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3838" w14:textId="51FE2C7A" w:rsidR="00CA2C93" w:rsidRPr="008E1EA5" w:rsidRDefault="00003A2A" w:rsidP="002C3A97">
      <w:pPr>
        <w:pStyle w:val="Title"/>
        <w:rPr>
          <w:rFonts w:asciiTheme="minorHAnsi" w:hAnsiTheme="minorHAnsi" w:cstheme="minorHAnsi"/>
        </w:rPr>
      </w:pPr>
      <w:r w:rsidRPr="008E1EA5">
        <w:rPr>
          <w:rFonts w:asciiTheme="minorHAnsi" w:hAnsiTheme="minorHAnsi" w:cstheme="minorHAnsi"/>
        </w:rPr>
        <w:fldChar w:fldCharType="begin"/>
      </w:r>
      <w:r w:rsidRPr="008E1EA5">
        <w:rPr>
          <w:rFonts w:asciiTheme="minorHAnsi" w:hAnsiTheme="minorHAnsi" w:cstheme="minorHAnsi"/>
        </w:rPr>
        <w:instrText>TITLE   \* MERGEFORMAT</w:instrText>
      </w:r>
      <w:r w:rsidRPr="008E1EA5">
        <w:rPr>
          <w:rFonts w:asciiTheme="minorHAnsi" w:hAnsiTheme="minorHAnsi" w:cstheme="minorHAnsi"/>
        </w:rPr>
        <w:fldChar w:fldCharType="separate"/>
      </w:r>
      <w:r w:rsidRPr="008E1EA5">
        <w:rPr>
          <w:rFonts w:asciiTheme="minorHAnsi" w:hAnsiTheme="minorHAnsi" w:cstheme="minorHAnsi"/>
        </w:rPr>
        <w:t xml:space="preserve"> </w:t>
      </w:r>
      <w:r w:rsidR="0006749C" w:rsidRPr="008E1EA5">
        <w:rPr>
          <w:rFonts w:asciiTheme="minorHAnsi" w:hAnsiTheme="minorHAnsi" w:cstheme="minorHAnsi"/>
        </w:rPr>
        <w:t xml:space="preserve">SIS50421M </w:t>
      </w:r>
      <w:r w:rsidRPr="008E1EA5">
        <w:rPr>
          <w:rFonts w:asciiTheme="minorHAnsi" w:hAnsiTheme="minorHAnsi" w:cstheme="minorHAnsi"/>
        </w:rPr>
        <w:t>Diploma of Outdoor Leadership</w:t>
      </w:r>
      <w:r w:rsidRPr="008E1EA5">
        <w:rPr>
          <w:rFonts w:asciiTheme="minorHAnsi" w:hAnsiTheme="minorHAnsi" w:cstheme="minorHAnsi"/>
        </w:rPr>
        <w:fldChar w:fldCharType="end"/>
      </w:r>
      <w:r w:rsidR="0406F86D" w:rsidRPr="3C200515">
        <w:rPr>
          <w:rFonts w:asciiTheme="minorHAnsi" w:eastAsiaTheme="minorEastAsia" w:hAnsiTheme="minorHAnsi" w:cstheme="minorBidi"/>
        </w:rPr>
        <w:t xml:space="preserve"> </w:t>
      </w:r>
    </w:p>
    <w:p w14:paraId="3E75B32D" w14:textId="77777777" w:rsidR="00003A2A" w:rsidRPr="008E1EA5" w:rsidRDefault="00003A2A" w:rsidP="002C3A97">
      <w:pPr>
        <w:pStyle w:val="Version"/>
        <w:rPr>
          <w:rFonts w:asciiTheme="minorHAnsi" w:hAnsiTheme="minorHAnsi" w:cstheme="minorHAnsi"/>
        </w:rPr>
        <w:sectPr w:rsidR="00003A2A" w:rsidRPr="008E1EA5" w:rsidSect="00DB2530">
          <w:headerReference w:type="default" r:id="rId11"/>
          <w:pgSz w:w="11908" w:h="16833"/>
          <w:pgMar w:top="1702" w:right="1418" w:bottom="1702" w:left="1418" w:header="992" w:footer="992" w:gutter="0"/>
          <w:cols w:space="720"/>
          <w:noEndnote/>
          <w:docGrid w:linePitch="299"/>
        </w:sectPr>
      </w:pPr>
      <w:r w:rsidRPr="008E1EA5">
        <w:rPr>
          <w:rFonts w:asciiTheme="minorHAnsi" w:hAnsiTheme="minorHAnsi" w:cstheme="minorHAnsi"/>
        </w:rPr>
        <w:fldChar w:fldCharType="begin"/>
      </w:r>
      <w:r w:rsidRPr="008E1EA5">
        <w:rPr>
          <w:rFonts w:asciiTheme="minorHAnsi" w:hAnsiTheme="minorHAnsi" w:cstheme="minorHAnsi"/>
        </w:rPr>
        <w:instrText>DOCPROPERTY  Keywords  \* MERGEFORMAT</w:instrText>
      </w:r>
      <w:r w:rsidRPr="008E1EA5">
        <w:rPr>
          <w:rFonts w:asciiTheme="minorHAnsi" w:hAnsiTheme="minorHAnsi" w:cstheme="minorHAnsi"/>
        </w:rPr>
        <w:fldChar w:fldCharType="separate"/>
      </w:r>
      <w:r w:rsidRPr="008E1EA5">
        <w:rPr>
          <w:rFonts w:asciiTheme="minorHAnsi" w:hAnsiTheme="minorHAnsi" w:cstheme="minorHAnsi"/>
        </w:rPr>
        <w:t>Release: 2</w:t>
      </w:r>
      <w:r w:rsidRPr="008E1EA5">
        <w:rPr>
          <w:rFonts w:asciiTheme="minorHAnsi" w:hAnsiTheme="minorHAnsi" w:cstheme="minorHAnsi"/>
        </w:rPr>
        <w:fldChar w:fldCharType="end"/>
      </w:r>
    </w:p>
    <w:p w14:paraId="4A8A11E8" w14:textId="1D8C810F" w:rsidR="00282709" w:rsidRPr="008A5346" w:rsidRDefault="2E7C57C9" w:rsidP="5C51513B">
      <w:pPr>
        <w:pStyle w:val="Heading2"/>
        <w:keepNext w:val="0"/>
        <w:keepLines w:val="0"/>
        <w:spacing w:before="322" w:after="322" w:line="276" w:lineRule="auto"/>
        <w:rPr>
          <w:rFonts w:asciiTheme="minorHAnsi" w:eastAsiaTheme="minorEastAsia" w:hAnsiTheme="minorHAnsi" w:cstheme="minorHAnsi"/>
          <w:bCs/>
          <w:sz w:val="32"/>
          <w:szCs w:val="32"/>
        </w:rPr>
      </w:pPr>
      <w:r w:rsidRPr="008A5346">
        <w:rPr>
          <w:rFonts w:asciiTheme="minorHAnsi" w:eastAsiaTheme="minorEastAsia" w:hAnsiTheme="minorHAnsi" w:cstheme="minorHAnsi"/>
          <w:bCs/>
          <w:sz w:val="32"/>
          <w:szCs w:val="32"/>
        </w:rPr>
        <w:lastRenderedPageBreak/>
        <w:t>Diploma of Outdoor Leadership</w:t>
      </w:r>
    </w:p>
    <w:p w14:paraId="7366988B" w14:textId="5DA13516" w:rsidR="2E7C57C9" w:rsidRPr="008A5346" w:rsidRDefault="2E7C57C9" w:rsidP="57B6EC57">
      <w:pPr>
        <w:spacing w:before="240" w:after="240"/>
        <w:rPr>
          <w:rFonts w:asciiTheme="minorHAnsi" w:eastAsia="Calibri" w:hAnsiTheme="minorHAnsi" w:cstheme="minorHAnsi"/>
          <w:color w:val="000000" w:themeColor="text1"/>
          <w:sz w:val="28"/>
          <w:szCs w:val="28"/>
        </w:rPr>
      </w:pPr>
      <w:r w:rsidRPr="008A5346">
        <w:rPr>
          <w:rFonts w:asciiTheme="minorHAnsi" w:eastAsiaTheme="minorEastAsia" w:hAnsiTheme="minorHAnsi" w:cstheme="minorHAnsi"/>
          <w:b/>
          <w:bCs/>
          <w:sz w:val="28"/>
          <w:szCs w:val="28"/>
        </w:rPr>
        <w:t>Rationale</w:t>
      </w:r>
      <w:r w:rsidR="6F7BD97F" w:rsidRPr="008A5346">
        <w:rPr>
          <w:rFonts w:asciiTheme="minorHAnsi" w:eastAsiaTheme="minorEastAsia" w:hAnsiTheme="minorHAnsi" w:cstheme="minorHAnsi"/>
          <w:b/>
          <w:bCs/>
          <w:sz w:val="28"/>
          <w:szCs w:val="28"/>
        </w:rPr>
        <w:t xml:space="preserve"> </w:t>
      </w:r>
      <w:r w:rsidR="6F7BD97F" w:rsidRPr="008A5346">
        <w:rPr>
          <w:rFonts w:asciiTheme="minorHAnsi" w:eastAsia="Calibri" w:hAnsiTheme="minorHAnsi" w:cstheme="minorHAnsi"/>
          <w:color w:val="000000" w:themeColor="text1"/>
          <w:sz w:val="28"/>
          <w:szCs w:val="28"/>
        </w:rPr>
        <w:t>(this information will not be part of the Qualification)</w:t>
      </w:r>
    </w:p>
    <w:p w14:paraId="29B88CFD" w14:textId="0E7D5DE7" w:rsidR="00282709" w:rsidRPr="008A5346" w:rsidRDefault="2E7C57C9" w:rsidP="57B6EC57">
      <w:pPr>
        <w:keepNext w:val="0"/>
        <w:keepLines w:val="0"/>
        <w:spacing w:before="240" w:after="240" w:line="276" w:lineRule="auto"/>
        <w:rPr>
          <w:rFonts w:asciiTheme="minorHAnsi" w:eastAsiaTheme="minorEastAsia" w:hAnsiTheme="minorHAnsi" w:cstheme="minorHAnsi"/>
        </w:rPr>
      </w:pPr>
      <w:r w:rsidRPr="008A5346">
        <w:rPr>
          <w:rFonts w:asciiTheme="minorHAnsi" w:eastAsiaTheme="minorEastAsia" w:hAnsiTheme="minorHAnsi" w:cstheme="minorHAnsi"/>
        </w:rPr>
        <w:t xml:space="preserve">The </w:t>
      </w:r>
      <w:r w:rsidR="2435F6A4" w:rsidRPr="008A5346">
        <w:rPr>
          <w:rFonts w:asciiTheme="minorHAnsi" w:eastAsiaTheme="minorEastAsia" w:hAnsiTheme="minorHAnsi" w:cstheme="minorHAnsi"/>
        </w:rPr>
        <w:t xml:space="preserve">proposed changes to the </w:t>
      </w:r>
      <w:r w:rsidRPr="008A5346">
        <w:rPr>
          <w:rFonts w:asciiTheme="minorHAnsi" w:eastAsiaTheme="minorEastAsia" w:hAnsiTheme="minorHAnsi" w:cstheme="minorHAnsi"/>
        </w:rPr>
        <w:t>Diploma of Outdoor Leadership has been updated to strengthen advanced leadership and program management capabilities while simplifying structure and clarifying progression from Certificate IV. The qualification now requires 30 units in total, with a balance of 12 core and 18 electives. Packaging rules are organised into three streams</w:t>
      </w:r>
      <w:r w:rsidR="11DD3E66" w:rsidRPr="008A5346">
        <w:rPr>
          <w:rFonts w:asciiTheme="minorHAnsi" w:eastAsiaTheme="minorEastAsia" w:hAnsiTheme="minorHAnsi" w:cstheme="minorHAnsi"/>
        </w:rPr>
        <w:t xml:space="preserve">, </w:t>
      </w:r>
      <w:r w:rsidRPr="008A5346">
        <w:rPr>
          <w:rFonts w:asciiTheme="minorHAnsi" w:eastAsiaTheme="minorEastAsia" w:hAnsiTheme="minorHAnsi" w:cstheme="minorHAnsi"/>
        </w:rPr>
        <w:t>ensuring transparency for learners, training providers and employers.</w:t>
      </w:r>
    </w:p>
    <w:p w14:paraId="10265F2C" w14:textId="16DCF4E7" w:rsidR="00282709" w:rsidRPr="008A5346" w:rsidRDefault="2E7C57C9" w:rsidP="5C51513B">
      <w:pPr>
        <w:keepNext w:val="0"/>
        <w:keepLines w:val="0"/>
        <w:spacing w:before="240" w:after="240" w:line="276" w:lineRule="auto"/>
        <w:rPr>
          <w:rFonts w:asciiTheme="minorHAnsi" w:eastAsiaTheme="minorEastAsia" w:hAnsiTheme="minorHAnsi" w:cstheme="minorHAnsi"/>
          <w:szCs w:val="22"/>
        </w:rPr>
      </w:pPr>
      <w:r w:rsidRPr="008A5346">
        <w:rPr>
          <w:rFonts w:asciiTheme="minorHAnsi" w:eastAsiaTheme="minorEastAsia" w:hAnsiTheme="minorHAnsi" w:cstheme="minorHAnsi"/>
          <w:b/>
          <w:bCs/>
          <w:szCs w:val="22"/>
        </w:rPr>
        <w:t>Strengthened core units</w:t>
      </w:r>
      <w:r w:rsidR="00282709" w:rsidRPr="008A5346">
        <w:rPr>
          <w:rFonts w:asciiTheme="minorHAnsi" w:hAnsiTheme="minorHAnsi" w:cstheme="minorHAnsi"/>
        </w:rPr>
        <w:br/>
      </w:r>
      <w:r w:rsidRPr="008A5346">
        <w:rPr>
          <w:rFonts w:asciiTheme="minorHAnsi" w:eastAsiaTheme="minorEastAsia" w:hAnsiTheme="minorHAnsi" w:cstheme="minorHAnsi"/>
          <w:szCs w:val="22"/>
        </w:rPr>
        <w:t xml:space="preserve">Core requirements emphasise advanced leadership, governance and risk management. Inclusions such as </w:t>
      </w:r>
      <w:r w:rsidRPr="008A5346">
        <w:rPr>
          <w:rFonts w:asciiTheme="minorHAnsi" w:eastAsiaTheme="minorEastAsia" w:hAnsiTheme="minorHAnsi" w:cstheme="minorHAnsi"/>
          <w:i/>
          <w:iCs/>
          <w:szCs w:val="22"/>
        </w:rPr>
        <w:t>SISORL00M Lead outdoor recreation activities</w:t>
      </w:r>
      <w:r w:rsidRPr="008A5346">
        <w:rPr>
          <w:rFonts w:asciiTheme="minorHAnsi" w:eastAsiaTheme="minorEastAsia" w:hAnsiTheme="minorHAnsi" w:cstheme="minorHAnsi"/>
          <w:szCs w:val="22"/>
        </w:rPr>
        <w:t xml:space="preserve">, </w:t>
      </w:r>
      <w:r w:rsidRPr="008A5346">
        <w:rPr>
          <w:rFonts w:asciiTheme="minorHAnsi" w:eastAsiaTheme="minorEastAsia" w:hAnsiTheme="minorHAnsi" w:cstheme="minorHAnsi"/>
          <w:i/>
          <w:iCs/>
          <w:szCs w:val="22"/>
        </w:rPr>
        <w:t>SISORL003M Maintain psychosocial and cultural safety for participants</w:t>
      </w:r>
      <w:r w:rsidRPr="008A5346">
        <w:rPr>
          <w:rFonts w:asciiTheme="minorHAnsi" w:eastAsiaTheme="minorEastAsia" w:hAnsiTheme="minorHAnsi" w:cstheme="minorHAnsi"/>
          <w:szCs w:val="22"/>
        </w:rPr>
        <w:t xml:space="preserve">, </w:t>
      </w:r>
      <w:r w:rsidRPr="008A5346">
        <w:rPr>
          <w:rFonts w:asciiTheme="minorHAnsi" w:eastAsiaTheme="minorEastAsia" w:hAnsiTheme="minorHAnsi" w:cstheme="minorHAnsi"/>
          <w:i/>
          <w:iCs/>
          <w:szCs w:val="22"/>
        </w:rPr>
        <w:t>SISXEMR004 Coordinate emergency responses</w:t>
      </w:r>
      <w:r w:rsidRPr="008A5346">
        <w:rPr>
          <w:rFonts w:asciiTheme="minorHAnsi" w:eastAsiaTheme="minorEastAsia" w:hAnsiTheme="minorHAnsi" w:cstheme="minorHAnsi"/>
          <w:szCs w:val="22"/>
        </w:rPr>
        <w:t xml:space="preserve">, </w:t>
      </w:r>
      <w:r w:rsidRPr="008A5346">
        <w:rPr>
          <w:rFonts w:asciiTheme="minorHAnsi" w:eastAsiaTheme="minorEastAsia" w:hAnsiTheme="minorHAnsi" w:cstheme="minorHAnsi"/>
          <w:i/>
          <w:iCs/>
          <w:szCs w:val="22"/>
        </w:rPr>
        <w:t>HLTWHS004 Manage work health and safety</w:t>
      </w:r>
      <w:r w:rsidRPr="008A5346">
        <w:rPr>
          <w:rFonts w:asciiTheme="minorHAnsi" w:eastAsiaTheme="minorEastAsia" w:hAnsiTheme="minorHAnsi" w:cstheme="minorHAnsi"/>
          <w:szCs w:val="22"/>
        </w:rPr>
        <w:t xml:space="preserve">, and </w:t>
      </w:r>
      <w:r w:rsidRPr="008A5346">
        <w:rPr>
          <w:rFonts w:asciiTheme="minorHAnsi" w:eastAsiaTheme="minorEastAsia" w:hAnsiTheme="minorHAnsi" w:cstheme="minorHAnsi"/>
          <w:i/>
          <w:iCs/>
          <w:szCs w:val="22"/>
        </w:rPr>
        <w:t>SISOPLN007 Manage risk for outdoor programs</w:t>
      </w:r>
      <w:r w:rsidRPr="008A5346">
        <w:rPr>
          <w:rFonts w:asciiTheme="minorHAnsi" w:eastAsiaTheme="minorEastAsia" w:hAnsiTheme="minorHAnsi" w:cstheme="minorHAnsi"/>
          <w:szCs w:val="22"/>
        </w:rPr>
        <w:t xml:space="preserve"> ensure that graduates can lead with autonomy in high-risk and unpredictable contexts. The core also embeds </w:t>
      </w:r>
      <w:r w:rsidR="5D2D38F8" w:rsidRPr="008A5346">
        <w:rPr>
          <w:rFonts w:asciiTheme="minorHAnsi" w:eastAsiaTheme="minorEastAsia" w:hAnsiTheme="minorHAnsi" w:cstheme="minorHAnsi"/>
          <w:szCs w:val="22"/>
        </w:rPr>
        <w:t xml:space="preserve">the </w:t>
      </w:r>
      <w:r w:rsidRPr="008A5346">
        <w:rPr>
          <w:rFonts w:asciiTheme="minorHAnsi" w:eastAsiaTheme="minorEastAsia" w:hAnsiTheme="minorHAnsi" w:cstheme="minorHAnsi"/>
          <w:szCs w:val="22"/>
        </w:rPr>
        <w:t xml:space="preserve">program planning </w:t>
      </w:r>
      <w:r w:rsidR="2BCF9DC6" w:rsidRPr="008A5346">
        <w:rPr>
          <w:rFonts w:asciiTheme="minorHAnsi" w:eastAsiaTheme="minorEastAsia" w:hAnsiTheme="minorHAnsi" w:cstheme="minorHAnsi"/>
          <w:szCs w:val="22"/>
        </w:rPr>
        <w:t>unit</w:t>
      </w:r>
      <w:r w:rsidR="157B2378" w:rsidRPr="008A5346">
        <w:rPr>
          <w:rFonts w:asciiTheme="minorHAnsi" w:eastAsiaTheme="minorEastAsia" w:hAnsiTheme="minorHAnsi" w:cstheme="minorHAnsi"/>
          <w:szCs w:val="22"/>
        </w:rPr>
        <w:t>,</w:t>
      </w:r>
      <w:r w:rsidR="2BCF9DC6" w:rsidRPr="008A5346">
        <w:rPr>
          <w:rFonts w:asciiTheme="minorHAnsi" w:eastAsiaTheme="minorEastAsia" w:hAnsiTheme="minorHAnsi" w:cstheme="minorHAnsi"/>
          <w:szCs w:val="22"/>
        </w:rPr>
        <w:t xml:space="preserve"> S</w:t>
      </w:r>
      <w:r w:rsidRPr="008A5346">
        <w:rPr>
          <w:rFonts w:asciiTheme="minorHAnsi" w:eastAsiaTheme="minorEastAsia" w:hAnsiTheme="minorHAnsi" w:cstheme="minorHAnsi"/>
          <w:i/>
          <w:iCs/>
          <w:szCs w:val="22"/>
        </w:rPr>
        <w:t>ISOPLN003 Develop outdoor recreation programs</w:t>
      </w:r>
      <w:r w:rsidR="48B77F12" w:rsidRPr="008A5346">
        <w:rPr>
          <w:rFonts w:asciiTheme="minorHAnsi" w:eastAsiaTheme="minorEastAsia" w:hAnsiTheme="minorHAnsi" w:cstheme="minorHAnsi"/>
          <w:i/>
          <w:iCs/>
          <w:szCs w:val="22"/>
        </w:rPr>
        <w:t>,</w:t>
      </w:r>
      <w:r w:rsidRPr="008A5346">
        <w:rPr>
          <w:rFonts w:asciiTheme="minorHAnsi" w:eastAsiaTheme="minorEastAsia" w:hAnsiTheme="minorHAnsi" w:cstheme="minorHAnsi"/>
          <w:szCs w:val="22"/>
        </w:rPr>
        <w:t xml:space="preserve"> </w:t>
      </w:r>
      <w:r w:rsidR="6E0B9B40" w:rsidRPr="008A5346">
        <w:rPr>
          <w:rFonts w:asciiTheme="minorHAnsi" w:eastAsiaTheme="minorEastAsia" w:hAnsiTheme="minorHAnsi" w:cstheme="minorHAnsi"/>
          <w:szCs w:val="22"/>
        </w:rPr>
        <w:t xml:space="preserve">a </w:t>
      </w:r>
      <w:r w:rsidRPr="008A5346">
        <w:rPr>
          <w:rFonts w:asciiTheme="minorHAnsi" w:eastAsiaTheme="minorEastAsia" w:hAnsiTheme="minorHAnsi" w:cstheme="minorHAnsi"/>
          <w:szCs w:val="22"/>
        </w:rPr>
        <w:t>compliance</w:t>
      </w:r>
      <w:r w:rsidR="56063F28" w:rsidRPr="008A5346">
        <w:rPr>
          <w:rFonts w:asciiTheme="minorHAnsi" w:eastAsiaTheme="minorEastAsia" w:hAnsiTheme="minorHAnsi" w:cstheme="minorHAnsi"/>
          <w:szCs w:val="22"/>
        </w:rPr>
        <w:t xml:space="preserve"> unit, </w:t>
      </w:r>
      <w:r w:rsidRPr="008A5346">
        <w:rPr>
          <w:rFonts w:asciiTheme="minorHAnsi" w:eastAsiaTheme="minorEastAsia" w:hAnsiTheme="minorHAnsi" w:cstheme="minorHAnsi"/>
          <w:i/>
          <w:iCs/>
          <w:szCs w:val="22"/>
        </w:rPr>
        <w:t>SISXIND008 Manage legal compliance in sport and recreation</w:t>
      </w:r>
      <w:r w:rsidRPr="008A5346">
        <w:rPr>
          <w:rFonts w:asciiTheme="minorHAnsi" w:eastAsiaTheme="minorEastAsia" w:hAnsiTheme="minorHAnsi" w:cstheme="minorHAnsi"/>
          <w:szCs w:val="22"/>
        </w:rPr>
        <w:t xml:space="preserve">, and </w:t>
      </w:r>
      <w:r w:rsidR="1037A52D" w:rsidRPr="008A5346">
        <w:rPr>
          <w:rFonts w:asciiTheme="minorHAnsi" w:eastAsiaTheme="minorEastAsia" w:hAnsiTheme="minorHAnsi" w:cstheme="minorHAnsi"/>
          <w:szCs w:val="22"/>
        </w:rPr>
        <w:t>a unit ded</w:t>
      </w:r>
      <w:r w:rsidR="31192B3C" w:rsidRPr="008A5346">
        <w:rPr>
          <w:rFonts w:asciiTheme="minorHAnsi" w:eastAsiaTheme="minorEastAsia" w:hAnsiTheme="minorHAnsi" w:cstheme="minorHAnsi"/>
          <w:szCs w:val="22"/>
        </w:rPr>
        <w:t>i</w:t>
      </w:r>
      <w:r w:rsidR="1037A52D" w:rsidRPr="008A5346">
        <w:rPr>
          <w:rFonts w:asciiTheme="minorHAnsi" w:eastAsiaTheme="minorEastAsia" w:hAnsiTheme="minorHAnsi" w:cstheme="minorHAnsi"/>
          <w:szCs w:val="22"/>
        </w:rPr>
        <w:t xml:space="preserve">cated to </w:t>
      </w:r>
      <w:r w:rsidRPr="008A5346">
        <w:rPr>
          <w:rFonts w:asciiTheme="minorHAnsi" w:eastAsiaTheme="minorEastAsia" w:hAnsiTheme="minorHAnsi" w:cstheme="minorHAnsi"/>
          <w:szCs w:val="22"/>
        </w:rPr>
        <w:t>environmental sustainability</w:t>
      </w:r>
      <w:r w:rsidR="1A6C6284" w:rsidRPr="008A5346">
        <w:rPr>
          <w:rFonts w:asciiTheme="minorHAnsi" w:eastAsiaTheme="minorEastAsia" w:hAnsiTheme="minorHAnsi" w:cstheme="minorHAnsi"/>
          <w:szCs w:val="22"/>
        </w:rPr>
        <w:t xml:space="preserve">, </w:t>
      </w:r>
      <w:r w:rsidRPr="008A5346">
        <w:rPr>
          <w:rFonts w:asciiTheme="minorHAnsi" w:eastAsiaTheme="minorEastAsia" w:hAnsiTheme="minorHAnsi" w:cstheme="minorHAnsi"/>
          <w:i/>
          <w:iCs/>
          <w:szCs w:val="22"/>
        </w:rPr>
        <w:t>SISOPLN005 Interpret weather and environmental conditions for outdoor recreation</w:t>
      </w:r>
      <w:r w:rsidR="1BC232FC" w:rsidRPr="008A5346">
        <w:rPr>
          <w:rFonts w:asciiTheme="minorHAnsi" w:eastAsiaTheme="minorEastAsia" w:hAnsiTheme="minorHAnsi" w:cstheme="minorHAnsi"/>
          <w:i/>
          <w:iCs/>
          <w:szCs w:val="22"/>
        </w:rPr>
        <w:t>,</w:t>
      </w:r>
      <w:r w:rsidRPr="008A5346">
        <w:rPr>
          <w:rFonts w:asciiTheme="minorHAnsi" w:eastAsiaTheme="minorEastAsia" w:hAnsiTheme="minorHAnsi" w:cstheme="minorHAnsi"/>
          <w:szCs w:val="22"/>
        </w:rPr>
        <w:t xml:space="preserve"> to align with sector priorities.</w:t>
      </w:r>
    </w:p>
    <w:p w14:paraId="5A5B76DC" w14:textId="7B0014EA" w:rsidR="00282709" w:rsidRPr="008A5346" w:rsidRDefault="2E7C57C9" w:rsidP="5C51513B">
      <w:pPr>
        <w:keepNext w:val="0"/>
        <w:keepLines w:val="0"/>
        <w:spacing w:before="240" w:after="240" w:line="276" w:lineRule="auto"/>
        <w:rPr>
          <w:rFonts w:asciiTheme="minorHAnsi" w:eastAsiaTheme="minorEastAsia" w:hAnsiTheme="minorHAnsi" w:cstheme="minorHAnsi"/>
          <w:szCs w:val="22"/>
        </w:rPr>
      </w:pPr>
      <w:r w:rsidRPr="008A5346">
        <w:rPr>
          <w:rFonts w:asciiTheme="minorHAnsi" w:eastAsiaTheme="minorEastAsia" w:hAnsiTheme="minorHAnsi" w:cstheme="minorHAnsi"/>
          <w:b/>
          <w:bCs/>
          <w:szCs w:val="22"/>
        </w:rPr>
        <w:t>Advanced leadership and management capabilities</w:t>
      </w:r>
      <w:r w:rsidR="00282709" w:rsidRPr="008A5346">
        <w:rPr>
          <w:rFonts w:asciiTheme="minorHAnsi" w:hAnsiTheme="minorHAnsi" w:cstheme="minorHAnsi"/>
        </w:rPr>
        <w:br/>
      </w:r>
      <w:r w:rsidRPr="008A5346">
        <w:rPr>
          <w:rFonts w:asciiTheme="minorHAnsi" w:eastAsiaTheme="minorEastAsia" w:hAnsiTheme="minorHAnsi" w:cstheme="minorHAnsi"/>
          <w:szCs w:val="22"/>
        </w:rPr>
        <w:t xml:space="preserve">The qualification expands focus on program governance, compliance, logistics, and team coordination. Core units such as </w:t>
      </w:r>
      <w:r w:rsidRPr="008A5346">
        <w:rPr>
          <w:rFonts w:asciiTheme="minorHAnsi" w:eastAsiaTheme="minorEastAsia" w:hAnsiTheme="minorHAnsi" w:cstheme="minorHAnsi"/>
          <w:i/>
          <w:iCs/>
          <w:szCs w:val="22"/>
        </w:rPr>
        <w:t>SISXCCS005 Monitor and evaluate customer service</w:t>
      </w:r>
      <w:r w:rsidRPr="008A5346">
        <w:rPr>
          <w:rFonts w:asciiTheme="minorHAnsi" w:eastAsiaTheme="minorEastAsia" w:hAnsiTheme="minorHAnsi" w:cstheme="minorHAnsi"/>
          <w:szCs w:val="22"/>
        </w:rPr>
        <w:t xml:space="preserve"> and electives in volunteer management, youth engagement and wellbeing enable graduates to progress into managerial and coordinator roles, not just technical leadership.</w:t>
      </w:r>
    </w:p>
    <w:p w14:paraId="2B854F33" w14:textId="07FAE633" w:rsidR="00282709" w:rsidRPr="008A5346" w:rsidRDefault="2E7C57C9" w:rsidP="5C51513B">
      <w:pPr>
        <w:keepNext w:val="0"/>
        <w:keepLines w:val="0"/>
        <w:spacing w:before="240" w:after="240" w:line="276" w:lineRule="auto"/>
        <w:rPr>
          <w:rFonts w:asciiTheme="minorHAnsi" w:eastAsiaTheme="minorEastAsia" w:hAnsiTheme="minorHAnsi" w:cstheme="minorHAnsi"/>
          <w:szCs w:val="22"/>
        </w:rPr>
      </w:pPr>
      <w:r w:rsidRPr="008A5346">
        <w:rPr>
          <w:rFonts w:asciiTheme="minorHAnsi" w:eastAsiaTheme="minorEastAsia" w:hAnsiTheme="minorHAnsi" w:cstheme="minorHAnsi"/>
          <w:b/>
          <w:bCs/>
          <w:szCs w:val="22"/>
        </w:rPr>
        <w:t>Specialisation and industry alignment</w:t>
      </w:r>
      <w:r w:rsidR="00282709" w:rsidRPr="008A5346">
        <w:rPr>
          <w:rFonts w:asciiTheme="minorHAnsi" w:hAnsiTheme="minorHAnsi" w:cstheme="minorHAnsi"/>
        </w:rPr>
        <w:br/>
      </w:r>
      <w:r w:rsidRPr="008A5346">
        <w:rPr>
          <w:rFonts w:asciiTheme="minorHAnsi" w:eastAsiaTheme="minorEastAsia" w:hAnsiTheme="minorHAnsi" w:cstheme="minorHAnsi"/>
          <w:szCs w:val="22"/>
        </w:rPr>
        <w:t xml:space="preserve">Elective groupings provide opportunities for technical depth in specialist environments (e.g. multi-pitch climbing, canyoning, paddling, skiing, equine activities) as well as breadth across organisational and social leadership contexts. </w:t>
      </w:r>
      <w:r w:rsidR="7E130423" w:rsidRPr="008A5346">
        <w:rPr>
          <w:rFonts w:asciiTheme="minorHAnsi" w:eastAsiaTheme="minorEastAsia" w:hAnsiTheme="minorHAnsi" w:cstheme="minorHAnsi"/>
          <w:szCs w:val="22"/>
        </w:rPr>
        <w:t>Employment-specific</w:t>
      </w:r>
      <w:r w:rsidRPr="008A5346">
        <w:rPr>
          <w:rFonts w:asciiTheme="minorHAnsi" w:eastAsiaTheme="minorEastAsia" w:hAnsiTheme="minorHAnsi" w:cstheme="minorHAnsi"/>
          <w:szCs w:val="22"/>
        </w:rPr>
        <w:t xml:space="preserve"> electives emphasise program coordination, youth work, and wellbeing, while environment</w:t>
      </w:r>
      <w:r w:rsidR="3B228A95" w:rsidRPr="008A5346">
        <w:rPr>
          <w:rFonts w:asciiTheme="minorHAnsi" w:eastAsiaTheme="minorEastAsia" w:hAnsiTheme="minorHAnsi" w:cstheme="minorHAnsi"/>
          <w:szCs w:val="22"/>
        </w:rPr>
        <w:t>-specific</w:t>
      </w:r>
      <w:r w:rsidRPr="008A5346">
        <w:rPr>
          <w:rFonts w:asciiTheme="minorHAnsi" w:eastAsiaTheme="minorEastAsia" w:hAnsiTheme="minorHAnsi" w:cstheme="minorHAnsi"/>
          <w:szCs w:val="22"/>
        </w:rPr>
        <w:t xml:space="preserve"> electives maintain technical rigour across outdoor activity domains. Consolidation of technical units reduces duplication while protecting the integrity of skill sets.</w:t>
      </w:r>
    </w:p>
    <w:p w14:paraId="54C4C25B" w14:textId="08552689" w:rsidR="00282709" w:rsidRPr="008A5346" w:rsidRDefault="2E7C57C9" w:rsidP="5C51513B">
      <w:pPr>
        <w:keepNext w:val="0"/>
        <w:keepLines w:val="0"/>
        <w:spacing w:before="240" w:after="240" w:line="276" w:lineRule="auto"/>
        <w:rPr>
          <w:rFonts w:asciiTheme="minorHAnsi" w:eastAsiaTheme="minorEastAsia" w:hAnsiTheme="minorHAnsi" w:cstheme="minorHAnsi"/>
          <w:szCs w:val="22"/>
        </w:rPr>
      </w:pPr>
      <w:r w:rsidRPr="008A5346">
        <w:rPr>
          <w:rFonts w:asciiTheme="minorHAnsi" w:eastAsiaTheme="minorEastAsia" w:hAnsiTheme="minorHAnsi" w:cstheme="minorHAnsi"/>
          <w:b/>
          <w:bCs/>
          <w:szCs w:val="22"/>
        </w:rPr>
        <w:t>Rescue and safety reinforcement</w:t>
      </w:r>
      <w:r w:rsidR="00282709" w:rsidRPr="008A5346">
        <w:rPr>
          <w:rFonts w:asciiTheme="minorHAnsi" w:hAnsiTheme="minorHAnsi" w:cstheme="minorHAnsi"/>
        </w:rPr>
        <w:br/>
      </w:r>
      <w:r w:rsidRPr="008A5346">
        <w:rPr>
          <w:rFonts w:asciiTheme="minorHAnsi" w:eastAsiaTheme="minorEastAsia" w:hAnsiTheme="minorHAnsi" w:cstheme="minorHAnsi"/>
          <w:szCs w:val="22"/>
        </w:rPr>
        <w:t>A dedicated rescue and navigation stream ensures graduates develop advanced emergency response capabilities, including vertical rescue, complex white-water rescue, and advanced navigation. This strengthens compliance with industry requirements and addresses employer demand for robust risk management capability.</w:t>
      </w:r>
    </w:p>
    <w:p w14:paraId="22C326CA" w14:textId="61CEB684" w:rsidR="00282709" w:rsidRPr="008A5346" w:rsidRDefault="2E7C57C9" w:rsidP="5C51513B">
      <w:pPr>
        <w:keepNext w:val="0"/>
        <w:keepLines w:val="0"/>
        <w:spacing w:before="240" w:after="240" w:line="276" w:lineRule="auto"/>
        <w:rPr>
          <w:rFonts w:asciiTheme="minorHAnsi" w:eastAsiaTheme="minorEastAsia" w:hAnsiTheme="minorHAnsi" w:cstheme="minorHAnsi"/>
          <w:szCs w:val="22"/>
        </w:rPr>
      </w:pPr>
      <w:r w:rsidRPr="008A5346">
        <w:rPr>
          <w:rFonts w:asciiTheme="minorHAnsi" w:eastAsiaTheme="minorEastAsia" w:hAnsiTheme="minorHAnsi" w:cstheme="minorHAnsi"/>
          <w:b/>
          <w:bCs/>
          <w:szCs w:val="22"/>
        </w:rPr>
        <w:t>AQF alignment and progression</w:t>
      </w:r>
      <w:r w:rsidR="00282709" w:rsidRPr="008A5346">
        <w:rPr>
          <w:rFonts w:asciiTheme="minorHAnsi" w:hAnsiTheme="minorHAnsi" w:cstheme="minorHAnsi"/>
        </w:rPr>
        <w:br/>
      </w:r>
      <w:r w:rsidRPr="008A5346">
        <w:rPr>
          <w:rFonts w:asciiTheme="minorHAnsi" w:eastAsiaTheme="minorEastAsia" w:hAnsiTheme="minorHAnsi" w:cstheme="minorHAnsi"/>
          <w:szCs w:val="22"/>
        </w:rPr>
        <w:t>The Diploma clearly progresses from Certificate IV by embedding greater autonomy, initiative and responsibility for teams, programs and organisational functions. Outcomes are consistent with Diploma-level AQF descriptors, balancing advanced technical specialisation with leadership and management capacity.</w:t>
      </w:r>
      <w:r w:rsidR="3E9C9C51" w:rsidRPr="008A5346">
        <w:rPr>
          <w:rFonts w:asciiTheme="minorHAnsi" w:eastAsiaTheme="minorEastAsia" w:hAnsiTheme="minorHAnsi" w:cstheme="minorHAnsi"/>
          <w:szCs w:val="22"/>
        </w:rPr>
        <w:t xml:space="preserve"> </w:t>
      </w:r>
      <w:r w:rsidRPr="008A5346">
        <w:rPr>
          <w:rFonts w:asciiTheme="minorHAnsi" w:eastAsiaTheme="minorEastAsia" w:hAnsiTheme="minorHAnsi" w:cstheme="minorHAnsi"/>
          <w:szCs w:val="22"/>
        </w:rPr>
        <w:t xml:space="preserve">Graduates are prepared for roles such as program manager, expedition leader, operations coordinator, or specialist technical instructor. </w:t>
      </w:r>
    </w:p>
    <w:p w14:paraId="0AC7400E" w14:textId="028F6A08" w:rsidR="00282709" w:rsidRPr="008A5346" w:rsidRDefault="00282709" w:rsidP="5C51513B">
      <w:pPr>
        <w:pStyle w:val="Heading2"/>
        <w:keepNext w:val="0"/>
        <w:keepLines w:val="0"/>
        <w:spacing w:before="299" w:after="299" w:line="276" w:lineRule="auto"/>
        <w:rPr>
          <w:rFonts w:asciiTheme="minorHAnsi" w:hAnsiTheme="minorHAnsi" w:cstheme="minorHAnsi"/>
          <w:b w:val="0"/>
          <w:sz w:val="32"/>
        </w:rPr>
      </w:pPr>
      <w:r w:rsidRPr="008A5346">
        <w:rPr>
          <w:rFonts w:asciiTheme="minorHAnsi" w:hAnsiTheme="minorHAnsi" w:cstheme="minorHAnsi"/>
        </w:rPr>
        <w:br w:type="page"/>
      </w:r>
    </w:p>
    <w:p w14:paraId="4B7A3ECC" w14:textId="16CDD250" w:rsidR="00F823EC" w:rsidRPr="008A5346" w:rsidRDefault="00003A2A" w:rsidP="002C3A97">
      <w:pPr>
        <w:pStyle w:val="SuperHeading"/>
        <w:rPr>
          <w:rFonts w:asciiTheme="minorHAnsi" w:hAnsiTheme="minorHAnsi" w:cstheme="minorHAnsi"/>
        </w:rPr>
      </w:pPr>
      <w:r w:rsidRPr="008A5346">
        <w:rPr>
          <w:rFonts w:asciiTheme="minorHAnsi" w:hAnsiTheme="minorHAnsi" w:cstheme="minorHAnsi"/>
        </w:rPr>
        <w:lastRenderedPageBreak/>
        <w:t>SIS50421</w:t>
      </w:r>
      <w:r w:rsidR="611CCB5E" w:rsidRPr="008A5346">
        <w:rPr>
          <w:rFonts w:asciiTheme="minorHAnsi" w:hAnsiTheme="minorHAnsi" w:cstheme="minorHAnsi"/>
        </w:rPr>
        <w:t>M</w:t>
      </w:r>
      <w:r w:rsidRPr="008A5346">
        <w:rPr>
          <w:rFonts w:asciiTheme="minorHAnsi" w:hAnsiTheme="minorHAnsi" w:cstheme="minorHAnsi"/>
        </w:rPr>
        <w:t xml:space="preserve"> Diploma of Outdoor Leadership</w:t>
      </w:r>
    </w:p>
    <w:p w14:paraId="717F221B" w14:textId="2CA87AFE" w:rsidR="1CE5F77C" w:rsidRPr="008A5346" w:rsidRDefault="1CE5F77C" w:rsidP="57B6EC57">
      <w:pPr>
        <w:pStyle w:val="SuperHeading"/>
        <w:rPr>
          <w:rFonts w:asciiTheme="minorHAnsi" w:eastAsia="Calibri" w:hAnsiTheme="minorHAnsi" w:cstheme="minorHAnsi"/>
          <w:bCs/>
          <w:color w:val="000000" w:themeColor="text1"/>
          <w:sz w:val="24"/>
          <w:szCs w:val="24"/>
        </w:rPr>
      </w:pPr>
      <w:r w:rsidRPr="008A5346">
        <w:rPr>
          <w:rFonts w:asciiTheme="minorHAnsi" w:eastAsia="Calibri" w:hAnsiTheme="minorHAnsi" w:cstheme="minorHAnsi"/>
          <w:b w:val="0"/>
          <w:color w:val="000000" w:themeColor="text1"/>
          <w:sz w:val="24"/>
          <w:szCs w:val="24"/>
        </w:rPr>
        <w:t>The qualification will gain a new code, and the release number will reset to Release 1.</w:t>
      </w:r>
    </w:p>
    <w:p w14:paraId="038DBCDA" w14:textId="3732C4EB" w:rsidR="1CE5F77C" w:rsidRPr="008A5346" w:rsidRDefault="1CE5F77C" w:rsidP="57B6EC57">
      <w:pPr>
        <w:spacing w:before="120" w:after="120" w:line="259" w:lineRule="auto"/>
        <w:ind w:hanging="10"/>
        <w:rPr>
          <w:rFonts w:asciiTheme="minorHAnsi" w:eastAsia="Aptos" w:hAnsiTheme="minorHAnsi" w:cstheme="minorHAnsi"/>
          <w:color w:val="000000" w:themeColor="text1"/>
          <w:sz w:val="24"/>
          <w:szCs w:val="24"/>
        </w:rPr>
      </w:pPr>
      <w:r w:rsidRPr="008A5346">
        <w:rPr>
          <w:rFonts w:asciiTheme="minorHAnsi" w:eastAsia="Aptos" w:hAnsiTheme="minorHAnsi" w:cstheme="minorHAnsi"/>
          <w:color w:val="000000" w:themeColor="text1"/>
          <w:sz w:val="24"/>
          <w:szCs w:val="24"/>
        </w:rPr>
        <w:t xml:space="preserve">Changes in packaging rules. </w:t>
      </w:r>
    </w:p>
    <w:p w14:paraId="4FF284BB" w14:textId="5D2F58B7" w:rsidR="1CE5F77C" w:rsidRPr="008A5346" w:rsidRDefault="1CE5F77C" w:rsidP="57B6EC57">
      <w:pPr>
        <w:spacing w:before="120" w:after="120" w:line="259" w:lineRule="auto"/>
        <w:ind w:hanging="10"/>
        <w:rPr>
          <w:rFonts w:asciiTheme="minorHAnsi" w:eastAsia="Aptos" w:hAnsiTheme="minorHAnsi" w:cstheme="minorHAnsi"/>
          <w:color w:val="000000" w:themeColor="text1"/>
          <w:sz w:val="24"/>
          <w:szCs w:val="24"/>
        </w:rPr>
      </w:pPr>
      <w:r w:rsidRPr="008A5346">
        <w:rPr>
          <w:rFonts w:asciiTheme="minorHAnsi" w:eastAsia="Aptos" w:hAnsiTheme="minorHAnsi" w:cstheme="minorHAnsi"/>
          <w:color w:val="000000" w:themeColor="text1"/>
          <w:sz w:val="24"/>
          <w:szCs w:val="24"/>
        </w:rPr>
        <w:t>Total units 21, Core units remain at 9, elective units reduced from 13 to 12.</w:t>
      </w:r>
    </w:p>
    <w:p w14:paraId="6CD8C6FB" w14:textId="77777777" w:rsidR="00F823EC" w:rsidRPr="008A5346" w:rsidRDefault="00003A2A" w:rsidP="002C3A97">
      <w:pPr>
        <w:pStyle w:val="Heading1"/>
        <w:rPr>
          <w:rFonts w:asciiTheme="minorHAnsi" w:hAnsiTheme="minorHAnsi" w:cstheme="minorHAnsi"/>
          <w:sz w:val="28"/>
          <w:szCs w:val="18"/>
        </w:rPr>
      </w:pPr>
      <w:bookmarkStart w:id="0" w:name="O_1298939"/>
      <w:bookmarkEnd w:id="0"/>
      <w:r w:rsidRPr="008A5346">
        <w:rPr>
          <w:rFonts w:asciiTheme="minorHAnsi" w:hAnsiTheme="minorHAnsi" w:cstheme="minorHAnsi"/>
          <w:sz w:val="28"/>
          <w:szCs w:val="18"/>
        </w:rPr>
        <w:t>Modification History</w:t>
      </w:r>
    </w:p>
    <w:tbl>
      <w:tblPr>
        <w:tblW w:w="0" w:type="auto"/>
        <w:tblLayout w:type="fixed"/>
        <w:tblCellMar>
          <w:left w:w="62" w:type="dxa"/>
          <w:right w:w="62" w:type="dxa"/>
        </w:tblCellMar>
        <w:tblLook w:val="0000" w:firstRow="0" w:lastRow="0" w:firstColumn="0" w:lastColumn="0" w:noHBand="0" w:noVBand="0"/>
      </w:tblPr>
      <w:tblGrid>
        <w:gridCol w:w="2340"/>
        <w:gridCol w:w="6480"/>
      </w:tblGrid>
      <w:tr w:rsidR="00F823EC" w:rsidRPr="008A5346" w14:paraId="7AC2F94A" w14:textId="77777777" w:rsidTr="07057FBB">
        <w:trPr>
          <w:trHeight w:val="600"/>
        </w:trPr>
        <w:tc>
          <w:tcPr>
            <w:tcW w:w="2340" w:type="dxa"/>
            <w:tcBorders>
              <w:top w:val="nil"/>
              <w:left w:val="nil"/>
              <w:bottom w:val="nil"/>
              <w:right w:val="nil"/>
            </w:tcBorders>
            <w:tcMar>
              <w:top w:w="0" w:type="dxa"/>
              <w:left w:w="62" w:type="dxa"/>
              <w:bottom w:w="0" w:type="dxa"/>
              <w:right w:w="62" w:type="dxa"/>
            </w:tcMar>
          </w:tcPr>
          <w:p w14:paraId="36DB1021" w14:textId="34DBEB12" w:rsidR="00F823EC" w:rsidRPr="008A5346" w:rsidRDefault="4A63CEFE" w:rsidP="07057FBB">
            <w:pPr>
              <w:pStyle w:val="BodyText"/>
              <w:rPr>
                <w:rFonts w:asciiTheme="minorHAnsi" w:hAnsiTheme="minorHAnsi" w:cstheme="minorHAnsi"/>
                <w:sz w:val="22"/>
                <w:lang w:val="en-NZ"/>
              </w:rPr>
            </w:pPr>
            <w:r w:rsidRPr="008A5346">
              <w:rPr>
                <w:rFonts w:asciiTheme="minorHAnsi" w:hAnsiTheme="minorHAnsi" w:cstheme="minorHAnsi"/>
                <w:sz w:val="22"/>
              </w:rPr>
              <w:t>Release 2</w:t>
            </w:r>
          </w:p>
        </w:tc>
        <w:tc>
          <w:tcPr>
            <w:tcW w:w="6480" w:type="dxa"/>
            <w:tcBorders>
              <w:top w:val="nil"/>
              <w:left w:val="nil"/>
              <w:bottom w:val="nil"/>
              <w:right w:val="nil"/>
            </w:tcBorders>
            <w:tcMar>
              <w:top w:w="0" w:type="dxa"/>
              <w:left w:w="62" w:type="dxa"/>
              <w:bottom w:w="0" w:type="dxa"/>
              <w:right w:w="62" w:type="dxa"/>
            </w:tcMar>
          </w:tcPr>
          <w:p w14:paraId="10014160" w14:textId="643D267F" w:rsidR="00F823EC" w:rsidRPr="008A5346" w:rsidRDefault="4A63CEFE" w:rsidP="07057FBB">
            <w:pPr>
              <w:pStyle w:val="BodyText"/>
              <w:rPr>
                <w:rFonts w:asciiTheme="minorHAnsi" w:hAnsiTheme="minorHAnsi" w:cstheme="minorHAnsi"/>
                <w:sz w:val="22"/>
                <w:lang w:val="en-NZ"/>
              </w:rPr>
            </w:pPr>
            <w:r w:rsidRPr="008A5346">
              <w:rPr>
                <w:rFonts w:asciiTheme="minorHAnsi" w:hAnsiTheme="minorHAnsi" w:cstheme="minorHAnsi"/>
                <w:sz w:val="22"/>
              </w:rPr>
              <w:t>Minor changes to replace superseded units</w:t>
            </w:r>
          </w:p>
        </w:tc>
      </w:tr>
      <w:tr w:rsidR="00F823EC" w:rsidRPr="008A5346" w14:paraId="451A3CE0" w14:textId="77777777" w:rsidTr="07057FBB">
        <w:trPr>
          <w:trHeight w:val="412"/>
        </w:trPr>
        <w:tc>
          <w:tcPr>
            <w:tcW w:w="2340" w:type="dxa"/>
            <w:tcBorders>
              <w:top w:val="nil"/>
              <w:left w:val="nil"/>
              <w:bottom w:val="nil"/>
              <w:right w:val="nil"/>
            </w:tcBorders>
            <w:tcMar>
              <w:top w:w="0" w:type="dxa"/>
              <w:left w:w="62" w:type="dxa"/>
              <w:bottom w:w="0" w:type="dxa"/>
              <w:right w:w="62" w:type="dxa"/>
            </w:tcMar>
          </w:tcPr>
          <w:p w14:paraId="3F9116DC" w14:textId="04412F6C" w:rsidR="00F823EC" w:rsidRPr="008A5346" w:rsidRDefault="4A63CEFE" w:rsidP="07057FBB">
            <w:pPr>
              <w:pStyle w:val="BodyText"/>
              <w:rPr>
                <w:rFonts w:asciiTheme="minorHAnsi" w:hAnsiTheme="minorHAnsi" w:cstheme="minorHAnsi"/>
                <w:sz w:val="22"/>
                <w:lang w:val="en-NZ"/>
              </w:rPr>
            </w:pPr>
            <w:r w:rsidRPr="008A5346">
              <w:rPr>
                <w:rFonts w:asciiTheme="minorHAnsi" w:hAnsiTheme="minorHAnsi" w:cstheme="minorHAnsi"/>
                <w:sz w:val="22"/>
              </w:rPr>
              <w:t>Release 1</w:t>
            </w:r>
          </w:p>
        </w:tc>
        <w:tc>
          <w:tcPr>
            <w:tcW w:w="6480" w:type="dxa"/>
            <w:tcBorders>
              <w:top w:val="nil"/>
              <w:left w:val="nil"/>
              <w:bottom w:val="nil"/>
              <w:right w:val="nil"/>
            </w:tcBorders>
            <w:tcMar>
              <w:top w:w="0" w:type="dxa"/>
              <w:left w:w="62" w:type="dxa"/>
              <w:bottom w:w="0" w:type="dxa"/>
              <w:right w:w="62" w:type="dxa"/>
            </w:tcMar>
          </w:tcPr>
          <w:p w14:paraId="1A9A0E47" w14:textId="45472052" w:rsidR="00F823EC" w:rsidRPr="008A5346" w:rsidRDefault="4A63CEFE" w:rsidP="07057FBB">
            <w:pPr>
              <w:pStyle w:val="BodyText"/>
              <w:rPr>
                <w:rFonts w:asciiTheme="minorHAnsi" w:hAnsiTheme="minorHAnsi" w:cstheme="minorHAnsi"/>
                <w:sz w:val="22"/>
              </w:rPr>
            </w:pPr>
            <w:r w:rsidRPr="008A5346">
              <w:rPr>
                <w:rFonts w:asciiTheme="minorHAnsi" w:hAnsiTheme="minorHAnsi" w:cstheme="minorHAnsi"/>
                <w:sz w:val="22"/>
              </w:rPr>
              <w:t>Supersedes and is equivalent to SIS50419 Diploma of Outdoor Leadership</w:t>
            </w:r>
          </w:p>
        </w:tc>
      </w:tr>
    </w:tbl>
    <w:p w14:paraId="78D2C981" w14:textId="77777777" w:rsidR="004E7AB1" w:rsidRPr="008A5346" w:rsidRDefault="004E7AB1" w:rsidP="002C3A97">
      <w:pPr>
        <w:pStyle w:val="paragraph"/>
        <w:spacing w:before="0" w:beforeAutospacing="0" w:after="0" w:afterAutospacing="0"/>
        <w:textAlignment w:val="baseline"/>
        <w:rPr>
          <w:rStyle w:val="normaltextrun"/>
          <w:rFonts w:asciiTheme="minorHAnsi" w:hAnsiTheme="minorHAnsi" w:cstheme="minorHAnsi"/>
          <w:b/>
          <w:bCs/>
          <w:sz w:val="28"/>
          <w:szCs w:val="28"/>
        </w:rPr>
      </w:pPr>
      <w:bookmarkStart w:id="1" w:name="O_1298938"/>
      <w:bookmarkEnd w:id="1"/>
    </w:p>
    <w:p w14:paraId="559F24B0" w14:textId="076ABC58" w:rsidR="00D32BF1" w:rsidRPr="008A5346" w:rsidRDefault="00D32BF1" w:rsidP="002C3A97">
      <w:pPr>
        <w:pStyle w:val="paragraph"/>
        <w:spacing w:before="0" w:beforeAutospacing="0" w:after="0" w:afterAutospacing="0"/>
        <w:textAlignment w:val="baseline"/>
        <w:rPr>
          <w:rFonts w:asciiTheme="minorHAnsi" w:hAnsiTheme="minorHAnsi" w:cstheme="minorHAnsi"/>
          <w:b/>
          <w:bCs/>
          <w:sz w:val="16"/>
          <w:szCs w:val="16"/>
        </w:rPr>
      </w:pPr>
      <w:r w:rsidRPr="008A5346">
        <w:rPr>
          <w:rStyle w:val="normaltextrun"/>
          <w:rFonts w:asciiTheme="minorHAnsi" w:hAnsiTheme="minorHAnsi" w:cstheme="minorHAnsi"/>
          <w:b/>
          <w:bCs/>
          <w:sz w:val="28"/>
          <w:szCs w:val="28"/>
        </w:rPr>
        <w:t xml:space="preserve">Qualification Description </w:t>
      </w:r>
    </w:p>
    <w:p w14:paraId="554F532C" w14:textId="77777777" w:rsidR="00D32BF1" w:rsidRPr="008A5346" w:rsidRDefault="00D32BF1" w:rsidP="002C3A97">
      <w:pPr>
        <w:pStyle w:val="paragraph"/>
        <w:spacing w:before="0" w:beforeAutospacing="0" w:after="0" w:afterAutospacing="0"/>
        <w:textAlignment w:val="baseline"/>
        <w:rPr>
          <w:rFonts w:asciiTheme="minorHAnsi" w:hAnsiTheme="minorHAnsi" w:cstheme="minorHAnsi"/>
          <w:sz w:val="18"/>
          <w:szCs w:val="18"/>
        </w:rPr>
      </w:pPr>
      <w:r w:rsidRPr="008A5346">
        <w:rPr>
          <w:rStyle w:val="eop"/>
          <w:rFonts w:asciiTheme="minorHAnsi" w:hAnsiTheme="minorHAnsi" w:cstheme="minorHAnsi"/>
        </w:rPr>
        <w:t> </w:t>
      </w:r>
    </w:p>
    <w:p w14:paraId="5F3693A7" w14:textId="47BA0C4A" w:rsidR="00D32BF1" w:rsidRPr="008A5346" w:rsidRDefault="0DE39A8D" w:rsidP="07057FBB">
      <w:pPr>
        <w:pStyle w:val="paragraph"/>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sz w:val="22"/>
          <w:szCs w:val="22"/>
        </w:rPr>
        <w:t>This qualification reflects the role of senior leaders and managers in outdoor recreation, including those overseeing programs, logistics and operations. They supervise dependent participants, contribute to activity planning, and apply advanced technical and leadership skills to manage group dynamics, logistics, risk, and emerging issues.</w:t>
      </w:r>
      <w:r w:rsidRPr="008A5346">
        <w:rPr>
          <w:rStyle w:val="eop"/>
          <w:rFonts w:asciiTheme="minorHAnsi" w:hAnsiTheme="minorHAnsi" w:cstheme="minorHAnsi"/>
          <w:sz w:val="22"/>
          <w:szCs w:val="22"/>
        </w:rPr>
        <w:t> </w:t>
      </w:r>
    </w:p>
    <w:p w14:paraId="563215ED" w14:textId="77777777" w:rsidR="009E55A5" w:rsidRPr="008A5346" w:rsidRDefault="009E55A5" w:rsidP="07057FBB">
      <w:pPr>
        <w:pStyle w:val="paragraph"/>
        <w:spacing w:before="0" w:beforeAutospacing="0" w:after="0" w:afterAutospacing="0"/>
        <w:textAlignment w:val="baseline"/>
        <w:rPr>
          <w:rStyle w:val="normaltextrun"/>
          <w:rFonts w:asciiTheme="minorHAnsi" w:hAnsiTheme="minorHAnsi" w:cstheme="minorHAnsi"/>
          <w:sz w:val="22"/>
          <w:szCs w:val="22"/>
        </w:rPr>
      </w:pPr>
    </w:p>
    <w:p w14:paraId="4BCB513F" w14:textId="5282AC37" w:rsidR="00D32BF1" w:rsidRPr="008A5346" w:rsidRDefault="0DE39A8D" w:rsidP="07057FBB">
      <w:pPr>
        <w:pStyle w:val="paragraph"/>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sz w:val="22"/>
          <w:szCs w:val="22"/>
        </w:rPr>
        <w:t>Managers are responsible for program delivery, staff leadership, facility and equipment management, and operational oversight of departments or small businesses. These roles require autonomy, initiative, and sound judgement to solve complex problems and implement efficient systems. The qualification supports employment across commercial, not-for-profit and government outdoor recreation organisations.</w:t>
      </w:r>
      <w:r w:rsidRPr="008A5346">
        <w:rPr>
          <w:rStyle w:val="eop"/>
          <w:rFonts w:asciiTheme="minorHAnsi" w:hAnsiTheme="minorHAnsi" w:cstheme="minorHAnsi"/>
          <w:sz w:val="22"/>
          <w:szCs w:val="22"/>
        </w:rPr>
        <w:t> </w:t>
      </w:r>
    </w:p>
    <w:p w14:paraId="25120C87" w14:textId="77777777" w:rsidR="009E55A5" w:rsidRPr="008A5346" w:rsidRDefault="0DE39A8D" w:rsidP="07057FBB">
      <w:pPr>
        <w:pStyle w:val="paragraph"/>
        <w:spacing w:before="0" w:beforeAutospacing="0" w:after="0" w:afterAutospacing="0"/>
        <w:textAlignment w:val="baseline"/>
        <w:rPr>
          <w:rStyle w:val="normaltextrun"/>
          <w:rFonts w:asciiTheme="minorHAnsi" w:hAnsiTheme="minorHAnsi" w:cstheme="minorHAnsi"/>
          <w:sz w:val="22"/>
          <w:szCs w:val="22"/>
        </w:rPr>
      </w:pPr>
      <w:r w:rsidRPr="008A5346">
        <w:rPr>
          <w:rStyle w:val="normaltextrun"/>
          <w:rFonts w:asciiTheme="minorHAnsi" w:hAnsiTheme="minorHAnsi" w:cstheme="minorHAnsi"/>
          <w:sz w:val="22"/>
          <w:szCs w:val="22"/>
        </w:rPr>
        <w:t xml:space="preserve">Skills in this qualification must be used in line with relevant Australian laws, standards, and industry guidelines. </w:t>
      </w:r>
    </w:p>
    <w:p w14:paraId="393A9C92" w14:textId="77777777" w:rsidR="009E55A5" w:rsidRPr="008A5346" w:rsidRDefault="009E55A5" w:rsidP="07057FBB">
      <w:pPr>
        <w:pStyle w:val="paragraph"/>
        <w:spacing w:before="0" w:beforeAutospacing="0" w:after="0" w:afterAutospacing="0"/>
        <w:textAlignment w:val="baseline"/>
        <w:rPr>
          <w:rStyle w:val="normaltextrun"/>
          <w:rFonts w:asciiTheme="minorHAnsi" w:hAnsiTheme="minorHAnsi" w:cstheme="minorHAnsi"/>
          <w:sz w:val="22"/>
          <w:szCs w:val="22"/>
        </w:rPr>
      </w:pPr>
    </w:p>
    <w:p w14:paraId="51F8C716" w14:textId="4379F862" w:rsidR="00D32BF1" w:rsidRPr="008A5346" w:rsidRDefault="0DE39A8D" w:rsidP="07057FBB">
      <w:pPr>
        <w:pStyle w:val="paragraph"/>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sz w:val="22"/>
          <w:szCs w:val="22"/>
        </w:rPr>
        <w:t>At the time of publication, there are no specific licences, certifications or legal requirements linked to this qualification. </w:t>
      </w:r>
      <w:r w:rsidRPr="008A5346">
        <w:rPr>
          <w:rStyle w:val="eop"/>
          <w:rFonts w:asciiTheme="minorHAnsi" w:hAnsiTheme="minorHAnsi" w:cstheme="minorHAnsi"/>
          <w:sz w:val="22"/>
          <w:szCs w:val="22"/>
        </w:rPr>
        <w:t> </w:t>
      </w:r>
    </w:p>
    <w:p w14:paraId="10D2C7F0" w14:textId="77777777" w:rsidR="00D32BF1" w:rsidRPr="008A5346" w:rsidRDefault="00D32BF1" w:rsidP="002C3A97">
      <w:pPr>
        <w:pStyle w:val="BodyText"/>
        <w:rPr>
          <w:rFonts w:asciiTheme="minorHAnsi" w:hAnsiTheme="minorHAnsi" w:cstheme="minorHAnsi"/>
        </w:rPr>
      </w:pPr>
    </w:p>
    <w:p w14:paraId="34277C7B" w14:textId="4A5249AA" w:rsidR="00003A2A" w:rsidRPr="008A5346" w:rsidRDefault="312AD7D2" w:rsidP="002C3A97">
      <w:pPr>
        <w:rPr>
          <w:rFonts w:asciiTheme="minorHAnsi" w:hAnsiTheme="minorHAnsi" w:cstheme="minorHAnsi"/>
          <w:b/>
          <w:bCs/>
          <w:sz w:val="28"/>
          <w:szCs w:val="28"/>
        </w:rPr>
      </w:pPr>
      <w:r w:rsidRPr="008A5346">
        <w:rPr>
          <w:rFonts w:asciiTheme="minorHAnsi" w:hAnsiTheme="minorHAnsi" w:cstheme="minorHAnsi"/>
          <w:b/>
          <w:bCs/>
          <w:sz w:val="28"/>
          <w:szCs w:val="28"/>
        </w:rPr>
        <w:lastRenderedPageBreak/>
        <w:t>Entry</w:t>
      </w:r>
      <w:r w:rsidR="00E71EF0">
        <w:rPr>
          <w:rFonts w:asciiTheme="minorHAnsi" w:hAnsiTheme="minorHAnsi" w:cstheme="minorHAnsi"/>
          <w:b/>
          <w:bCs/>
          <w:sz w:val="28"/>
          <w:szCs w:val="28"/>
        </w:rPr>
        <w:t xml:space="preserve"> R</w:t>
      </w:r>
      <w:r w:rsidRPr="008A5346">
        <w:rPr>
          <w:rFonts w:asciiTheme="minorHAnsi" w:hAnsiTheme="minorHAnsi" w:cstheme="minorHAnsi"/>
          <w:b/>
          <w:bCs/>
          <w:sz w:val="28"/>
          <w:szCs w:val="28"/>
        </w:rPr>
        <w:t xml:space="preserve">equirements </w:t>
      </w:r>
    </w:p>
    <w:p w14:paraId="6532872E" w14:textId="0D013DFB" w:rsidR="00003A2A" w:rsidRPr="008A5346" w:rsidRDefault="4A63CEFE" w:rsidP="07057FBB">
      <w:pPr>
        <w:rPr>
          <w:rFonts w:asciiTheme="minorHAnsi" w:hAnsiTheme="minorHAnsi" w:cstheme="minorHAnsi"/>
          <w:szCs w:val="22"/>
        </w:rPr>
      </w:pPr>
      <w:r w:rsidRPr="008A5346">
        <w:rPr>
          <w:rFonts w:asciiTheme="minorHAnsi" w:hAnsiTheme="minorHAnsi" w:cstheme="minorHAnsi"/>
        </w:rPr>
        <w:t>There are no entry requirements for this qualification.</w:t>
      </w:r>
      <w:r w:rsidR="68639F78" w:rsidRPr="008A5346">
        <w:rPr>
          <w:rFonts w:asciiTheme="minorHAnsi" w:hAnsiTheme="minorHAnsi" w:cstheme="minorHAnsi"/>
        </w:rPr>
        <w:t xml:space="preserve"> </w:t>
      </w:r>
    </w:p>
    <w:p w14:paraId="552BE513" w14:textId="4615D45F" w:rsidR="57B6EC57" w:rsidRPr="008A5346" w:rsidRDefault="57B6EC57" w:rsidP="57B6EC57">
      <w:pPr>
        <w:rPr>
          <w:rFonts w:asciiTheme="minorHAnsi" w:hAnsiTheme="minorHAnsi" w:cstheme="minorHAnsi"/>
        </w:rPr>
      </w:pPr>
    </w:p>
    <w:p w14:paraId="79901119" w14:textId="6A586EF2" w:rsidR="5CBEB874" w:rsidRPr="008A5346" w:rsidRDefault="5CBEB874" w:rsidP="57B6EC57">
      <w:pPr>
        <w:spacing w:after="428" w:line="249" w:lineRule="auto"/>
        <w:ind w:left="-5" w:hanging="10"/>
        <w:rPr>
          <w:rFonts w:asciiTheme="minorHAnsi" w:eastAsia="Calibri" w:hAnsiTheme="minorHAnsi" w:cstheme="minorHAnsi"/>
          <w:color w:val="000000" w:themeColor="text1"/>
          <w:szCs w:val="22"/>
        </w:rPr>
      </w:pPr>
      <w:r w:rsidRPr="008A5346">
        <w:rPr>
          <w:rFonts w:asciiTheme="minorHAnsi" w:eastAsia="Calibri" w:hAnsiTheme="minorHAnsi" w:cstheme="minorHAnsi"/>
          <w:color w:val="000000" w:themeColor="text1"/>
          <w:szCs w:val="22"/>
        </w:rPr>
        <w:t>From 1 July 2025, the Foundation Skills field is not mandatory for Units of Competency, and these skills may be either implicit or explicit but become mandatory for Skill Sets and Qualifications and must be explicitly stated.</w:t>
      </w:r>
    </w:p>
    <w:p w14:paraId="31E1404E" w14:textId="11C8B173" w:rsidR="5CBEB874" w:rsidRPr="008A5346" w:rsidRDefault="5CBEB874" w:rsidP="57B6EC57">
      <w:pPr>
        <w:spacing w:after="428" w:line="249" w:lineRule="auto"/>
        <w:ind w:left="-5" w:hanging="10"/>
        <w:rPr>
          <w:rFonts w:asciiTheme="minorHAnsi" w:eastAsia="Calibri" w:hAnsiTheme="minorHAnsi" w:cstheme="minorHAnsi"/>
          <w:color w:val="000000" w:themeColor="text1"/>
          <w:szCs w:val="22"/>
        </w:rPr>
      </w:pPr>
      <w:r w:rsidRPr="008A5346">
        <w:rPr>
          <w:rFonts w:asciiTheme="minorHAnsi" w:eastAsia="Calibri" w:hAnsiTheme="minorHAnsi" w:cstheme="minorHAnsi"/>
          <w:color w:val="000000" w:themeColor="text1"/>
          <w:szCs w:val="22"/>
        </w:rPr>
        <w:t>It will be reflected as a bar chart aligned to the ACSF which provides a highly specific breakdown of skills at different levels, allowing for detailed mapping of foundation skills across qualifications and units to include include each of the five Australian Core Skills Framework skills (learning, reading, writing, oral communication, numeracy).</w:t>
      </w:r>
    </w:p>
    <w:p w14:paraId="6CE4DB17" w14:textId="1DC82702" w:rsidR="5CBEB874" w:rsidRPr="008A5346" w:rsidRDefault="5CBEB874" w:rsidP="57B6EC57">
      <w:pPr>
        <w:shd w:val="clear" w:color="auto" w:fill="FFFFFF" w:themeFill="background1"/>
        <w:spacing w:after="162" w:line="249" w:lineRule="auto"/>
        <w:ind w:left="10" w:hanging="10"/>
        <w:rPr>
          <w:rFonts w:asciiTheme="minorHAnsi" w:eastAsia="Calibri" w:hAnsiTheme="minorHAnsi" w:cstheme="minorHAnsi"/>
          <w:color w:val="000000" w:themeColor="text1"/>
          <w:szCs w:val="22"/>
        </w:rPr>
      </w:pPr>
      <w:r w:rsidRPr="008A5346">
        <w:rPr>
          <w:rFonts w:asciiTheme="minorHAnsi" w:eastAsia="Calibri" w:hAnsiTheme="minorHAnsi" w:cstheme="minorHAnsi"/>
          <w:color w:val="000000" w:themeColor="text1"/>
          <w:szCs w:val="22"/>
        </w:rPr>
        <w:t>RTOs must understand that foundation skills are as critical as technical skills in ensuring employability and workforce readiness.</w:t>
      </w:r>
    </w:p>
    <w:p w14:paraId="67A98FF5" w14:textId="051FD6E0" w:rsidR="5CBEB874" w:rsidRPr="008A5346" w:rsidRDefault="5CBEB874" w:rsidP="57B6EC57">
      <w:pPr>
        <w:shd w:val="clear" w:color="auto" w:fill="FFFFFF" w:themeFill="background1"/>
        <w:spacing w:after="162" w:line="249" w:lineRule="auto"/>
        <w:ind w:left="10" w:hanging="10"/>
        <w:rPr>
          <w:rFonts w:asciiTheme="minorHAnsi" w:eastAsia="Calibri" w:hAnsiTheme="minorHAnsi" w:cstheme="minorHAnsi"/>
          <w:color w:val="000000" w:themeColor="text1"/>
          <w:szCs w:val="22"/>
        </w:rPr>
      </w:pPr>
      <w:r w:rsidRPr="008A5346">
        <w:rPr>
          <w:rFonts w:asciiTheme="minorHAnsi" w:eastAsia="Calibri" w:hAnsiTheme="minorHAnsi" w:cstheme="minorHAnsi"/>
          <w:color w:val="000000" w:themeColor="text1"/>
          <w:szCs w:val="22"/>
        </w:rPr>
        <w:t>Assessment strategies should avoid atomistic approaches, ensuring that foundation skills are integrated meaningfully rather than assessed in isolation.</w:t>
      </w:r>
    </w:p>
    <w:p w14:paraId="6A169837" w14:textId="6095EE39" w:rsidR="5CBEB874" w:rsidRPr="008A5346" w:rsidRDefault="5CBEB874" w:rsidP="57B6EC57">
      <w:pPr>
        <w:spacing w:line="360" w:lineRule="auto"/>
        <w:ind w:left="10" w:hanging="10"/>
        <w:rPr>
          <w:rFonts w:asciiTheme="minorHAnsi" w:eastAsia="Calibri" w:hAnsiTheme="minorHAnsi" w:cstheme="minorHAnsi"/>
          <w:color w:val="000000" w:themeColor="text1"/>
          <w:szCs w:val="22"/>
        </w:rPr>
      </w:pPr>
      <w:r w:rsidRPr="008A5346">
        <w:rPr>
          <w:rFonts w:asciiTheme="minorHAnsi" w:eastAsia="Calibri" w:hAnsiTheme="minorHAnsi" w:cstheme="minorHAnsi"/>
          <w:color w:val="000000" w:themeColor="text1"/>
          <w:szCs w:val="22"/>
        </w:rPr>
        <w:t>Separate assessment of foundation skills is not required.</w:t>
      </w:r>
    </w:p>
    <w:p w14:paraId="5D0A13BF" w14:textId="1A401388" w:rsidR="5CBEB874" w:rsidRPr="008A5346" w:rsidRDefault="5CBEB874" w:rsidP="57B6EC57">
      <w:pPr>
        <w:spacing w:line="360" w:lineRule="auto"/>
        <w:ind w:left="10" w:hanging="10"/>
        <w:rPr>
          <w:rFonts w:asciiTheme="minorHAnsi" w:eastAsia="Calibri" w:hAnsiTheme="minorHAnsi" w:cstheme="minorHAnsi"/>
          <w:color w:val="000000" w:themeColor="text1"/>
          <w:szCs w:val="22"/>
        </w:rPr>
      </w:pPr>
      <w:r w:rsidRPr="008A5346">
        <w:rPr>
          <w:rFonts w:asciiTheme="minorHAnsi" w:eastAsia="Calibri" w:hAnsiTheme="minorHAnsi" w:cstheme="minorHAnsi"/>
          <w:color w:val="000000" w:themeColor="text1"/>
          <w:szCs w:val="22"/>
        </w:rPr>
        <w:t>Digital literacy outcomes are optional and can be specified as a descriptive statement below the foundation skills outcomes or be included in the Companion Volume Implementation Guide as appropriate.</w:t>
      </w:r>
    </w:p>
    <w:p w14:paraId="431BB802" w14:textId="1A4FAD3D" w:rsidR="5CBEB874" w:rsidRPr="008A5346" w:rsidRDefault="5CBEB874" w:rsidP="7AA55251">
      <w:pPr>
        <w:spacing w:line="360" w:lineRule="auto"/>
        <w:ind w:left="10" w:hanging="10"/>
        <w:rPr>
          <w:rFonts w:asciiTheme="minorHAnsi" w:eastAsia="Calibri" w:hAnsiTheme="minorHAnsi" w:cstheme="minorHAnsi"/>
          <w:color w:val="000000" w:themeColor="text1"/>
        </w:rPr>
      </w:pPr>
      <w:r w:rsidRPr="008A5346">
        <w:rPr>
          <w:rFonts w:asciiTheme="minorHAnsi" w:eastAsia="Calibri" w:hAnsiTheme="minorHAnsi" w:cstheme="minorHAnsi"/>
          <w:color w:val="000000" w:themeColor="text1"/>
        </w:rPr>
        <w:t>The foundation skills outcomes implicit in this qualification are outlined in the below bar chart.</w:t>
      </w:r>
    </w:p>
    <w:p w14:paraId="3B1E6A00" w14:textId="56DD0F1B" w:rsidR="132257F7" w:rsidRPr="008A5346" w:rsidRDefault="173471CF" w:rsidP="132257F7">
      <w:pPr>
        <w:spacing w:line="360" w:lineRule="auto"/>
        <w:ind w:left="10" w:hanging="10"/>
        <w:rPr>
          <w:rFonts w:asciiTheme="minorHAnsi" w:hAnsiTheme="minorHAnsi" w:cstheme="minorHAnsi"/>
        </w:rPr>
      </w:pPr>
      <w:r w:rsidRPr="008A5346">
        <w:rPr>
          <w:rFonts w:asciiTheme="minorHAnsi" w:eastAsia="Aptos" w:hAnsiTheme="minorHAnsi" w:cstheme="minorHAnsi"/>
          <w:color w:val="000000" w:themeColor="text1"/>
          <w:sz w:val="24"/>
          <w:szCs w:val="24"/>
        </w:rPr>
        <w:t>(To be finalised)</w:t>
      </w:r>
    </w:p>
    <w:p w14:paraId="02DAA726" w14:textId="1068F674" w:rsidR="57B6EC57" w:rsidRPr="008A5346" w:rsidRDefault="57B6EC57" w:rsidP="57B6EC57">
      <w:pPr>
        <w:spacing w:after="428" w:line="249" w:lineRule="auto"/>
        <w:ind w:left="-5" w:hanging="10"/>
        <w:rPr>
          <w:rFonts w:asciiTheme="minorHAnsi" w:eastAsia="Segoe UI" w:hAnsiTheme="minorHAnsi" w:cstheme="minorHAnsi"/>
          <w:color w:val="323130"/>
          <w:sz w:val="27"/>
          <w:szCs w:val="27"/>
        </w:rPr>
      </w:pPr>
    </w:p>
    <w:p w14:paraId="67327BA0" w14:textId="6F6E713F" w:rsidR="5CBEB874" w:rsidRPr="008A5346" w:rsidRDefault="5CBEB874" w:rsidP="57B6EC57">
      <w:pPr>
        <w:rPr>
          <w:rFonts w:asciiTheme="minorHAnsi" w:eastAsia="Courier New" w:hAnsiTheme="minorHAnsi" w:cstheme="minorHAnsi"/>
          <w:color w:val="000000" w:themeColor="text1"/>
          <w:szCs w:val="22"/>
        </w:rPr>
      </w:pPr>
      <w:r w:rsidRPr="008A5346">
        <w:rPr>
          <w:rFonts w:asciiTheme="minorHAnsi" w:hAnsiTheme="minorHAnsi" w:cstheme="minorHAnsi"/>
          <w:noProof/>
        </w:rPr>
        <w:drawing>
          <wp:inline distT="0" distB="0" distL="0" distR="0" wp14:anchorId="427C4A8A" wp14:editId="6D39EEB7">
            <wp:extent cx="5562600" cy="1752600"/>
            <wp:effectExtent l="0" t="0" r="0" b="0"/>
            <wp:docPr id="8470436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43694" name=""/>
                    <pic:cNvPicPr/>
                  </pic:nvPicPr>
                  <pic:blipFill>
                    <a:blip r:embed="rId12">
                      <a:extLst>
                        <a:ext uri="{28A0092B-C50C-407E-A947-70E740481C1C}">
                          <a14:useLocalDpi xmlns:a14="http://schemas.microsoft.com/office/drawing/2010/main" val="0"/>
                        </a:ext>
                      </a:extLst>
                    </a:blip>
                    <a:stretch>
                      <a:fillRect/>
                    </a:stretch>
                  </pic:blipFill>
                  <pic:spPr>
                    <a:xfrm>
                      <a:off x="0" y="0"/>
                      <a:ext cx="5562600" cy="1752600"/>
                    </a:xfrm>
                    <a:prstGeom prst="rect">
                      <a:avLst/>
                    </a:prstGeom>
                  </pic:spPr>
                </pic:pic>
              </a:graphicData>
            </a:graphic>
          </wp:inline>
        </w:drawing>
      </w:r>
    </w:p>
    <w:p w14:paraId="65C6757F" w14:textId="20E32D36" w:rsidR="57B6EC57" w:rsidRPr="008A5346" w:rsidRDefault="57B6EC57" w:rsidP="57B6EC57">
      <w:pPr>
        <w:rPr>
          <w:rFonts w:asciiTheme="minorHAnsi" w:hAnsiTheme="minorHAnsi" w:cstheme="minorHAnsi"/>
        </w:rPr>
      </w:pPr>
    </w:p>
    <w:p w14:paraId="2B31E627" w14:textId="081FBA1C" w:rsidR="00F823EC" w:rsidRPr="008A5346" w:rsidRDefault="00003A2A" w:rsidP="002C3A97">
      <w:pPr>
        <w:pStyle w:val="Heading1"/>
        <w:rPr>
          <w:rFonts w:asciiTheme="minorHAnsi" w:hAnsiTheme="minorHAnsi" w:cstheme="minorHAnsi"/>
          <w:sz w:val="28"/>
          <w:szCs w:val="18"/>
        </w:rPr>
      </w:pPr>
      <w:bookmarkStart w:id="2" w:name="O_1298936"/>
      <w:bookmarkEnd w:id="2"/>
      <w:r w:rsidRPr="008A5346">
        <w:rPr>
          <w:rFonts w:asciiTheme="minorHAnsi" w:hAnsiTheme="minorHAnsi" w:cstheme="minorHAnsi"/>
          <w:sz w:val="28"/>
          <w:szCs w:val="18"/>
        </w:rPr>
        <w:t>Packaging Rules</w:t>
      </w:r>
      <w:r w:rsidR="00CA2C93" w:rsidRPr="008A5346">
        <w:rPr>
          <w:rFonts w:asciiTheme="minorHAnsi" w:hAnsiTheme="minorHAnsi" w:cstheme="minorHAnsi"/>
          <w:sz w:val="28"/>
          <w:szCs w:val="18"/>
        </w:rPr>
        <w:t xml:space="preserve"> </w:t>
      </w:r>
    </w:p>
    <w:p w14:paraId="121D8AB5" w14:textId="298255BB" w:rsidR="005C112A" w:rsidRPr="008A5346" w:rsidRDefault="00211D7B" w:rsidP="5B92BDAF">
      <w:pPr>
        <w:pStyle w:val="paragraph"/>
        <w:shd w:val="clear" w:color="auto" w:fill="FFFFFF" w:themeFill="background1"/>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sz w:val="22"/>
          <w:szCs w:val="22"/>
        </w:rPr>
        <w:t>Current</w:t>
      </w:r>
    </w:p>
    <w:p w14:paraId="125F0D5C" w14:textId="77777777" w:rsidR="005C112A" w:rsidRPr="008A5346" w:rsidRDefault="41EE1306" w:rsidP="07057FBB">
      <w:pPr>
        <w:pStyle w:val="paragraph"/>
        <w:shd w:val="clear" w:color="auto" w:fill="FFFFFF" w:themeFill="background1"/>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color w:val="4F4F4F"/>
          <w:sz w:val="22"/>
          <w:szCs w:val="22"/>
        </w:rPr>
        <w:t>28 units must be completed:</w:t>
      </w:r>
      <w:r w:rsidRPr="008A5346">
        <w:rPr>
          <w:rStyle w:val="eop"/>
          <w:rFonts w:asciiTheme="minorHAnsi" w:hAnsiTheme="minorHAnsi" w:cstheme="minorHAnsi"/>
          <w:color w:val="4F4F4F"/>
          <w:sz w:val="22"/>
          <w:szCs w:val="22"/>
        </w:rPr>
        <w:t> </w:t>
      </w:r>
    </w:p>
    <w:p w14:paraId="63904076" w14:textId="179DAF2E" w:rsidR="005C112A" w:rsidRPr="008A5346" w:rsidRDefault="41EE1306" w:rsidP="00DE5F0D">
      <w:pPr>
        <w:pStyle w:val="paragraph"/>
        <w:numPr>
          <w:ilvl w:val="0"/>
          <w:numId w:val="41"/>
        </w:numPr>
        <w:shd w:val="clear" w:color="auto" w:fill="FFFFFF" w:themeFill="background1"/>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color w:val="4F4F4F"/>
          <w:sz w:val="22"/>
          <w:szCs w:val="22"/>
        </w:rPr>
        <w:t>1 core units</w:t>
      </w:r>
      <w:r w:rsidRPr="008A5346">
        <w:rPr>
          <w:rStyle w:val="eop"/>
          <w:rFonts w:asciiTheme="minorHAnsi" w:hAnsiTheme="minorHAnsi" w:cstheme="minorHAnsi"/>
          <w:color w:val="4F4F4F"/>
          <w:sz w:val="22"/>
          <w:szCs w:val="22"/>
        </w:rPr>
        <w:t> </w:t>
      </w:r>
    </w:p>
    <w:p w14:paraId="3005D7FE" w14:textId="77777777" w:rsidR="005C112A" w:rsidRPr="008A5346" w:rsidRDefault="41EE1306" w:rsidP="00DE5F0D">
      <w:pPr>
        <w:pStyle w:val="paragraph"/>
        <w:numPr>
          <w:ilvl w:val="0"/>
          <w:numId w:val="41"/>
        </w:numPr>
        <w:shd w:val="clear" w:color="auto" w:fill="FFFFFF" w:themeFill="background1"/>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color w:val="4F4F4F"/>
          <w:sz w:val="22"/>
          <w:szCs w:val="22"/>
        </w:rPr>
        <w:t>15 elective units, consisting of:</w:t>
      </w:r>
      <w:r w:rsidRPr="008A5346">
        <w:rPr>
          <w:rStyle w:val="eop"/>
          <w:rFonts w:asciiTheme="minorHAnsi" w:hAnsiTheme="minorHAnsi" w:cstheme="minorHAnsi"/>
          <w:color w:val="4F4F4F"/>
          <w:sz w:val="22"/>
          <w:szCs w:val="22"/>
        </w:rPr>
        <w:t> </w:t>
      </w:r>
    </w:p>
    <w:p w14:paraId="6B3BFF0A" w14:textId="77777777" w:rsidR="005C112A" w:rsidRPr="008A5346" w:rsidRDefault="41EE1306" w:rsidP="427369E9">
      <w:pPr>
        <w:pStyle w:val="paragraph"/>
        <w:numPr>
          <w:ilvl w:val="3"/>
          <w:numId w:val="41"/>
        </w:numPr>
        <w:shd w:val="clear" w:color="auto" w:fill="FFFFFF" w:themeFill="background1"/>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color w:val="4F4F4F"/>
          <w:sz w:val="22"/>
          <w:szCs w:val="22"/>
        </w:rPr>
        <w:t>all the units in any two Groups A to AE</w:t>
      </w:r>
      <w:r w:rsidRPr="008A5346">
        <w:rPr>
          <w:rStyle w:val="eop"/>
          <w:rFonts w:asciiTheme="minorHAnsi" w:hAnsiTheme="minorHAnsi" w:cstheme="minorHAnsi"/>
          <w:color w:val="4F4F4F"/>
          <w:sz w:val="22"/>
          <w:szCs w:val="22"/>
        </w:rPr>
        <w:t> </w:t>
      </w:r>
    </w:p>
    <w:p w14:paraId="77B425AE" w14:textId="7493F1FE" w:rsidR="005C112A" w:rsidRPr="008A5346" w:rsidRDefault="41EE1306" w:rsidP="427369E9">
      <w:pPr>
        <w:pStyle w:val="paragraph"/>
        <w:numPr>
          <w:ilvl w:val="3"/>
          <w:numId w:val="41"/>
        </w:numPr>
        <w:shd w:val="clear" w:color="auto" w:fill="FFFFFF" w:themeFill="background1"/>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color w:val="4F4F4F"/>
          <w:sz w:val="22"/>
          <w:szCs w:val="22"/>
        </w:rPr>
        <w:t>the remaining elective units can be selected from Groups A to AE, Group AF, elsewhere in the SIS Training Package, or from any other current training package or accredited course</w:t>
      </w:r>
    </w:p>
    <w:p w14:paraId="55167893" w14:textId="77777777" w:rsidR="005C112A" w:rsidRPr="008A5346" w:rsidRDefault="41EE1306" w:rsidP="07057FBB">
      <w:pPr>
        <w:pStyle w:val="paragraph"/>
        <w:shd w:val="clear" w:color="auto" w:fill="FFFFFF" w:themeFill="background1"/>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color w:val="4F4F4F"/>
          <w:sz w:val="22"/>
          <w:szCs w:val="22"/>
        </w:rPr>
        <w:t>The selection of electives must be guided by the job outcome sought, local industry requirements and the complexity of skills appropriate to the AQF level of this qualification.</w:t>
      </w:r>
      <w:r w:rsidRPr="008A5346">
        <w:rPr>
          <w:rStyle w:val="eop"/>
          <w:rFonts w:asciiTheme="minorHAnsi" w:hAnsiTheme="minorHAnsi" w:cstheme="minorHAnsi"/>
          <w:color w:val="4F4F4F"/>
          <w:sz w:val="22"/>
          <w:szCs w:val="22"/>
        </w:rPr>
        <w:t> </w:t>
      </w:r>
    </w:p>
    <w:p w14:paraId="5A1C7CB0" w14:textId="77777777" w:rsidR="005C112A" w:rsidRPr="008A5346" w:rsidRDefault="41EE1306" w:rsidP="07057FBB">
      <w:pPr>
        <w:pStyle w:val="paragraph"/>
        <w:shd w:val="clear" w:color="auto" w:fill="FFFFFF" w:themeFill="background1"/>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color w:val="4F4F4F"/>
          <w:sz w:val="22"/>
          <w:szCs w:val="22"/>
        </w:rPr>
        <w:t xml:space="preserve">Electives which appear in </w:t>
      </w:r>
      <w:r w:rsidRPr="008A5346">
        <w:rPr>
          <w:rStyle w:val="normaltextrun"/>
          <w:rFonts w:asciiTheme="minorHAnsi" w:hAnsiTheme="minorHAnsi" w:cstheme="minorHAnsi"/>
          <w:i/>
          <w:iCs/>
          <w:color w:val="4F4F4F"/>
          <w:sz w:val="22"/>
          <w:szCs w:val="22"/>
        </w:rPr>
        <w:t>italics</w:t>
      </w:r>
      <w:r w:rsidRPr="008A5346">
        <w:rPr>
          <w:rStyle w:val="normaltextrun"/>
          <w:rFonts w:asciiTheme="minorHAnsi" w:hAnsiTheme="minorHAnsi" w:cstheme="minorHAnsi"/>
          <w:color w:val="4F4F4F"/>
          <w:sz w:val="22"/>
          <w:szCs w:val="22"/>
        </w:rPr>
        <w:t xml:space="preserve"> have prerequisite units of competency, which are also listed within their appropriate group.</w:t>
      </w:r>
      <w:r w:rsidRPr="008A5346">
        <w:rPr>
          <w:rStyle w:val="eop"/>
          <w:rFonts w:asciiTheme="minorHAnsi" w:hAnsiTheme="minorHAnsi" w:cstheme="minorHAnsi"/>
          <w:color w:val="4F4F4F"/>
          <w:sz w:val="22"/>
          <w:szCs w:val="22"/>
        </w:rPr>
        <w:t> </w:t>
      </w:r>
    </w:p>
    <w:p w14:paraId="14E74324" w14:textId="7A24EBE9" w:rsidR="5D5CA826" w:rsidRPr="008A5346" w:rsidRDefault="5D5CA826" w:rsidP="57B6EC57">
      <w:pPr>
        <w:spacing w:before="240" w:after="240"/>
        <w:rPr>
          <w:rFonts w:asciiTheme="minorHAnsi" w:eastAsia="Calibri" w:hAnsiTheme="minorHAnsi" w:cstheme="minorHAnsi"/>
          <w:color w:val="000000" w:themeColor="text1"/>
          <w:szCs w:val="22"/>
        </w:rPr>
      </w:pPr>
      <w:r w:rsidRPr="008A5346">
        <w:rPr>
          <w:rFonts w:asciiTheme="minorHAnsi" w:eastAsia="Calibri" w:hAnsiTheme="minorHAnsi" w:cstheme="minorHAnsi"/>
          <w:b/>
          <w:bCs/>
          <w:color w:val="000000" w:themeColor="text1"/>
          <w:szCs w:val="22"/>
        </w:rPr>
        <w:lastRenderedPageBreak/>
        <w:t>Reduction of duplication</w:t>
      </w:r>
    </w:p>
    <w:p w14:paraId="51FD049E" w14:textId="30A1061F" w:rsidR="5D5CA826" w:rsidRPr="008A5346" w:rsidRDefault="5D5CA826" w:rsidP="57B6EC57">
      <w:pPr>
        <w:spacing w:before="240" w:after="240"/>
        <w:rPr>
          <w:rFonts w:asciiTheme="minorHAnsi" w:eastAsia="Calibri" w:hAnsiTheme="minorHAnsi" w:cstheme="minorHAnsi"/>
          <w:color w:val="000000" w:themeColor="text1"/>
          <w:szCs w:val="22"/>
        </w:rPr>
      </w:pPr>
      <w:r w:rsidRPr="008A5346">
        <w:rPr>
          <w:rFonts w:asciiTheme="minorHAnsi" w:eastAsia="Calibri" w:hAnsiTheme="minorHAnsi" w:cstheme="minorHAnsi"/>
          <w:color w:val="000000" w:themeColor="text1"/>
          <w:szCs w:val="22"/>
        </w:rPr>
        <w:t>Overlapping units have been consolidated to reduce redundancy and simplify delivery. This improves clarity for learners, streamlines assessment, and aligns with national VET Qualification reform goals.</w:t>
      </w:r>
    </w:p>
    <w:p w14:paraId="671F589B" w14:textId="76D4CDDB" w:rsidR="5D5CA826" w:rsidRPr="008A5346" w:rsidRDefault="5D5CA826" w:rsidP="57B6EC57">
      <w:pPr>
        <w:spacing w:before="240" w:after="240"/>
        <w:rPr>
          <w:rFonts w:asciiTheme="minorHAnsi" w:eastAsia="Courier New" w:hAnsiTheme="minorHAnsi" w:cstheme="minorHAnsi"/>
          <w:color w:val="000000" w:themeColor="text1"/>
          <w:szCs w:val="22"/>
        </w:rPr>
      </w:pPr>
      <w:hyperlink r:id="rId13">
        <w:r w:rsidRPr="008A5346">
          <w:rPr>
            <w:rStyle w:val="Hyperlink"/>
            <w:rFonts w:asciiTheme="minorHAnsi" w:eastAsia="Segoe UI" w:hAnsiTheme="minorHAnsi" w:cstheme="minorHAnsi"/>
            <w:sz w:val="18"/>
            <w:szCs w:val="18"/>
          </w:rPr>
          <w:t>https://www.dewr.gov.au/vet-qualification-reform</w:t>
        </w:r>
      </w:hyperlink>
    </w:p>
    <w:p w14:paraId="3BA3E0DB" w14:textId="314C8565" w:rsidR="427369E9" w:rsidRPr="008A5346" w:rsidRDefault="427369E9" w:rsidP="427369E9">
      <w:pPr>
        <w:pStyle w:val="BodyText"/>
        <w:rPr>
          <w:rFonts w:asciiTheme="minorHAnsi" w:hAnsiTheme="minorHAnsi" w:cstheme="minorHAnsi"/>
          <w:color w:val="000000" w:themeColor="text1"/>
          <w:sz w:val="22"/>
        </w:rPr>
      </w:pPr>
    </w:p>
    <w:p w14:paraId="2AF640FA" w14:textId="51B9A701" w:rsidR="443F6E9A" w:rsidRPr="008A5346" w:rsidRDefault="443F6E9A" w:rsidP="57B6EC57">
      <w:pPr>
        <w:pStyle w:val="BodyText"/>
        <w:rPr>
          <w:rFonts w:asciiTheme="minorHAnsi" w:hAnsiTheme="minorHAnsi" w:cstheme="minorHAnsi"/>
        </w:rPr>
      </w:pPr>
      <w:r w:rsidRPr="008A5346">
        <w:rPr>
          <w:rFonts w:asciiTheme="minorHAnsi" w:hAnsiTheme="minorHAnsi" w:cstheme="minorHAnsi"/>
          <w:color w:val="000000" w:themeColor="text1"/>
          <w:sz w:val="22"/>
        </w:rPr>
        <w:t>Proposed</w:t>
      </w:r>
    </w:p>
    <w:p w14:paraId="6529FE70" w14:textId="77777777" w:rsidR="00F823EC" w:rsidRPr="008A5346" w:rsidRDefault="43957EDB" w:rsidP="07057FBB">
      <w:pPr>
        <w:pStyle w:val="BodyText"/>
        <w:rPr>
          <w:rFonts w:asciiTheme="minorHAnsi" w:hAnsiTheme="minorHAnsi" w:cstheme="minorHAnsi"/>
          <w:color w:val="000000" w:themeColor="text1"/>
          <w:sz w:val="22"/>
        </w:rPr>
      </w:pPr>
      <w:r w:rsidRPr="008A5346">
        <w:rPr>
          <w:rFonts w:asciiTheme="minorHAnsi" w:hAnsiTheme="minorHAnsi" w:cstheme="minorHAnsi"/>
          <w:color w:val="000000" w:themeColor="text1"/>
          <w:sz w:val="22"/>
        </w:rPr>
        <w:t>30</w:t>
      </w:r>
      <w:r w:rsidR="4A63CEFE" w:rsidRPr="008A5346">
        <w:rPr>
          <w:rFonts w:asciiTheme="minorHAnsi" w:hAnsiTheme="minorHAnsi" w:cstheme="minorHAnsi"/>
          <w:color w:val="000000" w:themeColor="text1"/>
          <w:sz w:val="22"/>
        </w:rPr>
        <w:t xml:space="preserve"> units must be completed:</w:t>
      </w:r>
    </w:p>
    <w:p w14:paraId="5F5D5982" w14:textId="6AE91576" w:rsidR="00F823EC" w:rsidRPr="008A5346" w:rsidRDefault="4A63CEFE" w:rsidP="00F11FAF">
      <w:pPr>
        <w:pStyle w:val="NoSpacing"/>
        <w:numPr>
          <w:ilvl w:val="0"/>
          <w:numId w:val="43"/>
        </w:numPr>
        <w:rPr>
          <w:rFonts w:cstheme="minorHAnsi"/>
          <w:color w:val="000000" w:themeColor="text1"/>
        </w:rPr>
      </w:pPr>
      <w:r w:rsidRPr="008A5346">
        <w:rPr>
          <w:rFonts w:cstheme="minorHAnsi"/>
        </w:rPr>
        <w:t>1</w:t>
      </w:r>
      <w:r w:rsidR="00FA7C4E" w:rsidRPr="008A5346">
        <w:rPr>
          <w:rFonts w:cstheme="minorHAnsi"/>
          <w:color w:val="000000" w:themeColor="text1"/>
        </w:rPr>
        <w:t>2</w:t>
      </w:r>
      <w:r w:rsidR="3A9B1A67" w:rsidRPr="008A5346">
        <w:rPr>
          <w:rFonts w:cstheme="minorHAnsi"/>
          <w:color w:val="000000" w:themeColor="text1"/>
        </w:rPr>
        <w:t xml:space="preserve"> </w:t>
      </w:r>
      <w:r w:rsidRPr="008A5346">
        <w:rPr>
          <w:rFonts w:cstheme="minorHAnsi"/>
          <w:color w:val="000000" w:themeColor="text1"/>
        </w:rPr>
        <w:t>core units</w:t>
      </w:r>
    </w:p>
    <w:p w14:paraId="040FB79D" w14:textId="33E6021A" w:rsidR="00F823EC" w:rsidRPr="008A5346" w:rsidRDefault="4A63CEFE" w:rsidP="00F11FAF">
      <w:pPr>
        <w:pStyle w:val="NoSpacing"/>
        <w:numPr>
          <w:ilvl w:val="0"/>
          <w:numId w:val="43"/>
        </w:numPr>
        <w:rPr>
          <w:rFonts w:cstheme="minorHAnsi"/>
          <w:color w:val="000000" w:themeColor="text1"/>
        </w:rPr>
      </w:pPr>
      <w:r w:rsidRPr="008A5346">
        <w:rPr>
          <w:rFonts w:cstheme="minorHAnsi"/>
        </w:rPr>
        <w:t>1</w:t>
      </w:r>
      <w:r w:rsidR="43957EDB" w:rsidRPr="008A5346">
        <w:rPr>
          <w:rFonts w:cstheme="minorHAnsi"/>
          <w:color w:val="000000" w:themeColor="text1"/>
        </w:rPr>
        <w:t>8</w:t>
      </w:r>
      <w:r w:rsidRPr="008A5346">
        <w:rPr>
          <w:rFonts w:cstheme="minorHAnsi"/>
          <w:color w:val="000000" w:themeColor="text1"/>
        </w:rPr>
        <w:t xml:space="preserve"> elective units, consisting of:</w:t>
      </w:r>
    </w:p>
    <w:p w14:paraId="2DD5613F" w14:textId="3F9BFC24" w:rsidR="12F890B2" w:rsidRPr="008A5346" w:rsidRDefault="12F890B2" w:rsidP="07057FBB">
      <w:pPr>
        <w:pStyle w:val="paragraph"/>
        <w:spacing w:before="0" w:beforeAutospacing="0" w:after="0" w:afterAutospacing="0"/>
        <w:ind w:left="1440"/>
        <w:rPr>
          <w:rStyle w:val="eop"/>
          <w:rFonts w:asciiTheme="minorHAnsi" w:eastAsiaTheme="minorEastAsia" w:hAnsiTheme="minorHAnsi" w:cstheme="minorHAnsi"/>
          <w:color w:val="000000" w:themeColor="text1"/>
          <w:sz w:val="22"/>
          <w:szCs w:val="22"/>
        </w:rPr>
      </w:pPr>
    </w:p>
    <w:p w14:paraId="0D100655" w14:textId="5F1D020C" w:rsidR="75344E17" w:rsidRPr="008A5346" w:rsidRDefault="75344E17" w:rsidP="427369E9">
      <w:pPr>
        <w:pStyle w:val="NoSpacing"/>
        <w:numPr>
          <w:ilvl w:val="0"/>
          <w:numId w:val="37"/>
        </w:numPr>
        <w:rPr>
          <w:rFonts w:cstheme="minorHAnsi"/>
        </w:rPr>
      </w:pPr>
      <w:r w:rsidRPr="008A5346">
        <w:rPr>
          <w:rFonts w:cstheme="minorHAnsi"/>
        </w:rPr>
        <w:t>5 units from Stream A</w:t>
      </w:r>
    </w:p>
    <w:p w14:paraId="4D04A5CD" w14:textId="3612B1C4" w:rsidR="2545B9A6" w:rsidRPr="008A5346" w:rsidRDefault="43E8D46F" w:rsidP="386126B9">
      <w:pPr>
        <w:pStyle w:val="NoSpacing"/>
        <w:numPr>
          <w:ilvl w:val="0"/>
          <w:numId w:val="37"/>
        </w:numPr>
      </w:pPr>
      <w:r w:rsidRPr="386126B9">
        <w:t>10</w:t>
      </w:r>
      <w:r w:rsidR="2545B9A6" w:rsidRPr="386126B9">
        <w:t xml:space="preserve"> units from Stream </w:t>
      </w:r>
      <w:r w:rsidR="6F4ABF4C" w:rsidRPr="386126B9">
        <w:t>B</w:t>
      </w:r>
    </w:p>
    <w:p w14:paraId="40C7F163" w14:textId="58FDD1A1" w:rsidR="2545B9A6" w:rsidRPr="008A5346" w:rsidRDefault="54991E2D" w:rsidP="386126B9">
      <w:pPr>
        <w:pStyle w:val="NoSpacing"/>
        <w:numPr>
          <w:ilvl w:val="0"/>
          <w:numId w:val="37"/>
        </w:numPr>
        <w:rPr>
          <w:rFonts w:eastAsia="Calibri"/>
          <w:color w:val="000000" w:themeColor="text1"/>
        </w:rPr>
      </w:pPr>
      <w:r w:rsidRPr="386126B9">
        <w:t>3</w:t>
      </w:r>
      <w:r w:rsidR="2545B9A6" w:rsidRPr="386126B9">
        <w:t xml:space="preserve"> units from Stream C</w:t>
      </w:r>
      <w:r w:rsidR="181ECE52" w:rsidRPr="386126B9">
        <w:t xml:space="preserve">, </w:t>
      </w:r>
      <w:r w:rsidR="181ECE52" w:rsidRPr="386126B9">
        <w:rPr>
          <w:rFonts w:eastAsia="Calibri"/>
          <w:color w:val="000000" w:themeColor="text1"/>
        </w:rPr>
        <w:t>elsewhere in the SIS Training Package, or from any other current training package or accredited course.</w:t>
      </w:r>
    </w:p>
    <w:p w14:paraId="1AF62C33" w14:textId="39FE613B" w:rsidR="427369E9" w:rsidRPr="008A5346" w:rsidRDefault="427369E9" w:rsidP="427369E9">
      <w:pPr>
        <w:pStyle w:val="BodyText"/>
        <w:rPr>
          <w:rFonts w:asciiTheme="minorHAnsi" w:eastAsiaTheme="minorEastAsia" w:hAnsiTheme="minorHAnsi" w:cstheme="minorHAnsi"/>
          <w:sz w:val="22"/>
        </w:rPr>
      </w:pPr>
    </w:p>
    <w:p w14:paraId="2F38B4C7" w14:textId="77777777" w:rsidR="00F823EC" w:rsidRPr="008A5346" w:rsidRDefault="221D4785" w:rsidP="07057FBB">
      <w:pPr>
        <w:pStyle w:val="BodyText"/>
        <w:rPr>
          <w:rFonts w:asciiTheme="minorHAnsi" w:eastAsiaTheme="minorEastAsia" w:hAnsiTheme="minorHAnsi" w:cstheme="minorHAnsi"/>
          <w:sz w:val="22"/>
        </w:rPr>
      </w:pPr>
      <w:r w:rsidRPr="008A5346">
        <w:rPr>
          <w:rFonts w:asciiTheme="minorHAnsi" w:eastAsiaTheme="minorEastAsia" w:hAnsiTheme="minorHAnsi" w:cstheme="minorHAnsi"/>
          <w:sz w:val="22"/>
        </w:rPr>
        <w:t xml:space="preserve">The selection of electives must be guided by the job outcome sought, local industry requirements and the complexity of skills appropriate to the AQF level of this qualification. </w:t>
      </w:r>
    </w:p>
    <w:p w14:paraId="756A5635" w14:textId="2D4213D4" w:rsidR="63686574" w:rsidRPr="008A5346" w:rsidRDefault="221D4785" w:rsidP="0E593916">
      <w:pPr>
        <w:pStyle w:val="BodyText"/>
        <w:rPr>
          <w:rFonts w:asciiTheme="minorHAnsi" w:eastAsiaTheme="minorEastAsia" w:hAnsiTheme="minorHAnsi" w:cstheme="minorBidi"/>
          <w:sz w:val="22"/>
        </w:rPr>
      </w:pPr>
      <w:r w:rsidRPr="0E593916">
        <w:rPr>
          <w:rFonts w:asciiTheme="minorHAnsi" w:eastAsiaTheme="minorEastAsia" w:hAnsiTheme="minorHAnsi" w:cstheme="minorBidi"/>
          <w:sz w:val="22"/>
        </w:rPr>
        <w:t xml:space="preserve">Electives which appear in </w:t>
      </w:r>
      <w:r w:rsidRPr="0E593916">
        <w:rPr>
          <w:rStyle w:val="Emphasis"/>
          <w:rFonts w:asciiTheme="minorHAnsi" w:eastAsiaTheme="minorEastAsia" w:hAnsiTheme="minorHAnsi" w:cstheme="minorBidi"/>
          <w:i w:val="0"/>
          <w:sz w:val="22"/>
        </w:rPr>
        <w:t>italics</w:t>
      </w:r>
      <w:r w:rsidRPr="0E593916">
        <w:rPr>
          <w:rFonts w:asciiTheme="minorHAnsi" w:eastAsiaTheme="minorEastAsia" w:hAnsiTheme="minorHAnsi" w:cstheme="minorBidi"/>
          <w:sz w:val="22"/>
        </w:rPr>
        <w:t xml:space="preserve"> have prerequisite units of competency, which are also listed within their appropriate group.</w:t>
      </w:r>
    </w:p>
    <w:p w14:paraId="1F46DBDC" w14:textId="48C99B10" w:rsidR="00F823EC" w:rsidRPr="008A5346" w:rsidRDefault="221D4785" w:rsidP="07057FBB">
      <w:pPr>
        <w:pStyle w:val="BodyTextBold"/>
        <w:rPr>
          <w:rFonts w:asciiTheme="minorHAnsi" w:eastAsiaTheme="minorEastAsia" w:hAnsiTheme="minorHAnsi" w:cstheme="minorHAnsi"/>
          <w:color w:val="000000" w:themeColor="text1"/>
          <w:sz w:val="22"/>
        </w:rPr>
      </w:pPr>
      <w:r w:rsidRPr="008A5346">
        <w:rPr>
          <w:rFonts w:asciiTheme="minorHAnsi" w:eastAsiaTheme="minorEastAsia" w:hAnsiTheme="minorHAnsi" w:cstheme="minorHAnsi"/>
          <w:color w:val="000000" w:themeColor="text1"/>
          <w:sz w:val="22"/>
        </w:rPr>
        <w:t>Core units</w:t>
      </w:r>
      <w:r w:rsidR="3F4FFD5B" w:rsidRPr="008A5346">
        <w:rPr>
          <w:rFonts w:asciiTheme="minorHAnsi" w:eastAsiaTheme="minorEastAsia" w:hAnsiTheme="minorHAnsi" w:cstheme="minorHAnsi"/>
          <w:color w:val="000000" w:themeColor="text1"/>
          <w:sz w:val="22"/>
        </w:rPr>
        <w:t xml:space="preserve"> </w:t>
      </w:r>
      <w:r w:rsidRPr="008A5346">
        <w:rPr>
          <w:rFonts w:asciiTheme="minorHAnsi" w:eastAsiaTheme="minorEastAsia" w:hAnsiTheme="minorHAnsi" w:cstheme="minorHAnsi"/>
          <w:color w:val="000000" w:themeColor="text1"/>
          <w:sz w:val="22"/>
        </w:rPr>
        <w:t xml:space="preserve"> </w:t>
      </w:r>
    </w:p>
    <w:p w14:paraId="61CF4A6E" w14:textId="3534AE8B" w:rsidR="00D415E1" w:rsidRPr="008A5346" w:rsidRDefault="317AE3CB" w:rsidP="00447C15">
      <w:pPr>
        <w:pStyle w:val="NoSpacing"/>
        <w:spacing w:line="240" w:lineRule="auto"/>
        <w:rPr>
          <w:rFonts w:cstheme="minorHAnsi"/>
        </w:rPr>
      </w:pPr>
      <w:r w:rsidRPr="008A5346">
        <w:rPr>
          <w:rFonts w:cstheme="minorHAnsi"/>
        </w:rPr>
        <w:t>HLTWHS004</w:t>
      </w:r>
      <w:r w:rsidR="59DD3538" w:rsidRPr="008A5346">
        <w:rPr>
          <w:rFonts w:cstheme="minorHAnsi"/>
        </w:rPr>
        <w:tab/>
      </w:r>
      <w:r w:rsidR="59DD3538" w:rsidRPr="008A5346">
        <w:rPr>
          <w:rFonts w:cstheme="minorHAnsi"/>
        </w:rPr>
        <w:tab/>
      </w:r>
      <w:r w:rsidRPr="008A5346">
        <w:rPr>
          <w:rFonts w:cstheme="minorHAnsi"/>
        </w:rPr>
        <w:t>Manage work health and safety</w:t>
      </w:r>
    </w:p>
    <w:p w14:paraId="39251FD0" w14:textId="77777777" w:rsidR="00610A2F" w:rsidRPr="008A5346" w:rsidRDefault="00610A2F" w:rsidP="00447C15">
      <w:pPr>
        <w:pStyle w:val="NoSpacing"/>
        <w:spacing w:line="240" w:lineRule="auto"/>
        <w:rPr>
          <w:rFonts w:cstheme="minorHAnsi"/>
        </w:rPr>
      </w:pPr>
      <w:r w:rsidRPr="008A5346">
        <w:rPr>
          <w:rFonts w:cstheme="minorHAnsi"/>
        </w:rPr>
        <w:t xml:space="preserve">SISCAQU021 </w:t>
      </w:r>
      <w:r w:rsidRPr="008A5346">
        <w:rPr>
          <w:rFonts w:cstheme="minorHAnsi"/>
        </w:rPr>
        <w:tab/>
      </w:r>
      <w:r w:rsidRPr="008A5346">
        <w:rPr>
          <w:rFonts w:cstheme="minorHAnsi"/>
        </w:rPr>
        <w:tab/>
        <w:t>Perform complex water rescues</w:t>
      </w:r>
    </w:p>
    <w:p w14:paraId="63EFAC06" w14:textId="37C91B32" w:rsidR="00610A2F" w:rsidRPr="008A5346" w:rsidRDefault="00610A2F" w:rsidP="00447C15">
      <w:pPr>
        <w:pStyle w:val="NoSpacing"/>
        <w:spacing w:line="240" w:lineRule="auto"/>
        <w:rPr>
          <w:rFonts w:eastAsia="Calibri" w:cstheme="minorHAnsi"/>
          <w:color w:val="000000" w:themeColor="text1"/>
          <w:lang w:val="en-US"/>
        </w:rPr>
      </w:pPr>
      <w:r w:rsidRPr="008A5346">
        <w:rPr>
          <w:rFonts w:eastAsia="Calibri" w:cstheme="minorHAnsi"/>
          <w:color w:val="000000" w:themeColor="text1"/>
          <w:lang w:val="en-US"/>
        </w:rPr>
        <w:t>SISOFLD007M</w:t>
      </w:r>
      <w:r w:rsidRPr="008A5346">
        <w:rPr>
          <w:rFonts w:cstheme="minorHAnsi"/>
        </w:rPr>
        <w:tab/>
      </w:r>
      <w:r w:rsidRPr="008A5346">
        <w:rPr>
          <w:rFonts w:eastAsia="Calibri" w:cstheme="minorHAnsi"/>
          <w:color w:val="000000" w:themeColor="text1"/>
          <w:lang w:val="en-US"/>
        </w:rPr>
        <w:t xml:space="preserve">      </w:t>
      </w:r>
      <w:r w:rsidRPr="008A5346">
        <w:rPr>
          <w:rFonts w:cstheme="minorHAnsi"/>
        </w:rPr>
        <w:tab/>
      </w:r>
      <w:r w:rsidRPr="008A5346">
        <w:rPr>
          <w:rFonts w:eastAsia="Calibri" w:cstheme="minorHAnsi"/>
          <w:color w:val="000000" w:themeColor="text1"/>
          <w:lang w:val="en-US"/>
        </w:rPr>
        <w:t>Navigate in very difficult tracked and untracked environments</w:t>
      </w:r>
    </w:p>
    <w:p w14:paraId="71E9BEBB" w14:textId="0546307A" w:rsidR="00D415E1" w:rsidRPr="008A5346" w:rsidRDefault="317AE3CB" w:rsidP="00447C15">
      <w:pPr>
        <w:pStyle w:val="NoSpacing"/>
        <w:spacing w:line="240" w:lineRule="auto"/>
        <w:rPr>
          <w:rFonts w:cstheme="minorHAnsi"/>
        </w:rPr>
      </w:pPr>
      <w:r w:rsidRPr="008A5346">
        <w:rPr>
          <w:rFonts w:cstheme="minorHAnsi"/>
        </w:rPr>
        <w:t>SISOPLN003</w:t>
      </w:r>
      <w:r w:rsidR="59DD3538" w:rsidRPr="008A5346">
        <w:rPr>
          <w:rFonts w:cstheme="minorHAnsi"/>
        </w:rPr>
        <w:tab/>
      </w:r>
      <w:r w:rsidR="59DD3538" w:rsidRPr="008A5346">
        <w:rPr>
          <w:rFonts w:cstheme="minorHAnsi"/>
        </w:rPr>
        <w:tab/>
      </w:r>
      <w:r w:rsidRPr="008A5346">
        <w:rPr>
          <w:rFonts w:cstheme="minorHAnsi"/>
        </w:rPr>
        <w:t>Develop outdoor recreation programs</w:t>
      </w:r>
    </w:p>
    <w:p w14:paraId="6D5282E1" w14:textId="019791D8" w:rsidR="00D415E1" w:rsidRPr="008A5346" w:rsidRDefault="00610A2F" w:rsidP="00447C15">
      <w:pPr>
        <w:pStyle w:val="NoSpacing"/>
        <w:spacing w:line="240" w:lineRule="auto"/>
        <w:rPr>
          <w:rFonts w:cstheme="minorHAnsi"/>
        </w:rPr>
      </w:pPr>
      <w:r w:rsidRPr="008A5346">
        <w:rPr>
          <w:rFonts w:cstheme="minorHAnsi"/>
        </w:rPr>
        <w:t xml:space="preserve">SISOPLN005 </w:t>
      </w:r>
      <w:r w:rsidRPr="008A5346">
        <w:rPr>
          <w:rFonts w:cstheme="minorHAnsi"/>
        </w:rPr>
        <w:tab/>
      </w:r>
      <w:r w:rsidRPr="008A5346">
        <w:rPr>
          <w:rFonts w:cstheme="minorHAnsi"/>
        </w:rPr>
        <w:tab/>
      </w:r>
      <w:r w:rsidR="00695496" w:rsidRPr="008A5346">
        <w:rPr>
          <w:rFonts w:cstheme="minorHAnsi"/>
        </w:rPr>
        <w:t xml:space="preserve">Interpret weather and environmental conditions for outdoor recreation activities </w:t>
      </w:r>
      <w:r w:rsidR="317AE3CB" w:rsidRPr="008A5346">
        <w:rPr>
          <w:rFonts w:cstheme="minorHAnsi"/>
        </w:rPr>
        <w:t>SISOPLN007</w:t>
      </w:r>
      <w:r w:rsidR="59DD3538" w:rsidRPr="008A5346">
        <w:rPr>
          <w:rFonts w:cstheme="minorHAnsi"/>
        </w:rPr>
        <w:tab/>
      </w:r>
      <w:r w:rsidR="59DD3538" w:rsidRPr="008A5346">
        <w:rPr>
          <w:rFonts w:cstheme="minorHAnsi"/>
        </w:rPr>
        <w:tab/>
      </w:r>
      <w:r w:rsidR="317AE3CB" w:rsidRPr="008A5346">
        <w:rPr>
          <w:rFonts w:cstheme="minorHAnsi"/>
        </w:rPr>
        <w:t>Manage risk for outdoor programs</w:t>
      </w:r>
    </w:p>
    <w:p w14:paraId="0748668E" w14:textId="77777777" w:rsidR="00023271" w:rsidRPr="008A5346" w:rsidRDefault="00023271" w:rsidP="00023271">
      <w:pPr>
        <w:pStyle w:val="NoSpacing"/>
        <w:spacing w:line="240" w:lineRule="auto"/>
        <w:rPr>
          <w:rFonts w:cstheme="minorHAnsi"/>
        </w:rPr>
      </w:pPr>
      <w:r w:rsidRPr="008A5346">
        <w:rPr>
          <w:rFonts w:cstheme="minorHAnsi"/>
        </w:rPr>
        <w:t>SISORL003M</w:t>
      </w:r>
      <w:r w:rsidRPr="008A5346">
        <w:rPr>
          <w:rFonts w:cstheme="minorHAnsi"/>
        </w:rPr>
        <w:tab/>
      </w:r>
      <w:r w:rsidRPr="008A5346">
        <w:rPr>
          <w:rFonts w:cstheme="minorHAnsi"/>
        </w:rPr>
        <w:tab/>
        <w:t>Maintain psychosocial and cultural safety for participants</w:t>
      </w:r>
    </w:p>
    <w:p w14:paraId="75AF157D" w14:textId="77777777" w:rsidR="00610A2F" w:rsidRPr="008A5346" w:rsidRDefault="00610A2F" w:rsidP="00447C15">
      <w:pPr>
        <w:pStyle w:val="NoSpacing"/>
        <w:spacing w:line="240" w:lineRule="auto"/>
        <w:rPr>
          <w:rFonts w:cstheme="minorHAnsi"/>
        </w:rPr>
      </w:pPr>
      <w:r w:rsidRPr="008A5346">
        <w:rPr>
          <w:rFonts w:cstheme="minorHAnsi"/>
        </w:rPr>
        <w:t xml:space="preserve">SISORL00M </w:t>
      </w:r>
      <w:r w:rsidRPr="008A5346">
        <w:rPr>
          <w:rFonts w:cstheme="minorHAnsi"/>
        </w:rPr>
        <w:tab/>
      </w:r>
      <w:r w:rsidRPr="008A5346">
        <w:rPr>
          <w:rFonts w:cstheme="minorHAnsi"/>
        </w:rPr>
        <w:tab/>
        <w:t>Lead outdoor recreation activities</w:t>
      </w:r>
    </w:p>
    <w:p w14:paraId="247AC5BD" w14:textId="4EAF7917" w:rsidR="00D415E1" w:rsidRPr="008A5346" w:rsidRDefault="317AE3CB" w:rsidP="00447C15">
      <w:pPr>
        <w:pStyle w:val="NoSpacing"/>
        <w:spacing w:line="240" w:lineRule="auto"/>
        <w:rPr>
          <w:rFonts w:cstheme="minorHAnsi"/>
        </w:rPr>
      </w:pPr>
      <w:r w:rsidRPr="008A5346">
        <w:rPr>
          <w:rFonts w:cstheme="minorHAnsi"/>
        </w:rPr>
        <w:t>SISXCCS005</w:t>
      </w:r>
      <w:r w:rsidR="59DD3538" w:rsidRPr="008A5346">
        <w:rPr>
          <w:rFonts w:cstheme="minorHAnsi"/>
        </w:rPr>
        <w:tab/>
      </w:r>
      <w:r w:rsidRPr="008A5346">
        <w:rPr>
          <w:rFonts w:cstheme="minorHAnsi"/>
        </w:rPr>
        <w:t xml:space="preserve"> </w:t>
      </w:r>
      <w:r w:rsidR="59DD3538" w:rsidRPr="008A5346">
        <w:rPr>
          <w:rFonts w:cstheme="minorHAnsi"/>
        </w:rPr>
        <w:tab/>
      </w:r>
      <w:r w:rsidRPr="008A5346">
        <w:rPr>
          <w:rFonts w:cstheme="minorHAnsi"/>
        </w:rPr>
        <w:t>Monitor and evaluate customer service</w:t>
      </w:r>
      <w:r w:rsidR="2B5E9F3C" w:rsidRPr="008A5346">
        <w:rPr>
          <w:rFonts w:cstheme="minorHAnsi"/>
        </w:rPr>
        <w:t xml:space="preserve"> </w:t>
      </w:r>
    </w:p>
    <w:p w14:paraId="1500A932" w14:textId="3CC55580" w:rsidR="00D415E1" w:rsidRPr="008A5346" w:rsidRDefault="2521AD01" w:rsidP="00447C15">
      <w:pPr>
        <w:pStyle w:val="NoSpacing"/>
        <w:spacing w:line="240" w:lineRule="auto"/>
        <w:rPr>
          <w:rFonts w:cstheme="minorHAnsi"/>
        </w:rPr>
      </w:pPr>
      <w:r w:rsidRPr="008A5346">
        <w:rPr>
          <w:rFonts w:cstheme="minorHAnsi"/>
        </w:rPr>
        <w:t>SISXEMR004</w:t>
      </w:r>
      <w:r w:rsidR="764CACEA" w:rsidRPr="008A5346">
        <w:rPr>
          <w:rFonts w:cstheme="minorHAnsi"/>
        </w:rPr>
        <w:tab/>
      </w:r>
      <w:r w:rsidR="764CACEA" w:rsidRPr="008A5346">
        <w:rPr>
          <w:rFonts w:cstheme="minorHAnsi"/>
        </w:rPr>
        <w:tab/>
      </w:r>
      <w:r w:rsidR="2845DC8E" w:rsidRPr="008A5346">
        <w:rPr>
          <w:rFonts w:cstheme="minorHAnsi"/>
        </w:rPr>
        <w:t>Coordinate emergency responses</w:t>
      </w:r>
      <w:r w:rsidR="2C64DC2C" w:rsidRPr="008A5346">
        <w:rPr>
          <w:rFonts w:cstheme="minorHAnsi"/>
        </w:rPr>
        <w:t xml:space="preserve"> </w:t>
      </w:r>
    </w:p>
    <w:p w14:paraId="71F461CF" w14:textId="59F10B0F" w:rsidR="080BA9CE" w:rsidRPr="008A5346" w:rsidRDefault="3BCB3F94" w:rsidP="03A30AB3">
      <w:pPr>
        <w:pStyle w:val="NoSpacing"/>
        <w:spacing w:line="240" w:lineRule="auto"/>
        <w:rPr>
          <w:rFonts w:cstheme="minorHAnsi"/>
        </w:rPr>
      </w:pPr>
      <w:r w:rsidRPr="008A5346">
        <w:rPr>
          <w:rFonts w:cstheme="minorHAnsi"/>
        </w:rPr>
        <w:t>SISXIND008</w:t>
      </w:r>
      <w:r w:rsidR="080BA9CE" w:rsidRPr="008A5346">
        <w:rPr>
          <w:rFonts w:cstheme="minorHAnsi"/>
        </w:rPr>
        <w:tab/>
      </w:r>
      <w:r w:rsidR="080BA9CE" w:rsidRPr="008A5346">
        <w:rPr>
          <w:rFonts w:cstheme="minorHAnsi"/>
        </w:rPr>
        <w:tab/>
      </w:r>
      <w:r w:rsidRPr="008A5346">
        <w:rPr>
          <w:rFonts w:cstheme="minorHAnsi"/>
        </w:rPr>
        <w:t>Manage legal compliance in sport and recreation</w:t>
      </w:r>
    </w:p>
    <w:p w14:paraId="3B4CB8E4" w14:textId="77777777" w:rsidR="00B22C9F" w:rsidRPr="008A5346" w:rsidRDefault="00B22C9F" w:rsidP="00B22C9F">
      <w:pPr>
        <w:pStyle w:val="NoSpacing"/>
        <w:spacing w:line="240" w:lineRule="auto"/>
        <w:rPr>
          <w:rFonts w:cstheme="minorHAnsi"/>
        </w:rPr>
      </w:pPr>
      <w:hyperlink r:id="rId14">
        <w:r w:rsidRPr="008A5346">
          <w:rPr>
            <w:rFonts w:cstheme="minorHAnsi"/>
          </w:rPr>
          <w:t>SISXMGT004</w:t>
        </w:r>
      </w:hyperlink>
      <w:r w:rsidRPr="008A5346">
        <w:rPr>
          <w:rFonts w:cstheme="minorHAnsi"/>
        </w:rPr>
        <w:t>  </w:t>
      </w:r>
      <w:r w:rsidRPr="008A5346">
        <w:rPr>
          <w:rFonts w:cstheme="minorHAnsi"/>
        </w:rPr>
        <w:tab/>
      </w:r>
      <w:r w:rsidRPr="008A5346">
        <w:rPr>
          <w:rFonts w:cstheme="minorHAnsi"/>
        </w:rPr>
        <w:tab/>
        <w:t xml:space="preserve">Coordinate work teams </w:t>
      </w:r>
    </w:p>
    <w:p w14:paraId="4CE375EE" w14:textId="3CD9471E" w:rsidR="63686574" w:rsidRPr="008A5346" w:rsidRDefault="63686574" w:rsidP="002C3A97">
      <w:pPr>
        <w:rPr>
          <w:rFonts w:asciiTheme="minorHAnsi" w:eastAsiaTheme="minorEastAsia" w:hAnsiTheme="minorHAnsi" w:cstheme="minorHAnsi"/>
          <w:sz w:val="24"/>
          <w:szCs w:val="24"/>
        </w:rPr>
      </w:pPr>
    </w:p>
    <w:p w14:paraId="0A2057CE" w14:textId="77777777" w:rsidR="004E7AB1" w:rsidRPr="008A5346" w:rsidRDefault="004E7AB1" w:rsidP="002C3A97">
      <w:pPr>
        <w:keepNext w:val="0"/>
        <w:keepLines w:val="0"/>
        <w:spacing w:after="200"/>
        <w:rPr>
          <w:rFonts w:asciiTheme="minorHAnsi" w:eastAsiaTheme="minorEastAsia" w:hAnsiTheme="minorHAnsi" w:cstheme="minorHAnsi"/>
          <w:b/>
          <w:color w:val="000000" w:themeColor="text1"/>
          <w:sz w:val="28"/>
          <w:szCs w:val="28"/>
        </w:rPr>
      </w:pPr>
      <w:r w:rsidRPr="008A5346">
        <w:rPr>
          <w:rFonts w:asciiTheme="minorHAnsi" w:eastAsiaTheme="minorEastAsia" w:hAnsiTheme="minorHAnsi" w:cstheme="minorHAnsi"/>
          <w:color w:val="000000" w:themeColor="text1"/>
          <w:sz w:val="28"/>
          <w:szCs w:val="28"/>
        </w:rPr>
        <w:br w:type="page"/>
      </w:r>
    </w:p>
    <w:p w14:paraId="0515F29B" w14:textId="564F4DE9" w:rsidR="00DF050C" w:rsidRPr="008A5346" w:rsidRDefault="20C214BF" w:rsidP="427369E9">
      <w:pPr>
        <w:spacing w:line="276" w:lineRule="auto"/>
        <w:rPr>
          <w:rFonts w:asciiTheme="minorHAnsi" w:eastAsiaTheme="minorEastAsia" w:hAnsiTheme="minorHAnsi" w:cstheme="minorHAnsi"/>
          <w:color w:val="000000" w:themeColor="text1"/>
        </w:rPr>
      </w:pPr>
      <w:r w:rsidRPr="008A5346">
        <w:rPr>
          <w:rFonts w:asciiTheme="minorHAnsi" w:eastAsia="Calibri" w:hAnsiTheme="minorHAnsi" w:cstheme="minorHAnsi"/>
          <w:b/>
          <w:color w:val="000000" w:themeColor="text1"/>
          <w:sz w:val="36"/>
          <w:szCs w:val="36"/>
        </w:rPr>
        <w:lastRenderedPageBreak/>
        <w:t xml:space="preserve">Stream </w:t>
      </w:r>
      <w:r w:rsidR="005169C0" w:rsidRPr="008A5346">
        <w:rPr>
          <w:rFonts w:asciiTheme="minorHAnsi" w:eastAsia="Calibri" w:hAnsiTheme="minorHAnsi" w:cstheme="minorHAnsi"/>
          <w:b/>
          <w:color w:val="000000" w:themeColor="text1"/>
          <w:sz w:val="36"/>
          <w:szCs w:val="36"/>
        </w:rPr>
        <w:t>A</w:t>
      </w:r>
      <w:r w:rsidR="00F60282" w:rsidRPr="008A5346">
        <w:rPr>
          <w:rFonts w:asciiTheme="minorHAnsi" w:eastAsia="Calibri" w:hAnsiTheme="minorHAnsi" w:cstheme="minorHAnsi"/>
          <w:b/>
          <w:color w:val="000000" w:themeColor="text1"/>
          <w:sz w:val="36"/>
          <w:szCs w:val="36"/>
        </w:rPr>
        <w:t>:</w:t>
      </w:r>
      <w:r w:rsidR="186FF5AF" w:rsidRPr="008A5346">
        <w:rPr>
          <w:rFonts w:asciiTheme="minorHAnsi" w:eastAsia="Calibri" w:hAnsiTheme="minorHAnsi" w:cstheme="minorHAnsi"/>
          <w:b/>
          <w:color w:val="000000" w:themeColor="text1"/>
          <w:sz w:val="36"/>
          <w:szCs w:val="36"/>
        </w:rPr>
        <w:t xml:space="preserve"> </w:t>
      </w:r>
      <w:r w:rsidR="053E4E89" w:rsidRPr="008A5346">
        <w:rPr>
          <w:rFonts w:asciiTheme="minorHAnsi" w:eastAsia="Calibri" w:hAnsiTheme="minorHAnsi" w:cstheme="minorHAnsi"/>
          <w:b/>
          <w:bCs/>
          <w:color w:val="000000" w:themeColor="text1"/>
          <w:sz w:val="36"/>
          <w:szCs w:val="36"/>
        </w:rPr>
        <w:t>Employment specific</w:t>
      </w:r>
      <w:r w:rsidRPr="008A5346">
        <w:rPr>
          <w:rFonts w:asciiTheme="minorHAnsi" w:hAnsiTheme="minorHAnsi" w:cstheme="minorHAnsi"/>
        </w:rPr>
        <w:tab/>
      </w:r>
      <w:r w:rsidRPr="008A5346">
        <w:rPr>
          <w:rFonts w:asciiTheme="minorHAnsi" w:hAnsiTheme="minorHAnsi" w:cstheme="minorHAnsi"/>
        </w:rPr>
        <w:tab/>
      </w:r>
    </w:p>
    <w:p w14:paraId="331A9C66" w14:textId="5B8FC909" w:rsidR="00DF050C" w:rsidRPr="008A5346" w:rsidRDefault="74BB1656" w:rsidP="427369E9">
      <w:pPr>
        <w:pStyle w:val="BodyTextBold"/>
        <w:rPr>
          <w:rFonts w:asciiTheme="minorHAnsi" w:eastAsiaTheme="minorEastAsia" w:hAnsiTheme="minorHAnsi" w:cstheme="minorHAnsi"/>
          <w:color w:val="000000" w:themeColor="text1"/>
        </w:rPr>
      </w:pPr>
      <w:r w:rsidRPr="008A5346">
        <w:rPr>
          <w:rFonts w:asciiTheme="minorHAnsi" w:eastAsiaTheme="minorEastAsia" w:hAnsiTheme="minorHAnsi" w:cstheme="minorHAnsi"/>
          <w:color w:val="000000" w:themeColor="text1"/>
        </w:rPr>
        <w:t>Group 1</w:t>
      </w:r>
      <w:r w:rsidR="20C214BF" w:rsidRPr="008A5346">
        <w:rPr>
          <w:rFonts w:asciiTheme="minorHAnsi" w:hAnsiTheme="minorHAnsi" w:cstheme="minorHAnsi"/>
        </w:rPr>
        <w:tab/>
      </w:r>
      <w:r w:rsidR="20C214BF" w:rsidRPr="008A5346">
        <w:rPr>
          <w:rFonts w:asciiTheme="minorHAnsi" w:hAnsiTheme="minorHAnsi" w:cstheme="minorHAnsi"/>
        </w:rPr>
        <w:tab/>
      </w:r>
    </w:p>
    <w:p w14:paraId="54C6E1D6" w14:textId="6CF7846A" w:rsidR="00DF050C" w:rsidRPr="008A5346" w:rsidRDefault="74BB1656" w:rsidP="427369E9">
      <w:pPr>
        <w:pStyle w:val="BodyTextBold"/>
        <w:rPr>
          <w:rFonts w:asciiTheme="minorHAnsi" w:eastAsiaTheme="minorEastAsia" w:hAnsiTheme="minorHAnsi" w:cstheme="minorHAnsi"/>
          <w:color w:val="000000" w:themeColor="text1"/>
        </w:rPr>
      </w:pPr>
      <w:r w:rsidRPr="008A5346">
        <w:rPr>
          <w:rFonts w:asciiTheme="minorHAnsi" w:eastAsiaTheme="minorEastAsia" w:hAnsiTheme="minorHAnsi" w:cstheme="minorHAnsi"/>
          <w:color w:val="000000" w:themeColor="text1"/>
        </w:rPr>
        <w:t xml:space="preserve">Centre-based learning </w:t>
      </w:r>
    </w:p>
    <w:p w14:paraId="67B598B4" w14:textId="77777777" w:rsidR="00610A2F" w:rsidRPr="008A5346" w:rsidRDefault="00610A2F" w:rsidP="00610A2F">
      <w:pPr>
        <w:rPr>
          <w:rFonts w:asciiTheme="minorHAnsi" w:eastAsiaTheme="minorEastAsia" w:hAnsiTheme="minorHAnsi" w:cstheme="minorHAnsi"/>
        </w:rPr>
      </w:pPr>
      <w:r w:rsidRPr="008A5346">
        <w:rPr>
          <w:rFonts w:asciiTheme="minorHAnsi" w:eastAsiaTheme="minorEastAsia" w:hAnsiTheme="minorHAnsi" w:cstheme="minorHAnsi"/>
        </w:rPr>
        <w:t xml:space="preserve">CHCMHS011 </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rPr>
        <w:t xml:space="preserve">Assess and promote social, emotional and physical wellbeing </w:t>
      </w:r>
    </w:p>
    <w:p w14:paraId="3CB030C5" w14:textId="77777777" w:rsidR="00610A2F" w:rsidRPr="008A5346" w:rsidRDefault="00610A2F" w:rsidP="00610A2F">
      <w:pPr>
        <w:rPr>
          <w:rFonts w:asciiTheme="minorHAnsi" w:eastAsiaTheme="minorEastAsia" w:hAnsiTheme="minorHAnsi" w:cstheme="minorHAnsi"/>
        </w:rPr>
      </w:pPr>
      <w:r w:rsidRPr="008A5346">
        <w:rPr>
          <w:rFonts w:asciiTheme="minorHAnsi" w:eastAsiaTheme="minorEastAsia" w:hAnsiTheme="minorHAnsi" w:cstheme="minorHAnsi"/>
        </w:rPr>
        <w:t xml:space="preserve">CHCPRT026 </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rPr>
        <w:t xml:space="preserve">Support the rights and safety of children and young people </w:t>
      </w:r>
    </w:p>
    <w:p w14:paraId="4E4BC750" w14:textId="41F9E7AE" w:rsidR="00610A2F" w:rsidRPr="008A5346" w:rsidRDefault="00610A2F" w:rsidP="00610A2F">
      <w:pPr>
        <w:rPr>
          <w:rFonts w:asciiTheme="minorHAnsi" w:eastAsiaTheme="minorEastAsia" w:hAnsiTheme="minorHAnsi" w:cstheme="minorHAnsi"/>
        </w:rPr>
      </w:pPr>
      <w:r w:rsidRPr="008A5346">
        <w:rPr>
          <w:rFonts w:asciiTheme="minorHAnsi" w:eastAsiaTheme="minorEastAsia" w:hAnsiTheme="minorHAnsi" w:cstheme="minorHAnsi"/>
        </w:rPr>
        <w:t>SISO</w:t>
      </w:r>
      <w:r w:rsidR="00D10DAA" w:rsidRPr="008A5346">
        <w:rPr>
          <w:rFonts w:asciiTheme="minorHAnsi" w:eastAsiaTheme="minorEastAsia" w:hAnsiTheme="minorHAnsi" w:cstheme="minorHAnsi"/>
        </w:rPr>
        <w:t>XXXXXM</w:t>
      </w:r>
      <w:r w:rsidR="00D10DAA" w:rsidRPr="008A5346">
        <w:rPr>
          <w:rFonts w:asciiTheme="minorHAnsi" w:eastAsiaTheme="minorEastAsia" w:hAnsiTheme="minorHAnsi" w:cstheme="minorHAnsi"/>
        </w:rPr>
        <w:tab/>
      </w:r>
      <w:r w:rsidRPr="008A5346">
        <w:rPr>
          <w:rFonts w:asciiTheme="minorHAnsi" w:hAnsiTheme="minorHAnsi" w:cstheme="minorHAnsi"/>
        </w:rPr>
        <w:tab/>
      </w:r>
      <w:r w:rsidR="00D10DAA" w:rsidRPr="008A5346">
        <w:rPr>
          <w:rFonts w:asciiTheme="minorHAnsi" w:eastAsiaTheme="minorEastAsia" w:hAnsiTheme="minorHAnsi" w:cstheme="minorHAnsi"/>
        </w:rPr>
        <w:t>Design and lead advanced outdoor recreation learning programs</w:t>
      </w:r>
    </w:p>
    <w:p w14:paraId="558979C8" w14:textId="2516CF88" w:rsidR="00DA50F2" w:rsidRPr="008A5346" w:rsidRDefault="00DA50F2" w:rsidP="00DA50F2">
      <w:pPr>
        <w:spacing w:line="276" w:lineRule="auto"/>
        <w:rPr>
          <w:rFonts w:asciiTheme="minorHAnsi" w:eastAsiaTheme="minorEastAsia" w:hAnsiTheme="minorHAnsi" w:cstheme="minorHAnsi"/>
        </w:rPr>
      </w:pPr>
      <w:r w:rsidRPr="008A5346">
        <w:rPr>
          <w:rFonts w:asciiTheme="minorHAnsi" w:eastAsiaTheme="minorEastAsia" w:hAnsiTheme="minorHAnsi" w:cstheme="minorHAnsi"/>
        </w:rPr>
        <w:t>SISXFAC010</w:t>
      </w:r>
      <w:r w:rsidRPr="008A5346">
        <w:rPr>
          <w:rFonts w:asciiTheme="minorHAnsi" w:hAnsiTheme="minorHAnsi" w:cstheme="minorHAnsi"/>
        </w:rPr>
        <w:tab/>
      </w:r>
      <w:r w:rsidRPr="008A5346">
        <w:rPr>
          <w:rFonts w:asciiTheme="minorHAnsi" w:hAnsiTheme="minorHAnsi" w:cstheme="minorHAnsi"/>
        </w:rPr>
        <w:tab/>
      </w:r>
      <w:r w:rsidR="004003B2" w:rsidRPr="008A5346">
        <w:rPr>
          <w:rFonts w:asciiTheme="minorHAnsi" w:eastAsiaTheme="minorEastAsia" w:hAnsiTheme="minorHAnsi" w:cstheme="minorHAnsi"/>
        </w:rPr>
        <w:t>Develop maintenance and equipment acquisition plans</w:t>
      </w:r>
    </w:p>
    <w:p w14:paraId="39933BCF" w14:textId="754DA08E" w:rsidR="00DF050C" w:rsidRPr="008A5346" w:rsidRDefault="74BB1656" w:rsidP="427369E9">
      <w:pPr>
        <w:rPr>
          <w:rFonts w:asciiTheme="minorHAnsi" w:eastAsiaTheme="minorEastAsia" w:hAnsiTheme="minorHAnsi" w:cstheme="minorHAnsi"/>
        </w:rPr>
      </w:pPr>
      <w:r w:rsidRPr="008A5346">
        <w:rPr>
          <w:rFonts w:asciiTheme="minorHAnsi" w:eastAsiaTheme="minorEastAsia" w:hAnsiTheme="minorHAnsi" w:cstheme="minorHAnsi"/>
        </w:rPr>
        <w:t>SITXFSA006</w:t>
      </w:r>
      <w:r w:rsidR="20C214BF" w:rsidRPr="008A5346">
        <w:rPr>
          <w:rFonts w:asciiTheme="minorHAnsi" w:hAnsiTheme="minorHAnsi" w:cstheme="minorHAnsi"/>
        </w:rPr>
        <w:tab/>
      </w:r>
      <w:r w:rsidRPr="008A5346">
        <w:rPr>
          <w:rFonts w:asciiTheme="minorHAnsi" w:eastAsiaTheme="minorEastAsia" w:hAnsiTheme="minorHAnsi" w:cstheme="minorHAnsi"/>
        </w:rPr>
        <w:t> </w:t>
      </w:r>
      <w:r w:rsidR="20C214BF" w:rsidRPr="008A5346">
        <w:rPr>
          <w:rFonts w:asciiTheme="minorHAnsi" w:hAnsiTheme="minorHAnsi" w:cstheme="minorHAnsi"/>
        </w:rPr>
        <w:tab/>
      </w:r>
      <w:r w:rsidRPr="008A5346">
        <w:rPr>
          <w:rFonts w:asciiTheme="minorHAnsi" w:eastAsiaTheme="minorEastAsia" w:hAnsiTheme="minorHAnsi" w:cstheme="minorHAnsi"/>
        </w:rPr>
        <w:t>Participate in safe food handling practices </w:t>
      </w:r>
    </w:p>
    <w:p w14:paraId="72D4B100" w14:textId="77777777" w:rsidR="00DF050C" w:rsidRPr="008A5346" w:rsidRDefault="00DF050C" w:rsidP="427369E9">
      <w:pPr>
        <w:rPr>
          <w:rFonts w:asciiTheme="minorHAnsi" w:eastAsiaTheme="minorEastAsia" w:hAnsiTheme="minorHAnsi" w:cstheme="minorHAnsi"/>
          <w:b/>
          <w:bCs/>
          <w:sz w:val="24"/>
          <w:szCs w:val="24"/>
        </w:rPr>
      </w:pPr>
    </w:p>
    <w:p w14:paraId="1BECF6EF" w14:textId="15B99C44" w:rsidR="00DF050C" w:rsidRPr="008A5346" w:rsidRDefault="74BB1656" w:rsidP="427369E9">
      <w:pPr>
        <w:pStyle w:val="BodyTextBold"/>
        <w:rPr>
          <w:rFonts w:asciiTheme="minorHAnsi" w:eastAsiaTheme="minorEastAsia" w:hAnsiTheme="minorHAnsi" w:cstheme="minorHAnsi"/>
          <w:color w:val="000000" w:themeColor="text1"/>
        </w:rPr>
      </w:pPr>
      <w:r w:rsidRPr="008A5346">
        <w:rPr>
          <w:rFonts w:asciiTheme="minorHAnsi" w:eastAsiaTheme="minorEastAsia" w:hAnsiTheme="minorHAnsi" w:cstheme="minorHAnsi"/>
          <w:color w:val="000000" w:themeColor="text1"/>
        </w:rPr>
        <w:t>Group 2</w:t>
      </w:r>
      <w:r w:rsidR="20C214BF" w:rsidRPr="008A5346">
        <w:rPr>
          <w:rFonts w:asciiTheme="minorHAnsi" w:hAnsiTheme="minorHAnsi" w:cstheme="minorHAnsi"/>
        </w:rPr>
        <w:tab/>
      </w:r>
      <w:r w:rsidR="20C214BF" w:rsidRPr="008A5346">
        <w:rPr>
          <w:rFonts w:asciiTheme="minorHAnsi" w:hAnsiTheme="minorHAnsi" w:cstheme="minorHAnsi"/>
        </w:rPr>
        <w:tab/>
      </w:r>
    </w:p>
    <w:p w14:paraId="336019E8" w14:textId="12B6C197" w:rsidR="00DF050C" w:rsidRPr="008A5346" w:rsidRDefault="74BB1656" w:rsidP="427369E9">
      <w:pPr>
        <w:pStyle w:val="BodyTextBold"/>
        <w:rPr>
          <w:rFonts w:asciiTheme="minorHAnsi" w:eastAsiaTheme="minorEastAsia" w:hAnsiTheme="minorHAnsi" w:cstheme="minorHAnsi"/>
        </w:rPr>
      </w:pPr>
      <w:r w:rsidRPr="008A5346">
        <w:rPr>
          <w:rFonts w:asciiTheme="minorHAnsi" w:eastAsiaTheme="minorEastAsia" w:hAnsiTheme="minorHAnsi" w:cstheme="minorHAnsi"/>
          <w:color w:val="000000" w:themeColor="text1"/>
        </w:rPr>
        <w:t xml:space="preserve">Expedition </w:t>
      </w:r>
    </w:p>
    <w:p w14:paraId="6F628703" w14:textId="6638098C" w:rsidR="00610A2F" w:rsidRPr="008A5346" w:rsidRDefault="00610A2F" w:rsidP="00610A2F">
      <w:pPr>
        <w:pStyle w:val="NoSpacing"/>
        <w:spacing w:line="240" w:lineRule="auto"/>
        <w:rPr>
          <w:rFonts w:cstheme="minorHAnsi"/>
        </w:rPr>
      </w:pPr>
      <w:r w:rsidRPr="008A5346">
        <w:rPr>
          <w:rFonts w:cstheme="minorHAnsi"/>
        </w:rPr>
        <w:t>PUAOPE013</w:t>
      </w:r>
      <w:r w:rsidRPr="008A5346">
        <w:rPr>
          <w:rFonts w:cstheme="minorHAnsi"/>
        </w:rPr>
        <w:tab/>
      </w:r>
      <w:r w:rsidRPr="008A5346">
        <w:rPr>
          <w:rFonts w:cstheme="minorHAnsi"/>
        </w:rPr>
        <w:tab/>
        <w:t xml:space="preserve">Operate communications systems and equipment </w:t>
      </w:r>
    </w:p>
    <w:p w14:paraId="0204F819" w14:textId="57D4E77E" w:rsidR="00DF050C" w:rsidRPr="008A5346" w:rsidRDefault="74BB1656" w:rsidP="427369E9">
      <w:pPr>
        <w:pStyle w:val="NoSpacing"/>
        <w:spacing w:line="240" w:lineRule="auto"/>
        <w:rPr>
          <w:rFonts w:cstheme="minorHAnsi"/>
          <w:lang w:val="en-US"/>
        </w:rPr>
      </w:pPr>
      <w:r w:rsidRPr="008A5346">
        <w:rPr>
          <w:rFonts w:cstheme="minorHAnsi"/>
        </w:rPr>
        <w:t>SISOFLD003</w:t>
      </w:r>
      <w:r w:rsidR="20C214BF" w:rsidRPr="008A5346">
        <w:rPr>
          <w:rFonts w:cstheme="minorHAnsi"/>
        </w:rPr>
        <w:tab/>
      </w:r>
      <w:r w:rsidR="20C214BF" w:rsidRPr="008A5346">
        <w:rPr>
          <w:rFonts w:cstheme="minorHAnsi"/>
        </w:rPr>
        <w:tab/>
      </w:r>
      <w:r w:rsidRPr="008A5346">
        <w:rPr>
          <w:rFonts w:cstheme="minorHAnsi"/>
        </w:rPr>
        <w:t>Select, set up and operate a temporary or overnight site</w:t>
      </w:r>
      <w:r w:rsidRPr="008A5346">
        <w:rPr>
          <w:rFonts w:cstheme="minorHAnsi"/>
          <w:lang w:val="en-US"/>
        </w:rPr>
        <w:t> </w:t>
      </w:r>
    </w:p>
    <w:p w14:paraId="37199217" w14:textId="77777777" w:rsidR="00AC1FBA" w:rsidRPr="008A5346" w:rsidRDefault="00AC1FBA" w:rsidP="00AC1FBA">
      <w:pPr>
        <w:pStyle w:val="NoSpacing"/>
        <w:spacing w:line="240" w:lineRule="auto"/>
        <w:rPr>
          <w:rFonts w:cstheme="minorHAnsi"/>
        </w:rPr>
      </w:pPr>
      <w:r w:rsidRPr="008A5346">
        <w:rPr>
          <w:rFonts w:cstheme="minorHAnsi"/>
        </w:rPr>
        <w:t>SISOPLN001</w:t>
      </w:r>
      <w:r w:rsidRPr="008A5346">
        <w:rPr>
          <w:rFonts w:cstheme="minorHAnsi"/>
        </w:rPr>
        <w:tab/>
      </w:r>
      <w:r w:rsidRPr="008A5346">
        <w:rPr>
          <w:rFonts w:cstheme="minorHAnsi"/>
        </w:rPr>
        <w:tab/>
        <w:t xml:space="preserve">Finalise operation of outdoor recreation activities </w:t>
      </w:r>
    </w:p>
    <w:p w14:paraId="0FBBB32D" w14:textId="77777777" w:rsidR="00AE3742" w:rsidRPr="008A5346" w:rsidRDefault="00AE3742" w:rsidP="00AE3742">
      <w:pPr>
        <w:pStyle w:val="NoSpacing"/>
        <w:spacing w:line="240" w:lineRule="auto"/>
        <w:rPr>
          <w:rFonts w:cstheme="minorHAnsi"/>
          <w:lang w:val="en-US"/>
        </w:rPr>
      </w:pPr>
      <w:r w:rsidRPr="008A5346">
        <w:rPr>
          <w:rFonts w:cstheme="minorHAnsi"/>
        </w:rPr>
        <w:t>SISXPLD004</w:t>
      </w:r>
      <w:r w:rsidRPr="008A5346">
        <w:rPr>
          <w:rFonts w:cstheme="minorHAnsi"/>
        </w:rPr>
        <w:tab/>
      </w:r>
      <w:r w:rsidRPr="008A5346">
        <w:rPr>
          <w:rFonts w:cstheme="minorHAnsi"/>
        </w:rPr>
        <w:tab/>
        <w:t>Facilitate groups</w:t>
      </w:r>
    </w:p>
    <w:p w14:paraId="596B91EC" w14:textId="77777777" w:rsidR="00610A2F" w:rsidRPr="008A5346" w:rsidRDefault="00610A2F" w:rsidP="00610A2F">
      <w:pPr>
        <w:pStyle w:val="NoSpacing"/>
        <w:spacing w:line="240" w:lineRule="auto"/>
        <w:rPr>
          <w:rFonts w:cstheme="minorHAnsi"/>
        </w:rPr>
      </w:pPr>
      <w:r w:rsidRPr="008A5346">
        <w:rPr>
          <w:rFonts w:cstheme="minorHAnsi"/>
        </w:rPr>
        <w:t xml:space="preserve">SITTTOP007 </w:t>
      </w:r>
      <w:r w:rsidRPr="008A5346">
        <w:rPr>
          <w:rFonts w:cstheme="minorHAnsi"/>
        </w:rPr>
        <w:tab/>
      </w:r>
      <w:r w:rsidRPr="008A5346">
        <w:rPr>
          <w:rFonts w:cstheme="minorHAnsi"/>
        </w:rPr>
        <w:tab/>
        <w:t xml:space="preserve">Provide outdoor catering </w:t>
      </w:r>
    </w:p>
    <w:p w14:paraId="40F9DB62" w14:textId="77777777" w:rsidR="00DF050C" w:rsidRPr="008A5346" w:rsidRDefault="00DF050C" w:rsidP="427369E9">
      <w:pPr>
        <w:rPr>
          <w:rFonts w:asciiTheme="minorHAnsi" w:eastAsiaTheme="minorEastAsia" w:hAnsiTheme="minorHAnsi" w:cstheme="minorHAnsi"/>
          <w:b/>
          <w:bCs/>
          <w:color w:val="7030A0"/>
          <w:sz w:val="24"/>
          <w:szCs w:val="24"/>
        </w:rPr>
      </w:pPr>
    </w:p>
    <w:p w14:paraId="70A086B9" w14:textId="77777777" w:rsidR="00DF050C" w:rsidRPr="008A5346" w:rsidRDefault="00DF050C" w:rsidP="427369E9">
      <w:pPr>
        <w:rPr>
          <w:rFonts w:asciiTheme="minorHAnsi" w:eastAsiaTheme="minorEastAsia" w:hAnsiTheme="minorHAnsi" w:cstheme="minorHAnsi"/>
          <w:b/>
          <w:bCs/>
          <w:color w:val="000000" w:themeColor="text1"/>
          <w:sz w:val="24"/>
          <w:szCs w:val="24"/>
        </w:rPr>
      </w:pPr>
    </w:p>
    <w:p w14:paraId="6F83A643" w14:textId="7B6F0C46" w:rsidR="00DF050C" w:rsidRPr="008A5346" w:rsidRDefault="74BB1656" w:rsidP="427369E9">
      <w:pPr>
        <w:rPr>
          <w:rFonts w:asciiTheme="minorHAnsi" w:eastAsiaTheme="minorEastAsia" w:hAnsiTheme="minorHAnsi" w:cstheme="minorHAnsi"/>
          <w:b/>
          <w:bCs/>
          <w:color w:val="000000" w:themeColor="text1"/>
          <w:sz w:val="24"/>
          <w:szCs w:val="24"/>
        </w:rPr>
      </w:pPr>
      <w:r w:rsidRPr="008A5346">
        <w:rPr>
          <w:rFonts w:asciiTheme="minorHAnsi" w:eastAsiaTheme="minorEastAsia" w:hAnsiTheme="minorHAnsi" w:cstheme="minorHAnsi"/>
          <w:b/>
          <w:bCs/>
          <w:color w:val="000000" w:themeColor="text1"/>
          <w:sz w:val="24"/>
          <w:szCs w:val="24"/>
        </w:rPr>
        <w:t>Group 3</w:t>
      </w:r>
      <w:r w:rsidR="20C214BF" w:rsidRPr="008A5346">
        <w:rPr>
          <w:rFonts w:asciiTheme="minorHAnsi" w:hAnsiTheme="minorHAnsi" w:cstheme="minorHAnsi"/>
        </w:rPr>
        <w:tab/>
      </w:r>
      <w:r w:rsidR="20C214BF" w:rsidRPr="008A5346">
        <w:rPr>
          <w:rFonts w:asciiTheme="minorHAnsi" w:hAnsiTheme="minorHAnsi" w:cstheme="minorHAnsi"/>
        </w:rPr>
        <w:tab/>
      </w:r>
    </w:p>
    <w:p w14:paraId="02F700F5" w14:textId="5113B591" w:rsidR="00DF050C" w:rsidRPr="008A5346" w:rsidRDefault="603F2AD1" w:rsidP="427369E9">
      <w:pPr>
        <w:rPr>
          <w:rFonts w:asciiTheme="minorHAnsi" w:eastAsiaTheme="minorEastAsia" w:hAnsiTheme="minorHAnsi" w:cstheme="minorHAnsi"/>
          <w:b/>
          <w:bCs/>
          <w:color w:val="000000" w:themeColor="text1"/>
          <w:sz w:val="24"/>
          <w:szCs w:val="24"/>
        </w:rPr>
      </w:pPr>
      <w:r w:rsidRPr="008A5346">
        <w:rPr>
          <w:rFonts w:asciiTheme="minorHAnsi" w:eastAsiaTheme="minorEastAsia" w:hAnsiTheme="minorHAnsi" w:cstheme="minorHAnsi"/>
          <w:b/>
          <w:bCs/>
          <w:color w:val="000000" w:themeColor="text1"/>
          <w:sz w:val="24"/>
          <w:szCs w:val="24"/>
        </w:rPr>
        <w:t>M</w:t>
      </w:r>
      <w:r w:rsidR="74BB1656" w:rsidRPr="008A5346">
        <w:rPr>
          <w:rFonts w:asciiTheme="minorHAnsi" w:eastAsiaTheme="minorEastAsia" w:hAnsiTheme="minorHAnsi" w:cstheme="minorHAnsi"/>
          <w:b/>
          <w:bCs/>
          <w:color w:val="000000" w:themeColor="text1"/>
          <w:sz w:val="24"/>
          <w:szCs w:val="24"/>
        </w:rPr>
        <w:t>anagement</w:t>
      </w:r>
    </w:p>
    <w:p w14:paraId="0225A206" w14:textId="77777777" w:rsidR="00A21E41" w:rsidRPr="008A5346" w:rsidRDefault="00A21E41" w:rsidP="00A21E41">
      <w:pPr>
        <w:rPr>
          <w:rFonts w:asciiTheme="minorHAnsi" w:eastAsiaTheme="minorEastAsia" w:hAnsiTheme="minorHAnsi" w:cstheme="minorHAnsi"/>
        </w:rPr>
      </w:pPr>
      <w:r w:rsidRPr="008A5346">
        <w:rPr>
          <w:rFonts w:asciiTheme="minorHAnsi" w:eastAsiaTheme="minorEastAsia" w:hAnsiTheme="minorHAnsi" w:cstheme="minorHAnsi"/>
        </w:rPr>
        <w:t xml:space="preserve">BSBHRM415 </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rPr>
        <w:t xml:space="preserve">Coordinate recruitment and onboarding </w:t>
      </w:r>
    </w:p>
    <w:p w14:paraId="10903A1E" w14:textId="77777777" w:rsidR="00A21E41" w:rsidRPr="008A5346" w:rsidRDefault="00A21E41" w:rsidP="00A21E41">
      <w:pPr>
        <w:rPr>
          <w:rFonts w:asciiTheme="minorHAnsi" w:eastAsiaTheme="minorEastAsia" w:hAnsiTheme="minorHAnsi" w:cstheme="minorHAnsi"/>
        </w:rPr>
      </w:pPr>
      <w:r w:rsidRPr="008A5346">
        <w:rPr>
          <w:rFonts w:asciiTheme="minorHAnsi" w:eastAsiaTheme="minorEastAsia" w:hAnsiTheme="minorHAnsi" w:cstheme="minorHAnsi"/>
        </w:rPr>
        <w:t xml:space="preserve">BSBPEF501 </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rPr>
        <w:t xml:space="preserve">Manage personal and professional development </w:t>
      </w:r>
    </w:p>
    <w:p w14:paraId="3921A68D" w14:textId="77777777" w:rsidR="00C50214" w:rsidRPr="008A5346" w:rsidRDefault="00C50214" w:rsidP="00C50214">
      <w:pPr>
        <w:rPr>
          <w:rFonts w:asciiTheme="minorHAnsi" w:eastAsiaTheme="minorEastAsia" w:hAnsiTheme="minorHAnsi" w:cstheme="minorHAnsi"/>
        </w:rPr>
      </w:pPr>
      <w:r w:rsidRPr="008A5346">
        <w:rPr>
          <w:rFonts w:asciiTheme="minorHAnsi" w:eastAsiaTheme="minorEastAsia" w:hAnsiTheme="minorHAnsi" w:cstheme="minorHAnsi"/>
        </w:rPr>
        <w:t>BSBSUS511</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rPr>
        <w:t xml:space="preserve">Develop workplace policies and procedures for sustainability  </w:t>
      </w:r>
    </w:p>
    <w:p w14:paraId="5D04D7E9" w14:textId="77777777" w:rsidR="00EC6DF9" w:rsidRPr="008A5346" w:rsidRDefault="00EC6DF9" w:rsidP="00EC6DF9">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CHCCCS019</w:t>
      </w:r>
      <w:r w:rsidRPr="008A5346">
        <w:rPr>
          <w:rFonts w:asciiTheme="minorHAnsi" w:hAnsiTheme="minorHAnsi" w:cstheme="minorHAnsi"/>
          <w:sz w:val="22"/>
        </w:rPr>
        <w:tab/>
      </w:r>
      <w:r w:rsidRPr="008A5346">
        <w:rPr>
          <w:rFonts w:asciiTheme="minorHAnsi" w:hAnsiTheme="minorHAnsi" w:cstheme="minorHAnsi"/>
          <w:sz w:val="22"/>
        </w:rPr>
        <w:tab/>
      </w:r>
      <w:r w:rsidRPr="008A5346">
        <w:rPr>
          <w:rFonts w:asciiTheme="minorHAnsi" w:eastAsiaTheme="minorEastAsia" w:hAnsiTheme="minorHAnsi" w:cstheme="minorHAnsi"/>
          <w:b w:val="0"/>
          <w:sz w:val="22"/>
        </w:rPr>
        <w:t>Recognise and respond to crisis situations</w:t>
      </w:r>
    </w:p>
    <w:p w14:paraId="29679419" w14:textId="410D8806" w:rsidR="00DF050C" w:rsidRPr="008A5346" w:rsidRDefault="00285912" w:rsidP="00C50214">
      <w:pPr>
        <w:rPr>
          <w:rFonts w:asciiTheme="minorHAnsi" w:eastAsiaTheme="minorEastAsia" w:hAnsiTheme="minorHAnsi" w:cstheme="minorHAnsi"/>
        </w:rPr>
      </w:pPr>
      <w:r w:rsidRPr="008A5346">
        <w:rPr>
          <w:rFonts w:asciiTheme="minorHAnsi" w:eastAsiaTheme="minorEastAsia" w:hAnsiTheme="minorHAnsi" w:cstheme="minorHAnsi"/>
        </w:rPr>
        <w:t>SISXMGT003</w:t>
      </w:r>
      <w:r w:rsidR="20C214BF" w:rsidRPr="008A5346">
        <w:rPr>
          <w:rFonts w:asciiTheme="minorHAnsi" w:hAnsiTheme="minorHAnsi" w:cstheme="minorHAnsi"/>
        </w:rPr>
        <w:tab/>
      </w:r>
      <w:r w:rsidR="20C214BF" w:rsidRPr="008A5346">
        <w:rPr>
          <w:rFonts w:asciiTheme="minorHAnsi" w:hAnsiTheme="minorHAnsi" w:cstheme="minorHAnsi"/>
        </w:rPr>
        <w:tab/>
      </w:r>
      <w:r w:rsidRPr="008A5346">
        <w:rPr>
          <w:rFonts w:asciiTheme="minorHAnsi" w:eastAsiaTheme="minorEastAsia" w:hAnsiTheme="minorHAnsi" w:cstheme="minorHAnsi"/>
        </w:rPr>
        <w:t>Recruit, induct and manage volunteers</w:t>
      </w:r>
    </w:p>
    <w:p w14:paraId="56D8523C" w14:textId="4558B12A" w:rsidR="00DF050C" w:rsidRPr="008A5346" w:rsidRDefault="74BB1656" w:rsidP="427369E9">
      <w:pPr>
        <w:rPr>
          <w:rFonts w:asciiTheme="minorHAnsi" w:eastAsiaTheme="minorEastAsia" w:hAnsiTheme="minorHAnsi" w:cstheme="minorHAnsi"/>
        </w:rPr>
      </w:pPr>
      <w:r w:rsidRPr="008A5346">
        <w:rPr>
          <w:rFonts w:asciiTheme="minorHAnsi" w:eastAsiaTheme="minorEastAsia" w:hAnsiTheme="minorHAnsi" w:cstheme="minorHAnsi"/>
          <w:color w:val="000000" w:themeColor="text1"/>
        </w:rPr>
        <w:t xml:space="preserve"> </w:t>
      </w:r>
    </w:p>
    <w:p w14:paraId="0C005741" w14:textId="77777777" w:rsidR="00DF050C" w:rsidRPr="008A5346" w:rsidRDefault="00DF050C" w:rsidP="427369E9">
      <w:pPr>
        <w:rPr>
          <w:rFonts w:asciiTheme="minorHAnsi" w:eastAsiaTheme="minorEastAsia" w:hAnsiTheme="minorHAnsi" w:cstheme="minorHAnsi"/>
          <w:b/>
          <w:bCs/>
          <w:color w:val="000000" w:themeColor="text1"/>
          <w:sz w:val="24"/>
          <w:szCs w:val="24"/>
        </w:rPr>
      </w:pPr>
    </w:p>
    <w:p w14:paraId="1DE396AB" w14:textId="101A2474" w:rsidR="00DF050C" w:rsidRPr="008A5346" w:rsidRDefault="74BB1656" w:rsidP="427369E9">
      <w:pPr>
        <w:rPr>
          <w:rFonts w:asciiTheme="minorHAnsi" w:eastAsiaTheme="minorEastAsia" w:hAnsiTheme="minorHAnsi" w:cstheme="minorHAnsi"/>
          <w:b/>
          <w:bCs/>
          <w:color w:val="000000" w:themeColor="text1"/>
          <w:sz w:val="24"/>
          <w:szCs w:val="24"/>
        </w:rPr>
      </w:pPr>
      <w:r w:rsidRPr="4DD3A05D">
        <w:rPr>
          <w:rFonts w:asciiTheme="minorHAnsi" w:eastAsiaTheme="minorEastAsia" w:hAnsiTheme="minorHAnsi" w:cstheme="minorBidi"/>
          <w:b/>
          <w:bCs/>
          <w:color w:val="000000" w:themeColor="text1"/>
          <w:sz w:val="24"/>
          <w:szCs w:val="24"/>
        </w:rPr>
        <w:t xml:space="preserve">Group 4 </w:t>
      </w:r>
      <w:r>
        <w:tab/>
      </w:r>
      <w:r>
        <w:tab/>
      </w:r>
    </w:p>
    <w:p w14:paraId="31B51185" w14:textId="3A64A0AE" w:rsidR="53F740F4" w:rsidRDefault="53F740F4" w:rsidP="4DD3A05D">
      <w:r w:rsidRPr="4DD3A05D">
        <w:rPr>
          <w:rFonts w:asciiTheme="minorHAnsi" w:eastAsiaTheme="minorEastAsia" w:hAnsiTheme="minorHAnsi" w:cstheme="minorBidi"/>
          <w:b/>
          <w:bCs/>
          <w:color w:val="000000" w:themeColor="text1"/>
          <w:sz w:val="24"/>
          <w:szCs w:val="24"/>
        </w:rPr>
        <w:t>Community</w:t>
      </w:r>
    </w:p>
    <w:p w14:paraId="34904895" w14:textId="77777777" w:rsidR="00AE1E36" w:rsidRPr="008A5346" w:rsidRDefault="00AE1E36" w:rsidP="00AE1E36">
      <w:pPr>
        <w:rPr>
          <w:rFonts w:asciiTheme="minorHAnsi" w:eastAsiaTheme="minorEastAsia" w:hAnsiTheme="minorHAnsi" w:cstheme="minorHAnsi"/>
          <w:sz w:val="21"/>
          <w:szCs w:val="21"/>
        </w:rPr>
      </w:pPr>
      <w:r w:rsidRPr="008A5346">
        <w:rPr>
          <w:rFonts w:asciiTheme="minorHAnsi" w:eastAsiaTheme="minorEastAsia" w:hAnsiTheme="minorHAnsi" w:cstheme="minorHAnsi"/>
          <w:sz w:val="21"/>
          <w:szCs w:val="21"/>
        </w:rPr>
        <w:t xml:space="preserve">CHCGRP002 </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sz w:val="21"/>
          <w:szCs w:val="21"/>
        </w:rPr>
        <w:t>Plan and conduct group activities</w:t>
      </w:r>
    </w:p>
    <w:p w14:paraId="1E3D487C" w14:textId="671A7498" w:rsidR="00AE1E36" w:rsidRPr="008A5346" w:rsidRDefault="555E4458" w:rsidP="6C67F5D8">
      <w:pPr>
        <w:rPr>
          <w:rFonts w:asciiTheme="minorHAnsi" w:eastAsiaTheme="minorEastAsia" w:hAnsiTheme="minorHAnsi" w:cstheme="minorBidi"/>
          <w:sz w:val="21"/>
          <w:szCs w:val="21"/>
        </w:rPr>
      </w:pPr>
      <w:r w:rsidRPr="6C67F5D8">
        <w:rPr>
          <w:rFonts w:asciiTheme="minorHAnsi" w:eastAsiaTheme="minorEastAsia" w:hAnsiTheme="minorHAnsi" w:cstheme="minorBidi"/>
          <w:sz w:val="21"/>
          <w:szCs w:val="21"/>
        </w:rPr>
        <w:t xml:space="preserve">CHCLAH003 </w:t>
      </w:r>
      <w:r>
        <w:tab/>
      </w:r>
      <w:r>
        <w:tab/>
      </w:r>
      <w:r w:rsidRPr="6C67F5D8">
        <w:rPr>
          <w:rFonts w:asciiTheme="minorHAnsi" w:eastAsiaTheme="minorEastAsia" w:hAnsiTheme="minorHAnsi" w:cstheme="minorBidi"/>
          <w:sz w:val="21"/>
          <w:szCs w:val="21"/>
        </w:rPr>
        <w:t xml:space="preserve">Participate in the planning, implementation and monitoring of individual leisure and </w:t>
      </w:r>
      <w:r>
        <w:tab/>
      </w:r>
      <w:r>
        <w:tab/>
      </w:r>
      <w:r>
        <w:tab/>
      </w:r>
      <w:r>
        <w:tab/>
      </w:r>
      <w:r>
        <w:tab/>
      </w:r>
      <w:r w:rsidRPr="6C67F5D8">
        <w:rPr>
          <w:rFonts w:asciiTheme="minorHAnsi" w:eastAsiaTheme="minorEastAsia" w:hAnsiTheme="minorHAnsi" w:cstheme="minorBidi"/>
          <w:sz w:val="21"/>
          <w:szCs w:val="21"/>
        </w:rPr>
        <w:t>health programs</w:t>
      </w:r>
      <w:r w:rsidRPr="6C67F5D8">
        <w:rPr>
          <w:rFonts w:asciiTheme="minorHAnsi" w:eastAsiaTheme="minorEastAsia" w:hAnsiTheme="minorHAnsi" w:cstheme="minorBidi"/>
          <w:color w:val="000000" w:themeColor="text1"/>
          <w:sz w:val="32"/>
          <w:szCs w:val="32"/>
        </w:rPr>
        <w:t xml:space="preserve"> </w:t>
      </w:r>
    </w:p>
    <w:p w14:paraId="152D96D8" w14:textId="77777777" w:rsidR="00AE1E36" w:rsidRPr="008A5346" w:rsidRDefault="00AE1E36" w:rsidP="00AE1E36">
      <w:pPr>
        <w:rPr>
          <w:rFonts w:asciiTheme="minorHAnsi" w:eastAsiaTheme="minorEastAsia" w:hAnsiTheme="minorHAnsi" w:cstheme="minorHAnsi"/>
          <w:sz w:val="21"/>
          <w:szCs w:val="21"/>
        </w:rPr>
      </w:pPr>
      <w:r w:rsidRPr="008A5346">
        <w:rPr>
          <w:rFonts w:asciiTheme="minorHAnsi" w:eastAsiaTheme="minorEastAsia" w:hAnsiTheme="minorHAnsi" w:cstheme="minorHAnsi"/>
          <w:sz w:val="21"/>
          <w:szCs w:val="21"/>
        </w:rPr>
        <w:t xml:space="preserve">CHCMHS009 </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sz w:val="21"/>
          <w:szCs w:val="21"/>
        </w:rPr>
        <w:t>Provide early intervention, health prevention and promotion programs</w:t>
      </w:r>
    </w:p>
    <w:p w14:paraId="74B4CC6E" w14:textId="48FF360D" w:rsidR="00DF050C" w:rsidRPr="008A5346" w:rsidRDefault="74BB1656" w:rsidP="427369E9">
      <w:pPr>
        <w:rPr>
          <w:rFonts w:asciiTheme="minorHAnsi" w:eastAsiaTheme="minorEastAsia" w:hAnsiTheme="minorHAnsi" w:cstheme="minorHAnsi"/>
          <w:sz w:val="21"/>
          <w:szCs w:val="21"/>
        </w:rPr>
      </w:pPr>
      <w:r w:rsidRPr="008A5346">
        <w:rPr>
          <w:rFonts w:asciiTheme="minorHAnsi" w:eastAsiaTheme="minorEastAsia" w:hAnsiTheme="minorHAnsi" w:cstheme="minorHAnsi"/>
          <w:sz w:val="21"/>
          <w:szCs w:val="21"/>
        </w:rPr>
        <w:t xml:space="preserve">CHCYTH013 </w:t>
      </w:r>
      <w:r w:rsidR="20C214BF" w:rsidRPr="008A5346">
        <w:rPr>
          <w:rFonts w:asciiTheme="minorHAnsi" w:hAnsiTheme="minorHAnsi" w:cstheme="minorHAnsi"/>
        </w:rPr>
        <w:tab/>
      </w:r>
      <w:r w:rsidR="20C214BF" w:rsidRPr="008A5346">
        <w:rPr>
          <w:rFonts w:asciiTheme="minorHAnsi" w:hAnsiTheme="minorHAnsi" w:cstheme="minorHAnsi"/>
        </w:rPr>
        <w:tab/>
      </w:r>
      <w:r w:rsidRPr="008A5346">
        <w:rPr>
          <w:rFonts w:asciiTheme="minorHAnsi" w:eastAsiaTheme="minorEastAsia" w:hAnsiTheme="minorHAnsi" w:cstheme="minorHAnsi"/>
          <w:sz w:val="21"/>
          <w:szCs w:val="21"/>
        </w:rPr>
        <w:t>Engage respectfully with young people</w:t>
      </w:r>
    </w:p>
    <w:p w14:paraId="16AB065F" w14:textId="1E7D6C0C" w:rsidR="00DF050C" w:rsidRPr="008A5346" w:rsidRDefault="74BB1656" w:rsidP="427369E9">
      <w:pPr>
        <w:rPr>
          <w:rFonts w:asciiTheme="minorHAnsi" w:eastAsiaTheme="minorEastAsia" w:hAnsiTheme="minorHAnsi" w:cstheme="minorHAnsi"/>
          <w:sz w:val="21"/>
          <w:szCs w:val="21"/>
        </w:rPr>
      </w:pPr>
      <w:r w:rsidRPr="008A5346">
        <w:rPr>
          <w:rFonts w:asciiTheme="minorHAnsi" w:eastAsiaTheme="minorEastAsia" w:hAnsiTheme="minorHAnsi" w:cstheme="minorHAnsi"/>
          <w:sz w:val="21"/>
          <w:szCs w:val="21"/>
        </w:rPr>
        <w:t xml:space="preserve">CHCYTH021 </w:t>
      </w:r>
      <w:r w:rsidR="20C214BF" w:rsidRPr="008A5346">
        <w:rPr>
          <w:rFonts w:asciiTheme="minorHAnsi" w:hAnsiTheme="minorHAnsi" w:cstheme="minorHAnsi"/>
        </w:rPr>
        <w:tab/>
      </w:r>
      <w:r w:rsidR="20C214BF" w:rsidRPr="008A5346">
        <w:rPr>
          <w:rFonts w:asciiTheme="minorHAnsi" w:hAnsiTheme="minorHAnsi" w:cstheme="minorHAnsi"/>
        </w:rPr>
        <w:tab/>
      </w:r>
      <w:r w:rsidRPr="008A5346">
        <w:rPr>
          <w:rFonts w:asciiTheme="minorHAnsi" w:eastAsiaTheme="minorEastAsia" w:hAnsiTheme="minorHAnsi" w:cstheme="minorHAnsi"/>
          <w:sz w:val="21"/>
          <w:szCs w:val="21"/>
        </w:rPr>
        <w:t>Support youth programs</w:t>
      </w:r>
    </w:p>
    <w:p w14:paraId="070C96E6" w14:textId="641BE5E8" w:rsidR="00DF050C" w:rsidRPr="008A5346" w:rsidRDefault="00DF050C" w:rsidP="427369E9">
      <w:pPr>
        <w:pStyle w:val="BodyTextBold"/>
        <w:rPr>
          <w:rFonts w:asciiTheme="minorHAnsi" w:eastAsiaTheme="minorEastAsia" w:hAnsiTheme="minorHAnsi" w:cstheme="minorHAnsi"/>
          <w:color w:val="000000" w:themeColor="text1"/>
          <w:sz w:val="32"/>
          <w:szCs w:val="32"/>
        </w:rPr>
      </w:pPr>
    </w:p>
    <w:p w14:paraId="11F308B2" w14:textId="34369F3E" w:rsidR="00DF050C" w:rsidRPr="008A5346" w:rsidRDefault="20C214BF" w:rsidP="002C3A97">
      <w:pPr>
        <w:pStyle w:val="BodyTextBold"/>
        <w:rPr>
          <w:rFonts w:asciiTheme="minorHAnsi" w:eastAsiaTheme="minorEastAsia" w:hAnsiTheme="minorHAnsi" w:cstheme="minorHAnsi"/>
          <w:color w:val="000000" w:themeColor="text1"/>
          <w:sz w:val="28"/>
          <w:szCs w:val="28"/>
        </w:rPr>
      </w:pPr>
      <w:r w:rsidRPr="008A5346">
        <w:rPr>
          <w:rFonts w:asciiTheme="minorHAnsi" w:eastAsiaTheme="minorEastAsia" w:hAnsiTheme="minorHAnsi" w:cstheme="minorHAnsi"/>
          <w:color w:val="000000" w:themeColor="text1"/>
          <w:sz w:val="32"/>
          <w:szCs w:val="32"/>
        </w:rPr>
        <w:t xml:space="preserve">Stream </w:t>
      </w:r>
      <w:r w:rsidR="6D5A6739" w:rsidRPr="008A5346">
        <w:rPr>
          <w:rFonts w:asciiTheme="minorHAnsi" w:eastAsiaTheme="minorEastAsia" w:hAnsiTheme="minorHAnsi" w:cstheme="minorHAnsi"/>
          <w:color w:val="000000" w:themeColor="text1"/>
          <w:sz w:val="32"/>
          <w:szCs w:val="32"/>
        </w:rPr>
        <w:t>B</w:t>
      </w:r>
      <w:r w:rsidR="00F60282" w:rsidRPr="008A5346">
        <w:rPr>
          <w:rFonts w:asciiTheme="minorHAnsi" w:eastAsiaTheme="minorEastAsia" w:hAnsiTheme="minorHAnsi" w:cstheme="minorHAnsi"/>
          <w:color w:val="000000" w:themeColor="text1"/>
          <w:sz w:val="32"/>
          <w:szCs w:val="32"/>
        </w:rPr>
        <w:t>:</w:t>
      </w:r>
      <w:r w:rsidR="186FF5AF" w:rsidRPr="008A5346">
        <w:rPr>
          <w:rFonts w:asciiTheme="minorHAnsi" w:eastAsiaTheme="minorEastAsia" w:hAnsiTheme="minorHAnsi" w:cstheme="minorHAnsi"/>
          <w:color w:val="000000" w:themeColor="text1"/>
          <w:sz w:val="32"/>
          <w:szCs w:val="32"/>
        </w:rPr>
        <w:t xml:space="preserve"> </w:t>
      </w:r>
      <w:r w:rsidR="00F60282" w:rsidRPr="008A5346">
        <w:rPr>
          <w:rFonts w:asciiTheme="minorHAnsi" w:hAnsiTheme="minorHAnsi" w:cstheme="minorHAnsi"/>
          <w:sz w:val="32"/>
          <w:szCs w:val="32"/>
        </w:rPr>
        <w:t>Environment Electives</w:t>
      </w:r>
      <w:r w:rsidR="003B6D05" w:rsidRPr="008A5346">
        <w:rPr>
          <w:rFonts w:asciiTheme="minorHAnsi" w:hAnsiTheme="minorHAnsi" w:cstheme="minorHAnsi"/>
        </w:rPr>
        <w:tab/>
      </w:r>
    </w:p>
    <w:p w14:paraId="36B84937" w14:textId="2F172991" w:rsidR="004E7AB1" w:rsidRPr="008A5346" w:rsidRDefault="707A57E5" w:rsidP="427369E9">
      <w:pPr>
        <w:pStyle w:val="BodyTextBold"/>
        <w:rPr>
          <w:rFonts w:asciiTheme="minorHAnsi" w:eastAsiaTheme="minorEastAsia" w:hAnsiTheme="minorHAnsi" w:cstheme="minorHAnsi"/>
          <w:color w:val="000000" w:themeColor="text1"/>
          <w:sz w:val="36"/>
          <w:szCs w:val="36"/>
        </w:rPr>
      </w:pPr>
      <w:r w:rsidRPr="008A5346">
        <w:rPr>
          <w:rFonts w:asciiTheme="minorHAnsi" w:eastAsiaTheme="minorEastAsia" w:hAnsiTheme="minorHAnsi" w:cstheme="minorHAnsi"/>
          <w:color w:val="000000" w:themeColor="text1"/>
          <w:sz w:val="36"/>
          <w:szCs w:val="36"/>
        </w:rPr>
        <w:t>Group 1</w:t>
      </w:r>
    </w:p>
    <w:p w14:paraId="51C5F9BF" w14:textId="4403DB78" w:rsidR="345CF528" w:rsidRPr="008A5346" w:rsidRDefault="345CF528" w:rsidP="5C51513B">
      <w:pPr>
        <w:pStyle w:val="BodyTextBold"/>
        <w:rPr>
          <w:rFonts w:asciiTheme="minorHAnsi" w:eastAsiaTheme="minorEastAsia" w:hAnsiTheme="minorHAnsi" w:cstheme="minorHAnsi"/>
          <w:color w:val="000000" w:themeColor="text1"/>
          <w:sz w:val="28"/>
          <w:szCs w:val="28"/>
        </w:rPr>
      </w:pPr>
      <w:r w:rsidRPr="008A5346">
        <w:rPr>
          <w:rFonts w:asciiTheme="minorHAnsi" w:eastAsiaTheme="minorEastAsia" w:hAnsiTheme="minorHAnsi" w:cstheme="minorHAnsi"/>
          <w:color w:val="000000" w:themeColor="text1"/>
          <w:sz w:val="28"/>
          <w:szCs w:val="28"/>
        </w:rPr>
        <w:t>Environment: Water</w:t>
      </w:r>
    </w:p>
    <w:p w14:paraId="1F9AF993" w14:textId="77777777" w:rsidR="001B6D43" w:rsidRPr="008A5346" w:rsidRDefault="001B6D43" w:rsidP="001B6D43">
      <w:pPr>
        <w:pStyle w:val="NoSpacing"/>
        <w:spacing w:line="240" w:lineRule="auto"/>
        <w:rPr>
          <w:rFonts w:cstheme="minorHAnsi"/>
          <w:b/>
          <w:bCs/>
        </w:rPr>
      </w:pPr>
      <w:r w:rsidRPr="008A5346">
        <w:rPr>
          <w:rFonts w:cstheme="minorHAnsi"/>
          <w:b/>
          <w:bCs/>
        </w:rPr>
        <w:t>Kayaking</w:t>
      </w:r>
    </w:p>
    <w:p w14:paraId="76F304E2" w14:textId="77777777" w:rsidR="00687C0F" w:rsidRPr="008A5346" w:rsidRDefault="00687C0F" w:rsidP="00687C0F">
      <w:pPr>
        <w:pStyle w:val="NoSpacing"/>
        <w:spacing w:line="240" w:lineRule="auto"/>
        <w:rPr>
          <w:rFonts w:cstheme="minorHAnsi"/>
        </w:rPr>
      </w:pPr>
      <w:r w:rsidRPr="008A5346">
        <w:rPr>
          <w:rFonts w:cstheme="minorHAnsi"/>
        </w:rPr>
        <w:t>SISOKYK008M</w:t>
      </w:r>
      <w:r w:rsidRPr="008A5346">
        <w:rPr>
          <w:rFonts w:cstheme="minorHAnsi"/>
        </w:rPr>
        <w:tab/>
      </w:r>
      <w:r w:rsidRPr="008A5346">
        <w:rPr>
          <w:rFonts w:cstheme="minorHAnsi"/>
        </w:rPr>
        <w:tab/>
        <w:t xml:space="preserve">Lead kayaking activities on grade 3 rivers </w:t>
      </w:r>
    </w:p>
    <w:p w14:paraId="2FA39626" w14:textId="4762AF4B" w:rsidR="008D7C83" w:rsidRPr="008A5346" w:rsidRDefault="008D7C83" w:rsidP="008D7C83">
      <w:pPr>
        <w:pStyle w:val="NoSpacing"/>
        <w:spacing w:line="240" w:lineRule="auto"/>
        <w:ind w:left="1440" w:hanging="1440"/>
        <w:rPr>
          <w:rFonts w:cstheme="minorHAnsi"/>
        </w:rPr>
      </w:pPr>
      <w:r w:rsidRPr="008A5346">
        <w:rPr>
          <w:rFonts w:cstheme="minorHAnsi"/>
        </w:rPr>
        <w:t>SISOKYS005M</w:t>
      </w:r>
      <w:r w:rsidRPr="008A5346">
        <w:rPr>
          <w:rFonts w:cstheme="minorHAnsi"/>
        </w:rPr>
        <w:tab/>
      </w:r>
      <w:r w:rsidRPr="008A5346">
        <w:rPr>
          <w:rFonts w:cstheme="minorHAnsi"/>
        </w:rPr>
        <w:tab/>
        <w:t xml:space="preserve">Lead sea kayaking activities in coastal waters </w:t>
      </w:r>
    </w:p>
    <w:p w14:paraId="1FCDDDB5" w14:textId="77777777" w:rsidR="001B6D43" w:rsidRPr="008A5346" w:rsidRDefault="001B6D43" w:rsidP="001B6D43">
      <w:pPr>
        <w:pStyle w:val="NoSpacing"/>
        <w:spacing w:line="240" w:lineRule="auto"/>
        <w:rPr>
          <w:rStyle w:val="normaltextrun"/>
          <w:rFonts w:cstheme="minorHAnsi"/>
          <w:color w:val="FF0000"/>
        </w:rPr>
      </w:pPr>
    </w:p>
    <w:p w14:paraId="2F6A76BE" w14:textId="4DDF28A8" w:rsidR="007F3BBD" w:rsidRPr="008A5346" w:rsidRDefault="3C1AF54C" w:rsidP="07057FBB">
      <w:pPr>
        <w:pStyle w:val="NoSpacing"/>
        <w:spacing w:line="240" w:lineRule="auto"/>
        <w:rPr>
          <w:rFonts w:cstheme="minorHAnsi"/>
          <w:b/>
          <w:bCs/>
        </w:rPr>
      </w:pPr>
      <w:r w:rsidRPr="008A5346">
        <w:rPr>
          <w:rFonts w:cstheme="minorHAnsi"/>
          <w:b/>
          <w:bCs/>
        </w:rPr>
        <w:t>Paddlecraft</w:t>
      </w:r>
      <w:r w:rsidR="79A8A379" w:rsidRPr="008A5346">
        <w:rPr>
          <w:rFonts w:cstheme="minorHAnsi"/>
          <w:b/>
          <w:bCs/>
        </w:rPr>
        <w:t xml:space="preserve"> </w:t>
      </w:r>
      <w:r w:rsidR="6E2CB9F8" w:rsidRPr="008A5346">
        <w:rPr>
          <w:rFonts w:cstheme="minorHAnsi"/>
          <w:b/>
          <w:bCs/>
        </w:rPr>
        <w:t xml:space="preserve"> </w:t>
      </w:r>
    </w:p>
    <w:p w14:paraId="0C5F200F" w14:textId="266D9637" w:rsidR="007630B1" w:rsidRPr="008A5346" w:rsidRDefault="007630B1" w:rsidP="007630B1">
      <w:pPr>
        <w:pStyle w:val="NoSpacing"/>
        <w:spacing w:line="240" w:lineRule="auto"/>
        <w:rPr>
          <w:rFonts w:cstheme="minorHAnsi"/>
        </w:rPr>
      </w:pPr>
      <w:r w:rsidRPr="008A5346">
        <w:rPr>
          <w:rFonts w:cstheme="minorHAnsi"/>
        </w:rPr>
        <w:lastRenderedPageBreak/>
        <w:t xml:space="preserve">SISPDC003M </w:t>
      </w:r>
      <w:r w:rsidRPr="008A5346">
        <w:rPr>
          <w:rFonts w:cstheme="minorHAnsi"/>
        </w:rPr>
        <w:tab/>
      </w:r>
      <w:r w:rsidRPr="008A5346">
        <w:rPr>
          <w:rFonts w:cstheme="minorHAnsi"/>
        </w:rPr>
        <w:tab/>
        <w:t xml:space="preserve">Lead </w:t>
      </w:r>
      <w:r w:rsidR="006427D3" w:rsidRPr="008A5346">
        <w:rPr>
          <w:rFonts w:cstheme="minorHAnsi"/>
        </w:rPr>
        <w:t>p</w:t>
      </w:r>
      <w:r w:rsidRPr="008A5346">
        <w:rPr>
          <w:rFonts w:cstheme="minorHAnsi"/>
        </w:rPr>
        <w:t>addlecraft on moving water up to grade 1 rivers</w:t>
      </w:r>
    </w:p>
    <w:p w14:paraId="5268A9AD" w14:textId="55288A21" w:rsidR="007630B1" w:rsidRPr="008A5346" w:rsidRDefault="007630B1" w:rsidP="007630B1">
      <w:pPr>
        <w:pStyle w:val="NoSpacing"/>
        <w:spacing w:line="240" w:lineRule="auto"/>
        <w:rPr>
          <w:rFonts w:cstheme="minorHAnsi"/>
        </w:rPr>
      </w:pPr>
      <w:r w:rsidRPr="008A5346">
        <w:rPr>
          <w:rFonts w:cstheme="minorHAnsi"/>
        </w:rPr>
        <w:t xml:space="preserve">SISPDC004M </w:t>
      </w:r>
      <w:r w:rsidRPr="008A5346">
        <w:rPr>
          <w:rFonts w:cstheme="minorHAnsi"/>
        </w:rPr>
        <w:tab/>
      </w:r>
      <w:r w:rsidRPr="008A5346">
        <w:rPr>
          <w:rFonts w:cstheme="minorHAnsi"/>
        </w:rPr>
        <w:tab/>
        <w:t xml:space="preserve">Lead </w:t>
      </w:r>
      <w:r w:rsidR="006427D3" w:rsidRPr="008A5346">
        <w:rPr>
          <w:rFonts w:cstheme="minorHAnsi"/>
        </w:rPr>
        <w:t>p</w:t>
      </w:r>
      <w:r w:rsidRPr="008A5346">
        <w:rPr>
          <w:rFonts w:cstheme="minorHAnsi"/>
        </w:rPr>
        <w:t>addlecraft on</w:t>
      </w:r>
      <w:r w:rsidR="00560DB2" w:rsidRPr="008A5346">
        <w:rPr>
          <w:rFonts w:cstheme="minorHAnsi"/>
        </w:rPr>
        <w:t xml:space="preserve"> moving water up to</w:t>
      </w:r>
      <w:r w:rsidRPr="008A5346">
        <w:rPr>
          <w:rFonts w:cstheme="minorHAnsi"/>
        </w:rPr>
        <w:t xml:space="preserve"> grade 2 rivers </w:t>
      </w:r>
    </w:p>
    <w:p w14:paraId="14A5C4C0" w14:textId="0F47FF24" w:rsidR="00FF176E" w:rsidRPr="008A5346" w:rsidRDefault="66BD1DD0" w:rsidP="007630B1">
      <w:pPr>
        <w:pStyle w:val="NoSpacing"/>
        <w:spacing w:line="240" w:lineRule="auto"/>
        <w:rPr>
          <w:rFonts w:cstheme="minorHAnsi"/>
        </w:rPr>
      </w:pPr>
      <w:r w:rsidRPr="008A5346">
        <w:rPr>
          <w:rFonts w:cstheme="minorHAnsi"/>
        </w:rPr>
        <w:t xml:space="preserve">SISPDC006M </w:t>
      </w:r>
      <w:r w:rsidR="004B43CF" w:rsidRPr="008A5346">
        <w:rPr>
          <w:rFonts w:cstheme="minorHAnsi"/>
        </w:rPr>
        <w:tab/>
      </w:r>
      <w:r w:rsidR="004B43CF" w:rsidRPr="008A5346">
        <w:rPr>
          <w:rFonts w:cstheme="minorHAnsi"/>
        </w:rPr>
        <w:tab/>
      </w:r>
      <w:r w:rsidR="2A92D241" w:rsidRPr="008A5346">
        <w:rPr>
          <w:rFonts w:cstheme="minorHAnsi"/>
        </w:rPr>
        <w:t xml:space="preserve">Lead </w:t>
      </w:r>
      <w:r w:rsidR="006427D3" w:rsidRPr="008A5346">
        <w:rPr>
          <w:rFonts w:cstheme="minorHAnsi"/>
        </w:rPr>
        <w:t>p</w:t>
      </w:r>
      <w:r w:rsidR="29155D51" w:rsidRPr="008A5346">
        <w:rPr>
          <w:rFonts w:cstheme="minorHAnsi"/>
        </w:rPr>
        <w:t>addlecraft</w:t>
      </w:r>
      <w:r w:rsidR="2A92D241" w:rsidRPr="008A5346">
        <w:rPr>
          <w:rFonts w:cstheme="minorHAnsi"/>
        </w:rPr>
        <w:t xml:space="preserve"> on inland flatwater</w:t>
      </w:r>
    </w:p>
    <w:p w14:paraId="53914E30" w14:textId="3F4670B8" w:rsidR="003E3A9E" w:rsidRPr="008A5346" w:rsidRDefault="3C1AF54C" w:rsidP="07057FBB">
      <w:pPr>
        <w:pStyle w:val="NoSpacing"/>
        <w:spacing w:line="240" w:lineRule="auto"/>
        <w:rPr>
          <w:rFonts w:cstheme="minorHAnsi"/>
        </w:rPr>
      </w:pPr>
      <w:r w:rsidRPr="008A5346">
        <w:rPr>
          <w:rFonts w:cstheme="minorHAnsi"/>
        </w:rPr>
        <w:t xml:space="preserve"> </w:t>
      </w:r>
    </w:p>
    <w:p w14:paraId="152F6F9F" w14:textId="77777777" w:rsidR="00AE1E36" w:rsidRPr="008A5346" w:rsidRDefault="00AE1E36" w:rsidP="00AE1E36">
      <w:pPr>
        <w:pStyle w:val="NoSpacing"/>
        <w:spacing w:line="240" w:lineRule="auto"/>
        <w:rPr>
          <w:rFonts w:cstheme="minorHAnsi"/>
          <w:b/>
          <w:bCs/>
        </w:rPr>
      </w:pPr>
      <w:r w:rsidRPr="008A5346">
        <w:rPr>
          <w:rFonts w:cstheme="minorHAnsi"/>
          <w:b/>
          <w:bCs/>
        </w:rPr>
        <w:t xml:space="preserve">Rafting </w:t>
      </w:r>
    </w:p>
    <w:p w14:paraId="3EC01A27" w14:textId="77777777" w:rsidR="000C3405" w:rsidRPr="008A5346" w:rsidRDefault="000C3405" w:rsidP="000C3405">
      <w:pPr>
        <w:rPr>
          <w:rFonts w:asciiTheme="minorHAnsi" w:eastAsiaTheme="minorEastAsia" w:hAnsiTheme="minorHAnsi" w:cstheme="minorHAnsi"/>
        </w:rPr>
      </w:pPr>
      <w:r w:rsidRPr="008A5346">
        <w:rPr>
          <w:rFonts w:asciiTheme="minorHAnsi" w:eastAsiaTheme="minorEastAsia" w:hAnsiTheme="minorHAnsi" w:cstheme="minorHAnsi"/>
        </w:rPr>
        <w:t>SISORAF005M</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rPr>
        <w:t xml:space="preserve">Lead rafting activities on grade 3 rivers </w:t>
      </w:r>
    </w:p>
    <w:p w14:paraId="782E0C02" w14:textId="431B7DAF" w:rsidR="001A1C6E" w:rsidRPr="008A5346" w:rsidRDefault="001A1C6E" w:rsidP="001A1C6E">
      <w:pPr>
        <w:rPr>
          <w:rFonts w:asciiTheme="minorHAnsi" w:eastAsiaTheme="minorEastAsia" w:hAnsiTheme="minorHAnsi" w:cstheme="minorHAnsi"/>
        </w:rPr>
      </w:pPr>
      <w:r w:rsidRPr="008A5346">
        <w:rPr>
          <w:rFonts w:asciiTheme="minorHAnsi" w:eastAsiaTheme="minorEastAsia" w:hAnsiTheme="minorHAnsi" w:cstheme="minorHAnsi"/>
        </w:rPr>
        <w:t>SISORAF00</w:t>
      </w:r>
      <w:r w:rsidR="007906CC" w:rsidRPr="008A5346">
        <w:rPr>
          <w:rFonts w:asciiTheme="minorHAnsi" w:eastAsiaTheme="minorEastAsia" w:hAnsiTheme="minorHAnsi" w:cstheme="minorHAnsi"/>
        </w:rPr>
        <w:t>6</w:t>
      </w:r>
      <w:r w:rsidRPr="008A5346">
        <w:rPr>
          <w:rFonts w:asciiTheme="minorHAnsi" w:eastAsiaTheme="minorEastAsia" w:hAnsiTheme="minorHAnsi" w:cstheme="minorHAnsi"/>
        </w:rPr>
        <w:t xml:space="preserve">M </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rPr>
        <w:t>Lead rafting activities on grade 4 rivers</w:t>
      </w:r>
    </w:p>
    <w:p w14:paraId="4E07F47F" w14:textId="77777777" w:rsidR="00AE1E36" w:rsidRPr="008A5346" w:rsidRDefault="00AE1E36" w:rsidP="07057FBB">
      <w:pPr>
        <w:pStyle w:val="NoSpacing"/>
        <w:spacing w:line="240" w:lineRule="auto"/>
        <w:rPr>
          <w:rFonts w:cstheme="minorHAnsi"/>
          <w:b/>
          <w:bCs/>
        </w:rPr>
      </w:pPr>
    </w:p>
    <w:p w14:paraId="014B3513" w14:textId="0D382D6C" w:rsidR="00AE1E36" w:rsidRPr="008A5346" w:rsidRDefault="00AE1E36" w:rsidP="00AE1E36">
      <w:pPr>
        <w:rPr>
          <w:rFonts w:asciiTheme="minorHAnsi" w:eastAsiaTheme="minorEastAsia" w:hAnsiTheme="minorHAnsi" w:cstheme="minorHAnsi"/>
          <w:b/>
          <w:bCs/>
          <w:szCs w:val="22"/>
        </w:rPr>
      </w:pPr>
      <w:r w:rsidRPr="008A5346">
        <w:rPr>
          <w:rFonts w:asciiTheme="minorHAnsi" w:eastAsiaTheme="minorEastAsia" w:hAnsiTheme="minorHAnsi" w:cstheme="minorHAnsi"/>
          <w:b/>
          <w:bCs/>
          <w:szCs w:val="22"/>
        </w:rPr>
        <w:t>S</w:t>
      </w:r>
      <w:r w:rsidR="00C14847" w:rsidRPr="008A5346">
        <w:rPr>
          <w:rFonts w:asciiTheme="minorHAnsi" w:eastAsiaTheme="minorEastAsia" w:hAnsiTheme="minorHAnsi" w:cstheme="minorHAnsi"/>
          <w:b/>
          <w:bCs/>
          <w:szCs w:val="22"/>
        </w:rPr>
        <w:t>CUBA diving</w:t>
      </w:r>
    </w:p>
    <w:p w14:paraId="69743A33" w14:textId="77777777" w:rsidR="00024AB1" w:rsidRPr="008A5346" w:rsidRDefault="00AE1E36" w:rsidP="00AE1E36">
      <w:pPr>
        <w:pStyle w:val="paragraph"/>
        <w:spacing w:before="0" w:beforeAutospacing="0" w:after="0" w:afterAutospacing="0"/>
        <w:textAlignment w:val="baseline"/>
        <w:rPr>
          <w:rStyle w:val="normaltextrun"/>
          <w:rFonts w:asciiTheme="minorHAnsi" w:eastAsiaTheme="minorEastAsia" w:hAnsiTheme="minorHAnsi" w:cstheme="minorHAnsi"/>
          <w:sz w:val="22"/>
          <w:szCs w:val="22"/>
        </w:rPr>
      </w:pPr>
      <w:r w:rsidRPr="008A5346">
        <w:rPr>
          <w:rStyle w:val="normaltextrun"/>
          <w:rFonts w:asciiTheme="minorHAnsi" w:eastAsiaTheme="minorEastAsia" w:hAnsiTheme="minorHAnsi" w:cstheme="minorHAnsi"/>
          <w:sz w:val="22"/>
          <w:szCs w:val="22"/>
        </w:rPr>
        <w:t xml:space="preserve">SISOSCB001 </w:t>
      </w:r>
      <w:r w:rsidRPr="008A5346">
        <w:rPr>
          <w:rFonts w:asciiTheme="minorHAnsi" w:hAnsiTheme="minorHAnsi" w:cstheme="minorHAnsi"/>
        </w:rPr>
        <w:tab/>
      </w:r>
      <w:r w:rsidRPr="008A5346">
        <w:rPr>
          <w:rStyle w:val="normaltextrun"/>
          <w:rFonts w:asciiTheme="minorHAnsi" w:eastAsiaTheme="minorEastAsia" w:hAnsiTheme="minorHAnsi" w:cstheme="minorHAnsi"/>
          <w:sz w:val="22"/>
          <w:szCs w:val="22"/>
        </w:rPr>
        <w:t xml:space="preserve"> </w:t>
      </w:r>
      <w:r w:rsidRPr="008A5346">
        <w:rPr>
          <w:rFonts w:asciiTheme="minorHAnsi" w:hAnsiTheme="minorHAnsi" w:cstheme="minorHAnsi"/>
        </w:rPr>
        <w:tab/>
      </w:r>
      <w:r w:rsidRPr="008A5346">
        <w:rPr>
          <w:rStyle w:val="normaltextrun"/>
          <w:rFonts w:asciiTheme="minorHAnsi" w:eastAsiaTheme="minorEastAsia" w:hAnsiTheme="minorHAnsi" w:cstheme="minorHAnsi"/>
          <w:sz w:val="22"/>
          <w:szCs w:val="22"/>
        </w:rPr>
        <w:t>SCUBA dive in open water to a maximum depth of 18 metres</w:t>
      </w:r>
    </w:p>
    <w:p w14:paraId="3D3FC476" w14:textId="1AB9A4F1" w:rsidR="00AE1E36" w:rsidRPr="008A5346" w:rsidRDefault="00024AB1" w:rsidP="00024AB1">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SISOSCB002</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b w:val="0"/>
          <w:sz w:val="22"/>
        </w:rPr>
        <w:t>SCUBA dive from boats</w:t>
      </w:r>
      <w:r w:rsidR="00AE1E36" w:rsidRPr="008A5346">
        <w:rPr>
          <w:rStyle w:val="normaltextrun"/>
          <w:rFonts w:asciiTheme="minorHAnsi" w:eastAsiaTheme="minorEastAsia" w:hAnsiTheme="minorHAnsi" w:cstheme="minorHAnsi"/>
          <w:sz w:val="22"/>
        </w:rPr>
        <w:t> </w:t>
      </w:r>
      <w:r w:rsidR="00AE1E36" w:rsidRPr="008A5346">
        <w:rPr>
          <w:rStyle w:val="eop"/>
          <w:rFonts w:asciiTheme="minorHAnsi" w:eastAsiaTheme="minorEastAsia" w:hAnsiTheme="minorHAnsi" w:cstheme="minorHAnsi"/>
          <w:sz w:val="22"/>
        </w:rPr>
        <w:t> </w:t>
      </w:r>
    </w:p>
    <w:p w14:paraId="5260C34D" w14:textId="77777777" w:rsidR="00AE1E36" w:rsidRPr="008A5346" w:rsidRDefault="00AE1E36" w:rsidP="00AE1E36">
      <w:pPr>
        <w:rPr>
          <w:rStyle w:val="normaltextrun"/>
          <w:rFonts w:asciiTheme="minorHAnsi" w:eastAsiaTheme="minorEastAsia" w:hAnsiTheme="minorHAnsi" w:cstheme="minorHAnsi"/>
          <w:szCs w:val="22"/>
        </w:rPr>
      </w:pPr>
      <w:r w:rsidRPr="008A5346">
        <w:rPr>
          <w:rFonts w:asciiTheme="minorHAnsi" w:eastAsiaTheme="minorEastAsia" w:hAnsiTheme="minorHAnsi" w:cstheme="minorHAnsi"/>
          <w:szCs w:val="22"/>
        </w:rPr>
        <w:t>SISOSCB003</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szCs w:val="22"/>
        </w:rPr>
        <w:t>SCUBA dive at night</w:t>
      </w:r>
    </w:p>
    <w:p w14:paraId="65313D82" w14:textId="77777777" w:rsidR="00AE1E36" w:rsidRPr="008A5346" w:rsidRDefault="00AE1E36" w:rsidP="00AE1E36">
      <w:pPr>
        <w:pStyle w:val="paragraph"/>
        <w:spacing w:before="0" w:beforeAutospacing="0" w:after="0" w:afterAutospacing="0"/>
        <w:textAlignment w:val="baseline"/>
        <w:rPr>
          <w:rStyle w:val="eop"/>
          <w:rFonts w:asciiTheme="minorHAnsi" w:eastAsiaTheme="minorEastAsia" w:hAnsiTheme="minorHAnsi" w:cstheme="minorHAnsi"/>
          <w:sz w:val="22"/>
          <w:szCs w:val="22"/>
        </w:rPr>
      </w:pPr>
      <w:r w:rsidRPr="008A5346">
        <w:rPr>
          <w:rStyle w:val="normaltextrun"/>
          <w:rFonts w:asciiTheme="minorHAnsi" w:eastAsiaTheme="minorEastAsia" w:hAnsiTheme="minorHAnsi" w:cstheme="minorHAnsi"/>
          <w:sz w:val="22"/>
          <w:szCs w:val="22"/>
        </w:rPr>
        <w:t>SISOSCB004</w:t>
      </w:r>
      <w:r w:rsidRPr="008A5346">
        <w:rPr>
          <w:rFonts w:asciiTheme="minorHAnsi" w:hAnsiTheme="minorHAnsi" w:cstheme="minorHAnsi"/>
        </w:rPr>
        <w:tab/>
      </w:r>
      <w:r w:rsidRPr="008A5346">
        <w:rPr>
          <w:rFonts w:asciiTheme="minorHAnsi" w:hAnsiTheme="minorHAnsi" w:cstheme="minorHAnsi"/>
        </w:rPr>
        <w:tab/>
      </w:r>
      <w:r w:rsidRPr="008A5346">
        <w:rPr>
          <w:rStyle w:val="normaltextrun"/>
          <w:rFonts w:asciiTheme="minorHAnsi" w:eastAsiaTheme="minorEastAsia" w:hAnsiTheme="minorHAnsi" w:cstheme="minorHAnsi"/>
          <w:sz w:val="22"/>
          <w:szCs w:val="22"/>
        </w:rPr>
        <w:t>Navigate prescribed routes underwater</w:t>
      </w:r>
      <w:r w:rsidRPr="008A5346">
        <w:rPr>
          <w:rStyle w:val="eop"/>
          <w:rFonts w:asciiTheme="minorHAnsi" w:eastAsiaTheme="minorEastAsia" w:hAnsiTheme="minorHAnsi" w:cstheme="minorHAnsi"/>
          <w:sz w:val="22"/>
          <w:szCs w:val="22"/>
        </w:rPr>
        <w:t> </w:t>
      </w:r>
    </w:p>
    <w:p w14:paraId="2D118A95" w14:textId="77777777" w:rsidR="00AE1E36" w:rsidRPr="008A5346" w:rsidRDefault="00AE1E36" w:rsidP="00AE1E36">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SISOSCB005</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szCs w:val="22"/>
        </w:rPr>
        <w:t>Complete underwater search and recovery dives</w:t>
      </w:r>
    </w:p>
    <w:p w14:paraId="14FE2E41" w14:textId="77777777" w:rsidR="00AE1E36" w:rsidRPr="008A5346" w:rsidRDefault="00AE1E36" w:rsidP="00AE1E36">
      <w:pPr>
        <w:pStyle w:val="paragraph"/>
        <w:spacing w:before="0" w:beforeAutospacing="0" w:after="0" w:afterAutospacing="0"/>
        <w:textAlignment w:val="baseline"/>
        <w:rPr>
          <w:rStyle w:val="normaltextrun"/>
          <w:rFonts w:asciiTheme="minorHAnsi" w:eastAsiaTheme="minorEastAsia" w:hAnsiTheme="minorHAnsi" w:cstheme="minorHAnsi"/>
          <w:sz w:val="22"/>
          <w:szCs w:val="22"/>
        </w:rPr>
      </w:pPr>
      <w:r w:rsidRPr="008A5346">
        <w:rPr>
          <w:rStyle w:val="normaltextrun"/>
          <w:rFonts w:asciiTheme="minorHAnsi" w:eastAsiaTheme="minorEastAsia" w:hAnsiTheme="minorHAnsi" w:cstheme="minorHAnsi"/>
          <w:sz w:val="22"/>
          <w:szCs w:val="22"/>
        </w:rPr>
        <w:t>SISOSCB006</w:t>
      </w:r>
      <w:r w:rsidRPr="008A5346">
        <w:rPr>
          <w:rFonts w:asciiTheme="minorHAnsi" w:hAnsiTheme="minorHAnsi" w:cstheme="minorHAnsi"/>
        </w:rPr>
        <w:tab/>
      </w:r>
      <w:r w:rsidRPr="008A5346">
        <w:rPr>
          <w:rStyle w:val="normaltextrun"/>
          <w:rFonts w:asciiTheme="minorHAnsi" w:eastAsiaTheme="minorEastAsia" w:hAnsiTheme="minorHAnsi" w:cstheme="minorHAnsi"/>
          <w:sz w:val="22"/>
          <w:szCs w:val="22"/>
        </w:rPr>
        <w:t xml:space="preserve"> </w:t>
      </w:r>
      <w:r w:rsidRPr="008A5346">
        <w:rPr>
          <w:rFonts w:asciiTheme="minorHAnsi" w:hAnsiTheme="minorHAnsi" w:cstheme="minorHAnsi"/>
        </w:rPr>
        <w:tab/>
      </w:r>
      <w:r w:rsidRPr="008A5346">
        <w:rPr>
          <w:rStyle w:val="normaltextrun"/>
          <w:rFonts w:asciiTheme="minorHAnsi" w:eastAsiaTheme="minorEastAsia" w:hAnsiTheme="minorHAnsi" w:cstheme="minorHAnsi"/>
          <w:sz w:val="22"/>
          <w:szCs w:val="22"/>
        </w:rPr>
        <w:t>Perform diver rescues </w:t>
      </w:r>
    </w:p>
    <w:p w14:paraId="764128F6" w14:textId="77777777" w:rsidR="00AE1E36" w:rsidRPr="008A5346" w:rsidRDefault="00AE1E36" w:rsidP="00AE1E36">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SISOSCB007</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szCs w:val="22"/>
        </w:rPr>
        <w:t>Inspect and fill SCUBA cylinders</w:t>
      </w:r>
    </w:p>
    <w:p w14:paraId="3CCD4BCB" w14:textId="77777777" w:rsidR="00AE1E36" w:rsidRPr="008A5346" w:rsidRDefault="00AE1E36" w:rsidP="00AE1E36">
      <w:pPr>
        <w:rPr>
          <w:rStyle w:val="eop"/>
          <w:rFonts w:asciiTheme="minorHAnsi" w:eastAsiaTheme="minorEastAsia" w:hAnsiTheme="minorHAnsi" w:cstheme="minorHAnsi"/>
          <w:szCs w:val="22"/>
        </w:rPr>
      </w:pPr>
      <w:r w:rsidRPr="008A5346">
        <w:rPr>
          <w:rFonts w:asciiTheme="minorHAnsi" w:eastAsiaTheme="minorEastAsia" w:hAnsiTheme="minorHAnsi" w:cstheme="minorHAnsi"/>
          <w:szCs w:val="22"/>
        </w:rPr>
        <w:t>SISOSCB008</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szCs w:val="22"/>
        </w:rPr>
        <w:t>SCUBA dive using Enriched Air Nitrox</w:t>
      </w:r>
      <w:r w:rsidRPr="008A5346">
        <w:rPr>
          <w:rStyle w:val="eop"/>
          <w:rFonts w:asciiTheme="minorHAnsi" w:eastAsiaTheme="minorEastAsia" w:hAnsiTheme="minorHAnsi" w:cstheme="minorHAnsi"/>
          <w:szCs w:val="22"/>
        </w:rPr>
        <w:t> </w:t>
      </w:r>
    </w:p>
    <w:p w14:paraId="2AE19047" w14:textId="77777777" w:rsidR="00AE1E36" w:rsidRPr="008A5346" w:rsidRDefault="00AE1E36" w:rsidP="00AE1E36">
      <w:pPr>
        <w:pStyle w:val="paragraph"/>
        <w:spacing w:before="0" w:beforeAutospacing="0" w:after="0" w:afterAutospacing="0"/>
        <w:textAlignment w:val="baseline"/>
        <w:rPr>
          <w:rFonts w:asciiTheme="minorHAnsi" w:eastAsiaTheme="minorEastAsia" w:hAnsiTheme="minorHAnsi" w:cstheme="minorHAnsi"/>
          <w:sz w:val="22"/>
          <w:szCs w:val="22"/>
        </w:rPr>
      </w:pPr>
      <w:r w:rsidRPr="008A5346">
        <w:rPr>
          <w:rFonts w:asciiTheme="minorHAnsi" w:eastAsiaTheme="minorEastAsia" w:hAnsiTheme="minorHAnsi" w:cstheme="minorHAnsi"/>
          <w:sz w:val="22"/>
          <w:szCs w:val="22"/>
        </w:rPr>
        <w:t>SISOSCB009</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sz w:val="22"/>
          <w:szCs w:val="22"/>
        </w:rPr>
        <w:t>SCUBA dive to depths between 18 and 40 metres</w:t>
      </w:r>
    </w:p>
    <w:p w14:paraId="2A68ABFE" w14:textId="77777777" w:rsidR="00AE1E36" w:rsidRPr="008A5346" w:rsidRDefault="00AE1E36" w:rsidP="00AE1E36">
      <w:pPr>
        <w:rPr>
          <w:rStyle w:val="eop"/>
          <w:rFonts w:asciiTheme="minorHAnsi" w:eastAsiaTheme="minorEastAsia" w:hAnsiTheme="minorHAnsi" w:cstheme="minorHAnsi"/>
          <w:szCs w:val="22"/>
        </w:rPr>
      </w:pPr>
      <w:r w:rsidRPr="008A5346">
        <w:rPr>
          <w:rStyle w:val="normaltextrun"/>
          <w:rFonts w:asciiTheme="minorHAnsi" w:eastAsiaTheme="minorEastAsia" w:hAnsiTheme="minorHAnsi" w:cstheme="minorHAnsi"/>
          <w:szCs w:val="22"/>
        </w:rPr>
        <w:t xml:space="preserve">SISOSCB010 </w:t>
      </w:r>
      <w:r w:rsidRPr="008A5346">
        <w:rPr>
          <w:rFonts w:asciiTheme="minorHAnsi" w:hAnsiTheme="minorHAnsi" w:cstheme="minorHAnsi"/>
        </w:rPr>
        <w:tab/>
      </w:r>
      <w:r w:rsidRPr="008A5346">
        <w:rPr>
          <w:rStyle w:val="normaltextrun"/>
          <w:rFonts w:asciiTheme="minorHAnsi" w:eastAsiaTheme="minorEastAsia" w:hAnsiTheme="minorHAnsi" w:cstheme="minorHAnsi"/>
          <w:szCs w:val="22"/>
        </w:rPr>
        <w:t xml:space="preserve"> </w:t>
      </w:r>
      <w:r w:rsidRPr="008A5346">
        <w:rPr>
          <w:rFonts w:asciiTheme="minorHAnsi" w:hAnsiTheme="minorHAnsi" w:cstheme="minorHAnsi"/>
        </w:rPr>
        <w:tab/>
      </w:r>
      <w:r w:rsidRPr="008A5346">
        <w:rPr>
          <w:rStyle w:val="normaltextrun"/>
          <w:rFonts w:asciiTheme="minorHAnsi" w:eastAsiaTheme="minorEastAsia" w:hAnsiTheme="minorHAnsi" w:cstheme="minorHAnsi"/>
          <w:szCs w:val="22"/>
        </w:rPr>
        <w:t>Lead SCUBA diving activities </w:t>
      </w:r>
      <w:r w:rsidRPr="008A5346">
        <w:rPr>
          <w:rStyle w:val="eop"/>
          <w:rFonts w:asciiTheme="minorHAnsi" w:eastAsiaTheme="minorEastAsia" w:hAnsiTheme="minorHAnsi" w:cstheme="minorHAnsi"/>
          <w:szCs w:val="22"/>
        </w:rPr>
        <w:t> </w:t>
      </w:r>
    </w:p>
    <w:p w14:paraId="0C9AEB98" w14:textId="77777777" w:rsidR="00AE1E36" w:rsidRPr="008A5346" w:rsidRDefault="00AE1E36" w:rsidP="00AE1E36">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SISOSCB011</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szCs w:val="22"/>
        </w:rPr>
        <w:t>Lead specialised SCUBA diving activities</w:t>
      </w:r>
    </w:p>
    <w:p w14:paraId="00F1E85C" w14:textId="77777777" w:rsidR="00AE1E36" w:rsidRPr="008A5346" w:rsidRDefault="00AE1E36" w:rsidP="07057FBB">
      <w:pPr>
        <w:pStyle w:val="NoSpacing"/>
        <w:spacing w:line="240" w:lineRule="auto"/>
        <w:rPr>
          <w:rFonts w:cstheme="minorHAnsi"/>
          <w:b/>
          <w:bCs/>
        </w:rPr>
      </w:pPr>
    </w:p>
    <w:p w14:paraId="78EA61FA" w14:textId="77777777" w:rsidR="001B6D43" w:rsidRPr="008A5346" w:rsidRDefault="001B6D43" w:rsidP="001B6D43">
      <w:pPr>
        <w:pStyle w:val="BodyTextBold"/>
        <w:rPr>
          <w:rFonts w:asciiTheme="minorHAnsi" w:eastAsiaTheme="minorEastAsia" w:hAnsiTheme="minorHAnsi" w:cstheme="minorHAnsi"/>
          <w:color w:val="000000" w:themeColor="text1"/>
          <w:sz w:val="22"/>
        </w:rPr>
      </w:pPr>
      <w:r w:rsidRPr="008A5346">
        <w:rPr>
          <w:rFonts w:asciiTheme="minorHAnsi" w:hAnsiTheme="minorHAnsi" w:cstheme="minorHAnsi"/>
          <w:sz w:val="22"/>
        </w:rPr>
        <w:t>Surfing</w:t>
      </w:r>
    </w:p>
    <w:p w14:paraId="52BDAE67" w14:textId="73DCA4C9" w:rsidR="001B6D43" w:rsidRPr="008A5346" w:rsidRDefault="001B6D43" w:rsidP="001B6D43">
      <w:pPr>
        <w:pStyle w:val="NoSpacing"/>
        <w:spacing w:line="240" w:lineRule="auto"/>
        <w:rPr>
          <w:rFonts w:cstheme="minorHAnsi"/>
        </w:rPr>
      </w:pPr>
      <w:r w:rsidRPr="008A5346">
        <w:rPr>
          <w:rFonts w:cstheme="minorHAnsi"/>
        </w:rPr>
        <w:t xml:space="preserve">SISOSRF004M </w:t>
      </w:r>
      <w:r w:rsidRPr="008A5346">
        <w:rPr>
          <w:rFonts w:cstheme="minorHAnsi"/>
        </w:rPr>
        <w:tab/>
      </w:r>
      <w:r w:rsidRPr="008A5346">
        <w:rPr>
          <w:rFonts w:cstheme="minorHAnsi"/>
        </w:rPr>
        <w:tab/>
        <w:t xml:space="preserve">Lead surfing activities </w:t>
      </w:r>
    </w:p>
    <w:p w14:paraId="24C6A8B7" w14:textId="09F97F2B" w:rsidR="00BB195E" w:rsidRPr="008A5346" w:rsidRDefault="00BB195E" w:rsidP="00AE1E36">
      <w:pPr>
        <w:pStyle w:val="NoSpacing"/>
        <w:spacing w:line="240" w:lineRule="auto"/>
        <w:rPr>
          <w:rFonts w:cstheme="minorHAnsi"/>
        </w:rPr>
      </w:pPr>
    </w:p>
    <w:p w14:paraId="204256C1" w14:textId="77777777" w:rsidR="00026309" w:rsidRPr="008A5346" w:rsidRDefault="00FB9B12" w:rsidP="00026309">
      <w:pPr>
        <w:pStyle w:val="NoSpacing"/>
        <w:rPr>
          <w:rFonts w:cstheme="minorHAnsi"/>
          <w:b/>
          <w:bCs/>
          <w:sz w:val="36"/>
          <w:szCs w:val="36"/>
        </w:rPr>
      </w:pPr>
      <w:r w:rsidRPr="008A5346">
        <w:rPr>
          <w:rFonts w:cstheme="minorHAnsi"/>
          <w:b/>
          <w:bCs/>
          <w:sz w:val="36"/>
          <w:szCs w:val="36"/>
        </w:rPr>
        <w:t>Group 2</w:t>
      </w:r>
    </w:p>
    <w:p w14:paraId="19BC5505" w14:textId="3AF670FF" w:rsidR="64EBC93E" w:rsidRPr="008A5346" w:rsidRDefault="64EBC93E" w:rsidP="5C51513B">
      <w:pPr>
        <w:spacing w:line="276" w:lineRule="auto"/>
        <w:rPr>
          <w:rFonts w:asciiTheme="minorHAnsi" w:eastAsia="Calibri" w:hAnsiTheme="minorHAnsi" w:cstheme="minorHAnsi"/>
          <w:color w:val="000000" w:themeColor="text1"/>
          <w:sz w:val="24"/>
          <w:szCs w:val="24"/>
        </w:rPr>
      </w:pPr>
      <w:r w:rsidRPr="008A5346">
        <w:rPr>
          <w:rFonts w:asciiTheme="minorHAnsi" w:eastAsia="Calibri" w:hAnsiTheme="minorHAnsi" w:cstheme="minorHAnsi"/>
          <w:b/>
          <w:bCs/>
          <w:color w:val="000000" w:themeColor="text1"/>
          <w:sz w:val="24"/>
          <w:szCs w:val="24"/>
        </w:rPr>
        <w:t>Environment: Rock and Rope</w:t>
      </w:r>
    </w:p>
    <w:p w14:paraId="65B10F8C" w14:textId="2497098D" w:rsidR="003B6D05" w:rsidRPr="008A5346" w:rsidRDefault="58A21D67" w:rsidP="07057FBB">
      <w:pPr>
        <w:pStyle w:val="NoSpacing"/>
        <w:spacing w:line="240" w:lineRule="auto"/>
        <w:rPr>
          <w:rFonts w:cstheme="minorHAnsi"/>
          <w:b/>
          <w:bCs/>
        </w:rPr>
      </w:pPr>
      <w:r w:rsidRPr="008A5346">
        <w:rPr>
          <w:rFonts w:cstheme="minorHAnsi"/>
          <w:b/>
          <w:bCs/>
        </w:rPr>
        <w:t>Abseiling</w:t>
      </w:r>
    </w:p>
    <w:p w14:paraId="0AF912A7" w14:textId="1A417C27" w:rsidR="00E622E1" w:rsidRPr="008A5346" w:rsidRDefault="00E622E1" w:rsidP="00E622E1">
      <w:pPr>
        <w:pStyle w:val="NoSpacing"/>
        <w:spacing w:line="240" w:lineRule="auto"/>
        <w:ind w:left="2160" w:hanging="2160"/>
        <w:rPr>
          <w:rFonts w:cstheme="minorHAnsi"/>
          <w:b/>
          <w:bCs/>
        </w:rPr>
      </w:pPr>
      <w:r w:rsidRPr="008A5346">
        <w:rPr>
          <w:rStyle w:val="normaltextrun"/>
          <w:rFonts w:cstheme="minorHAnsi"/>
          <w:color w:val="000000" w:themeColor="text1"/>
        </w:rPr>
        <w:t>SISOABS003M</w:t>
      </w:r>
      <w:r w:rsidRPr="008A5346">
        <w:rPr>
          <w:rFonts w:cstheme="minorHAnsi"/>
        </w:rPr>
        <w:tab/>
      </w:r>
      <w:r w:rsidRPr="008A5346">
        <w:rPr>
          <w:rStyle w:val="normaltextrun"/>
          <w:rFonts w:cstheme="minorHAnsi"/>
          <w:color w:val="000000" w:themeColor="text1"/>
        </w:rPr>
        <w:t xml:space="preserve">Lead single pitch abseiling activities </w:t>
      </w:r>
    </w:p>
    <w:p w14:paraId="3B62F548" w14:textId="75E81D18" w:rsidR="003B6D05" w:rsidRPr="008A5346" w:rsidRDefault="73F931C7" w:rsidP="07057FBB">
      <w:pPr>
        <w:pStyle w:val="NoSpacing"/>
        <w:spacing w:line="240" w:lineRule="auto"/>
        <w:rPr>
          <w:rFonts w:cstheme="minorHAnsi"/>
          <w:b/>
          <w:bCs/>
        </w:rPr>
      </w:pPr>
      <w:r w:rsidRPr="008A5346">
        <w:rPr>
          <w:rStyle w:val="normaltextrun"/>
          <w:rFonts w:cstheme="minorHAnsi"/>
          <w:shd w:val="clear" w:color="auto" w:fill="FFFFFF"/>
        </w:rPr>
        <w:t>SISOABS004M</w:t>
      </w:r>
      <w:r w:rsidR="00B74360" w:rsidRPr="008A5346">
        <w:rPr>
          <w:rStyle w:val="tabchar"/>
          <w:rFonts w:cstheme="minorHAnsi"/>
          <w:sz w:val="24"/>
          <w:szCs w:val="24"/>
          <w:shd w:val="clear" w:color="auto" w:fill="FFFFFF"/>
        </w:rPr>
        <w:tab/>
      </w:r>
      <w:r w:rsidR="00B74360" w:rsidRPr="008A5346">
        <w:rPr>
          <w:rStyle w:val="tabchar"/>
          <w:rFonts w:cstheme="minorHAnsi"/>
          <w:sz w:val="24"/>
          <w:szCs w:val="24"/>
          <w:shd w:val="clear" w:color="auto" w:fill="FFFFFF"/>
        </w:rPr>
        <w:tab/>
      </w:r>
      <w:r w:rsidR="1C8CED57" w:rsidRPr="008A5346">
        <w:rPr>
          <w:rStyle w:val="normaltextrun"/>
          <w:rFonts w:cstheme="minorHAnsi"/>
          <w:shd w:val="clear" w:color="auto" w:fill="FFFFFF"/>
        </w:rPr>
        <w:t>Lead and perform multi pitch abseiling on natural surfaces</w:t>
      </w:r>
    </w:p>
    <w:p w14:paraId="52211CB0" w14:textId="18342C4D" w:rsidR="00B204E9" w:rsidRPr="008A5346" w:rsidRDefault="09BE66A0" w:rsidP="006C7CE9">
      <w:pPr>
        <w:pStyle w:val="BodyTextBold"/>
        <w:keepLines w:val="0"/>
        <w:spacing w:after="0" w:line="276" w:lineRule="auto"/>
        <w:rPr>
          <w:rFonts w:asciiTheme="minorHAnsi" w:eastAsiaTheme="minorEastAsia" w:hAnsiTheme="minorHAnsi" w:cstheme="minorHAnsi"/>
          <w:sz w:val="22"/>
        </w:rPr>
      </w:pPr>
      <w:r w:rsidRPr="008A5346">
        <w:rPr>
          <w:rFonts w:asciiTheme="minorHAnsi" w:eastAsiaTheme="minorEastAsia" w:hAnsiTheme="minorHAnsi" w:cstheme="minorHAnsi"/>
          <w:sz w:val="22"/>
        </w:rPr>
        <w:t>Canyoning</w:t>
      </w:r>
    </w:p>
    <w:p w14:paraId="5B5674FC" w14:textId="25910570" w:rsidR="00B204E9" w:rsidRPr="008A5346" w:rsidRDefault="09BE66A0" w:rsidP="07057FBB">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SISOCAY001</w:t>
      </w:r>
      <w:r w:rsidR="76E31C84" w:rsidRPr="008A5346">
        <w:rPr>
          <w:rFonts w:asciiTheme="minorHAnsi" w:hAnsiTheme="minorHAnsi" w:cstheme="minorHAnsi"/>
        </w:rPr>
        <w:tab/>
      </w:r>
      <w:r w:rsidR="76E31C84" w:rsidRPr="008A5346">
        <w:rPr>
          <w:rFonts w:asciiTheme="minorHAnsi" w:hAnsiTheme="minorHAnsi" w:cstheme="minorHAnsi"/>
        </w:rPr>
        <w:tab/>
      </w:r>
      <w:r w:rsidRPr="008A5346">
        <w:rPr>
          <w:rFonts w:asciiTheme="minorHAnsi" w:eastAsiaTheme="minorEastAsia" w:hAnsiTheme="minorHAnsi" w:cstheme="minorHAnsi"/>
          <w:szCs w:val="22"/>
        </w:rPr>
        <w:t>Traverse canyons</w:t>
      </w:r>
    </w:p>
    <w:p w14:paraId="1A1D58ED" w14:textId="28A28715" w:rsidR="00B204E9" w:rsidRPr="008A5346" w:rsidRDefault="1C02A02D" w:rsidP="07057FBB">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SISOCAY002M</w:t>
      </w:r>
      <w:r w:rsidR="00A64D91" w:rsidRPr="008A5346">
        <w:rPr>
          <w:rFonts w:asciiTheme="minorHAnsi" w:hAnsiTheme="minorHAnsi" w:cstheme="minorHAnsi"/>
        </w:rPr>
        <w:tab/>
      </w:r>
      <w:r w:rsidR="00A64D91" w:rsidRPr="008A5346">
        <w:rPr>
          <w:rFonts w:asciiTheme="minorHAnsi" w:hAnsiTheme="minorHAnsi" w:cstheme="minorHAnsi"/>
        </w:rPr>
        <w:tab/>
      </w:r>
      <w:r w:rsidR="09BE66A0" w:rsidRPr="008A5346">
        <w:rPr>
          <w:rFonts w:asciiTheme="minorHAnsi" w:eastAsiaTheme="minorEastAsia" w:hAnsiTheme="minorHAnsi" w:cstheme="minorHAnsi"/>
          <w:szCs w:val="22"/>
        </w:rPr>
        <w:t xml:space="preserve">Lead canyoning activities, easy to intermediate canyons </w:t>
      </w:r>
    </w:p>
    <w:p w14:paraId="3CC18822" w14:textId="350F1491" w:rsidR="63686574" w:rsidRPr="008A5346" w:rsidRDefault="09BE66A0" w:rsidP="07057FBB">
      <w:pPr>
        <w:ind w:left="2160" w:hanging="2160"/>
        <w:rPr>
          <w:rFonts w:asciiTheme="minorHAnsi" w:eastAsiaTheme="minorEastAsia" w:hAnsiTheme="minorHAnsi" w:cstheme="minorHAnsi"/>
          <w:szCs w:val="22"/>
        </w:rPr>
      </w:pPr>
      <w:r w:rsidRPr="008A5346">
        <w:rPr>
          <w:rFonts w:asciiTheme="minorHAnsi" w:eastAsiaTheme="minorEastAsia" w:hAnsiTheme="minorHAnsi" w:cstheme="minorHAnsi"/>
          <w:szCs w:val="22"/>
        </w:rPr>
        <w:t>SISOCAY00</w:t>
      </w:r>
      <w:r w:rsidR="289A6403" w:rsidRPr="008A5346">
        <w:rPr>
          <w:rFonts w:asciiTheme="minorHAnsi" w:eastAsiaTheme="minorEastAsia" w:hAnsiTheme="minorHAnsi" w:cstheme="minorHAnsi"/>
          <w:szCs w:val="22"/>
        </w:rPr>
        <w:t>3M</w:t>
      </w:r>
      <w:r w:rsidR="76E31C84" w:rsidRPr="008A5346">
        <w:rPr>
          <w:rFonts w:asciiTheme="minorHAnsi" w:hAnsiTheme="minorHAnsi" w:cstheme="minorHAnsi"/>
        </w:rPr>
        <w:tab/>
      </w:r>
      <w:r w:rsidRPr="008A5346">
        <w:rPr>
          <w:rFonts w:asciiTheme="minorHAnsi" w:eastAsiaTheme="minorEastAsia" w:hAnsiTheme="minorHAnsi" w:cstheme="minorHAnsi"/>
          <w:szCs w:val="22"/>
        </w:rPr>
        <w:t>Lead canyoning activities, intermediate to advanced canyons</w:t>
      </w:r>
      <w:r w:rsidR="006B330F" w:rsidRPr="008A5346">
        <w:rPr>
          <w:rFonts w:asciiTheme="minorHAnsi" w:eastAsiaTheme="minorEastAsia" w:hAnsiTheme="minorHAnsi" w:cstheme="minorHAnsi"/>
          <w:szCs w:val="22"/>
        </w:rPr>
        <w:t xml:space="preserve"> </w:t>
      </w:r>
    </w:p>
    <w:p w14:paraId="1BE091B8" w14:textId="13F11D63" w:rsidR="00BD5CF0" w:rsidRPr="008A5346" w:rsidRDefault="227AB54B" w:rsidP="07057FBB">
      <w:pPr>
        <w:pStyle w:val="BodyTextBold"/>
        <w:rPr>
          <w:rFonts w:asciiTheme="minorHAnsi" w:eastAsiaTheme="minorEastAsia" w:hAnsiTheme="minorHAnsi" w:cstheme="minorHAnsi"/>
          <w:sz w:val="22"/>
        </w:rPr>
      </w:pPr>
      <w:r w:rsidRPr="008A5346">
        <w:rPr>
          <w:rFonts w:asciiTheme="minorHAnsi" w:eastAsiaTheme="minorEastAsia" w:hAnsiTheme="minorHAnsi" w:cstheme="minorHAnsi"/>
          <w:sz w:val="22"/>
        </w:rPr>
        <w:t xml:space="preserve">Challenge </w:t>
      </w:r>
      <w:r w:rsidR="008A3C24" w:rsidRPr="008A5346">
        <w:rPr>
          <w:rFonts w:asciiTheme="minorHAnsi" w:eastAsiaTheme="minorEastAsia" w:hAnsiTheme="minorHAnsi" w:cstheme="minorHAnsi"/>
          <w:sz w:val="22"/>
        </w:rPr>
        <w:t>c</w:t>
      </w:r>
      <w:r w:rsidRPr="008A5346">
        <w:rPr>
          <w:rFonts w:asciiTheme="minorHAnsi" w:eastAsiaTheme="minorEastAsia" w:hAnsiTheme="minorHAnsi" w:cstheme="minorHAnsi"/>
          <w:sz w:val="22"/>
        </w:rPr>
        <w:t>ourse</w:t>
      </w:r>
    </w:p>
    <w:p w14:paraId="11430E99" w14:textId="77777777" w:rsidR="00BD5CF0" w:rsidRPr="008A5346" w:rsidRDefault="227AB54B" w:rsidP="07057FBB">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SISOCHC001</w:t>
      </w:r>
      <w:r w:rsidR="1C646089" w:rsidRPr="008A5346">
        <w:rPr>
          <w:rFonts w:asciiTheme="minorHAnsi" w:hAnsiTheme="minorHAnsi" w:cstheme="minorHAnsi"/>
        </w:rPr>
        <w:tab/>
      </w:r>
      <w:r w:rsidR="1C646089" w:rsidRPr="008A5346">
        <w:rPr>
          <w:rFonts w:asciiTheme="minorHAnsi" w:hAnsiTheme="minorHAnsi" w:cstheme="minorHAnsi"/>
        </w:rPr>
        <w:tab/>
      </w:r>
      <w:r w:rsidRPr="008A5346">
        <w:rPr>
          <w:rFonts w:asciiTheme="minorHAnsi" w:eastAsiaTheme="minorEastAsia" w:hAnsiTheme="minorHAnsi" w:cstheme="minorHAnsi"/>
          <w:szCs w:val="22"/>
        </w:rPr>
        <w:t>Lead challenge course sessions, low elements</w:t>
      </w:r>
    </w:p>
    <w:p w14:paraId="5493B363" w14:textId="77777777" w:rsidR="00BD5CF0" w:rsidRPr="008A5346" w:rsidRDefault="227AB54B" w:rsidP="07057FBB">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SISOCHC002</w:t>
      </w:r>
      <w:r w:rsidR="1C646089" w:rsidRPr="008A5346">
        <w:rPr>
          <w:rFonts w:asciiTheme="minorHAnsi" w:hAnsiTheme="minorHAnsi" w:cstheme="minorHAnsi"/>
        </w:rPr>
        <w:tab/>
      </w:r>
      <w:r w:rsidR="1C646089" w:rsidRPr="008A5346">
        <w:rPr>
          <w:rFonts w:asciiTheme="minorHAnsi" w:hAnsiTheme="minorHAnsi" w:cstheme="minorHAnsi"/>
        </w:rPr>
        <w:tab/>
      </w:r>
      <w:r w:rsidRPr="008A5346">
        <w:rPr>
          <w:rFonts w:asciiTheme="minorHAnsi" w:eastAsiaTheme="minorEastAsia" w:hAnsiTheme="minorHAnsi" w:cstheme="minorHAnsi"/>
          <w:szCs w:val="22"/>
        </w:rPr>
        <w:t>Set up and supervise challenge course sessions, low elements</w:t>
      </w:r>
    </w:p>
    <w:p w14:paraId="282A91DD" w14:textId="66B7C9FD" w:rsidR="00BD5CF0" w:rsidRPr="008A5346" w:rsidRDefault="227AB54B" w:rsidP="07057FBB">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SISOCHC003</w:t>
      </w:r>
      <w:r w:rsidR="1C646089" w:rsidRPr="008A5346">
        <w:rPr>
          <w:rFonts w:asciiTheme="minorHAnsi" w:hAnsiTheme="minorHAnsi" w:cstheme="minorHAnsi"/>
        </w:rPr>
        <w:tab/>
      </w:r>
      <w:r w:rsidR="1C646089" w:rsidRPr="008A5346">
        <w:rPr>
          <w:rFonts w:asciiTheme="minorHAnsi" w:hAnsiTheme="minorHAnsi" w:cstheme="minorHAnsi"/>
        </w:rPr>
        <w:tab/>
      </w:r>
      <w:r w:rsidRPr="008A5346">
        <w:rPr>
          <w:rFonts w:asciiTheme="minorHAnsi" w:eastAsiaTheme="minorEastAsia" w:hAnsiTheme="minorHAnsi" w:cstheme="minorHAnsi"/>
          <w:szCs w:val="22"/>
        </w:rPr>
        <w:t>Lead challenge course sessions, high elements</w:t>
      </w:r>
    </w:p>
    <w:p w14:paraId="43C887A4" w14:textId="0F5AF673" w:rsidR="007157BC" w:rsidRPr="008A5346" w:rsidRDefault="227AB54B" w:rsidP="07057FBB">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SISOCHC004</w:t>
      </w:r>
      <w:r w:rsidR="1C646089" w:rsidRPr="008A5346">
        <w:rPr>
          <w:rFonts w:asciiTheme="minorHAnsi" w:hAnsiTheme="minorHAnsi" w:cstheme="minorHAnsi"/>
        </w:rPr>
        <w:tab/>
      </w:r>
      <w:r w:rsidR="1C646089" w:rsidRPr="008A5346">
        <w:rPr>
          <w:rFonts w:asciiTheme="minorHAnsi" w:hAnsiTheme="minorHAnsi" w:cstheme="minorHAnsi"/>
        </w:rPr>
        <w:tab/>
      </w:r>
      <w:r w:rsidRPr="008A5346">
        <w:rPr>
          <w:rFonts w:asciiTheme="minorHAnsi" w:eastAsiaTheme="minorEastAsia" w:hAnsiTheme="minorHAnsi" w:cstheme="minorHAnsi"/>
          <w:szCs w:val="22"/>
        </w:rPr>
        <w:t>Set up and supervise challenge course sessions, high elements</w:t>
      </w:r>
    </w:p>
    <w:p w14:paraId="0A8F6F40" w14:textId="77777777" w:rsidR="008F3FDE" w:rsidRPr="008A5346" w:rsidRDefault="008F3FDE" w:rsidP="008F3FDE">
      <w:pPr>
        <w:pStyle w:val="NoSpacing"/>
        <w:spacing w:line="240" w:lineRule="auto"/>
        <w:rPr>
          <w:rFonts w:cstheme="minorHAnsi"/>
          <w:b/>
          <w:bCs/>
        </w:rPr>
      </w:pPr>
    </w:p>
    <w:p w14:paraId="4DF31AF6" w14:textId="26EDC446" w:rsidR="008F3FDE" w:rsidRPr="008A5346" w:rsidRDefault="008F3FDE" w:rsidP="008F3FDE">
      <w:pPr>
        <w:pStyle w:val="NoSpacing"/>
        <w:spacing w:line="240" w:lineRule="auto"/>
        <w:rPr>
          <w:rFonts w:cstheme="minorHAnsi"/>
          <w:b/>
          <w:bCs/>
        </w:rPr>
      </w:pPr>
      <w:r w:rsidRPr="008A5346">
        <w:rPr>
          <w:rFonts w:cstheme="minorHAnsi"/>
          <w:b/>
          <w:bCs/>
        </w:rPr>
        <w:t>Climbing</w:t>
      </w:r>
    </w:p>
    <w:p w14:paraId="025E3AD2" w14:textId="3C901F13" w:rsidR="008F3FDE" w:rsidRPr="008A5346" w:rsidRDefault="008F3FDE" w:rsidP="4DD3A05D">
      <w:pPr>
        <w:pStyle w:val="NoSpacing"/>
        <w:spacing w:line="240" w:lineRule="auto"/>
        <w:ind w:left="2160" w:hanging="2160"/>
        <w:rPr>
          <w:rStyle w:val="normaltextrun"/>
          <w:color w:val="000000"/>
          <w:shd w:val="clear" w:color="auto" w:fill="FFFFFF"/>
        </w:rPr>
      </w:pPr>
      <w:r w:rsidRPr="4DD3A05D">
        <w:rPr>
          <w:rStyle w:val="normaltextrun"/>
          <w:color w:val="000000"/>
          <w:shd w:val="clear" w:color="auto" w:fill="FFFFFF"/>
        </w:rPr>
        <w:t>SISOCLM004</w:t>
      </w:r>
      <w:r w:rsidRPr="008A5346">
        <w:rPr>
          <w:rStyle w:val="tabchar"/>
          <w:rFonts w:cstheme="minorHAnsi"/>
          <w:color w:val="000000"/>
          <w:sz w:val="24"/>
          <w:szCs w:val="24"/>
          <w:shd w:val="clear" w:color="auto" w:fill="FFFFFF"/>
        </w:rPr>
        <w:tab/>
      </w:r>
      <w:r w:rsidRPr="4DD3A05D">
        <w:rPr>
          <w:rStyle w:val="normaltextrun"/>
          <w:color w:val="000000"/>
          <w:shd w:val="clear" w:color="auto" w:fill="FFFFFF"/>
        </w:rPr>
        <w:t>Lead</w:t>
      </w:r>
      <w:r w:rsidR="061FB7DE" w:rsidRPr="4DD3A05D">
        <w:rPr>
          <w:rStyle w:val="normaltextrun"/>
          <w:color w:val="000000"/>
          <w:shd w:val="clear" w:color="auto" w:fill="FFFFFF"/>
        </w:rPr>
        <w:t>-climb</w:t>
      </w:r>
      <w:r w:rsidRPr="4DD3A05D">
        <w:rPr>
          <w:rStyle w:val="normaltextrun"/>
          <w:color w:val="000000"/>
          <w:shd w:val="clear" w:color="auto" w:fill="FFFFFF"/>
        </w:rPr>
        <w:t xml:space="preserve"> multi pitch climbing activities</w:t>
      </w:r>
      <w:r w:rsidR="07068FCA" w:rsidRPr="4DD3A05D">
        <w:rPr>
          <w:rStyle w:val="normaltextrun"/>
          <w:color w:val="000000"/>
          <w:shd w:val="clear" w:color="auto" w:fill="FFFFFF"/>
        </w:rPr>
        <w:t xml:space="preserve"> on </w:t>
      </w:r>
      <w:r w:rsidRPr="4DD3A05D">
        <w:rPr>
          <w:rStyle w:val="normaltextrun"/>
          <w:color w:val="000000"/>
          <w:shd w:val="clear" w:color="auto" w:fill="FFFFFF"/>
        </w:rPr>
        <w:t xml:space="preserve">natural surfaces </w:t>
      </w:r>
    </w:p>
    <w:p w14:paraId="6357179A" w14:textId="36302967" w:rsidR="0D0D9ADF" w:rsidRDefault="0D0D9ADF" w:rsidP="4DD3A05D">
      <w:pPr>
        <w:pStyle w:val="NoSpacing"/>
        <w:rPr>
          <w:rFonts w:ascii="Calibri" w:eastAsia="Calibri" w:hAnsi="Calibri" w:cs="Calibri"/>
          <w:color w:val="000000" w:themeColor="text1"/>
        </w:rPr>
      </w:pPr>
      <w:r w:rsidRPr="4DD3A05D">
        <w:rPr>
          <w:rFonts w:ascii="Calibri" w:eastAsia="Calibri" w:hAnsi="Calibri" w:cs="Calibri"/>
          <w:color w:val="000000" w:themeColor="text1"/>
        </w:rPr>
        <w:t xml:space="preserve">SISOCLM011 </w:t>
      </w:r>
      <w:r>
        <w:tab/>
      </w:r>
      <w:r>
        <w:tab/>
      </w:r>
      <w:r w:rsidRPr="4DD3A05D">
        <w:rPr>
          <w:rFonts w:ascii="Calibri" w:eastAsia="Calibri" w:hAnsi="Calibri" w:cs="Calibri"/>
          <w:color w:val="000000" w:themeColor="text1"/>
        </w:rPr>
        <w:t>Lead multi pitch climbing activities on natural surfaces, lead-climbing</w:t>
      </w:r>
    </w:p>
    <w:p w14:paraId="60091C0D" w14:textId="37428E5C" w:rsidR="4DD3A05D" w:rsidRDefault="4DD3A05D" w:rsidP="4DD3A05D">
      <w:pPr>
        <w:pStyle w:val="NoSpacing"/>
        <w:spacing w:line="240" w:lineRule="auto"/>
        <w:ind w:left="2160" w:hanging="2160"/>
        <w:rPr>
          <w:rStyle w:val="normaltextrun"/>
          <w:color w:val="000000" w:themeColor="text1"/>
        </w:rPr>
      </w:pPr>
    </w:p>
    <w:p w14:paraId="5076804A" w14:textId="77777777" w:rsidR="008F3FDE" w:rsidRPr="008A5346" w:rsidRDefault="008F3FDE" w:rsidP="00203926">
      <w:pPr>
        <w:pStyle w:val="NoSpacing"/>
        <w:rPr>
          <w:rFonts w:cstheme="minorHAnsi"/>
          <w:b/>
        </w:rPr>
      </w:pPr>
    </w:p>
    <w:p w14:paraId="6401B215" w14:textId="78DCFA2D" w:rsidR="00203926" w:rsidRPr="008A5346" w:rsidRDefault="00203926" w:rsidP="00203926">
      <w:pPr>
        <w:pStyle w:val="NoSpacing"/>
        <w:rPr>
          <w:rFonts w:cstheme="minorHAnsi"/>
        </w:rPr>
      </w:pPr>
      <w:r w:rsidRPr="008A5346">
        <w:rPr>
          <w:rFonts w:cstheme="minorHAnsi"/>
          <w:b/>
        </w:rPr>
        <w:t>Ropes</w:t>
      </w:r>
    </w:p>
    <w:p w14:paraId="3019C9D7" w14:textId="17867CCD" w:rsidR="00203926" w:rsidRPr="008A5346" w:rsidRDefault="00203926" w:rsidP="00203926">
      <w:pPr>
        <w:pStyle w:val="NoSpacing"/>
        <w:rPr>
          <w:rFonts w:cstheme="minorHAnsi"/>
        </w:rPr>
      </w:pPr>
      <w:r w:rsidRPr="008A5346">
        <w:rPr>
          <w:rFonts w:cstheme="minorHAnsi"/>
        </w:rPr>
        <w:t>SISORVN00</w:t>
      </w:r>
      <w:r w:rsidR="00463C7E" w:rsidRPr="008A5346">
        <w:rPr>
          <w:rFonts w:cstheme="minorHAnsi"/>
        </w:rPr>
        <w:t>1</w:t>
      </w:r>
      <w:r w:rsidRPr="008A5346">
        <w:rPr>
          <w:rFonts w:cstheme="minorHAnsi"/>
        </w:rPr>
        <w:t xml:space="preserve">M </w:t>
      </w:r>
      <w:r w:rsidRPr="008A5346">
        <w:rPr>
          <w:rFonts w:cstheme="minorHAnsi"/>
        </w:rPr>
        <w:tab/>
      </w:r>
      <w:r w:rsidRPr="008A5346">
        <w:rPr>
          <w:rFonts w:cstheme="minorHAnsi"/>
        </w:rPr>
        <w:tab/>
        <w:t>Establish ropes and systems technical systems for vertical activities</w:t>
      </w:r>
    </w:p>
    <w:p w14:paraId="7B8EA6CA" w14:textId="5E2F789C" w:rsidR="009F74CB" w:rsidRPr="008A5346" w:rsidRDefault="009F74CB" w:rsidP="07057FBB">
      <w:pPr>
        <w:rPr>
          <w:rFonts w:asciiTheme="minorHAnsi" w:eastAsiaTheme="minorEastAsia" w:hAnsiTheme="minorHAnsi" w:cstheme="minorHAnsi"/>
          <w:szCs w:val="22"/>
        </w:rPr>
      </w:pPr>
    </w:p>
    <w:p w14:paraId="7E4A8747" w14:textId="77777777" w:rsidR="00463C7E" w:rsidRPr="008A5346" w:rsidRDefault="00463C7E">
      <w:pPr>
        <w:keepNext w:val="0"/>
        <w:keepLines w:val="0"/>
        <w:spacing w:after="200" w:line="276" w:lineRule="auto"/>
        <w:rPr>
          <w:rStyle w:val="BoldandItalics"/>
          <w:rFonts w:asciiTheme="minorHAnsi" w:eastAsiaTheme="minorEastAsia" w:hAnsiTheme="minorHAnsi" w:cstheme="minorHAnsi"/>
          <w:i w:val="0"/>
          <w:sz w:val="36"/>
          <w:szCs w:val="36"/>
          <w:lang w:eastAsia="en-AU"/>
        </w:rPr>
      </w:pPr>
      <w:r w:rsidRPr="008A5346">
        <w:rPr>
          <w:rStyle w:val="BoldandItalics"/>
          <w:rFonts w:asciiTheme="minorHAnsi" w:hAnsiTheme="minorHAnsi" w:cstheme="minorHAnsi"/>
          <w:i w:val="0"/>
          <w:sz w:val="36"/>
          <w:szCs w:val="36"/>
        </w:rPr>
        <w:br w:type="page"/>
      </w:r>
    </w:p>
    <w:p w14:paraId="23B9AFEF" w14:textId="7E0DD9E0" w:rsidR="5570E97D" w:rsidRPr="008A5346" w:rsidRDefault="5570E97D" w:rsidP="427369E9">
      <w:pPr>
        <w:pStyle w:val="NoSpacing"/>
        <w:rPr>
          <w:rStyle w:val="BoldandItalics"/>
          <w:rFonts w:cstheme="minorHAnsi"/>
          <w:i w:val="0"/>
          <w:sz w:val="36"/>
          <w:szCs w:val="36"/>
        </w:rPr>
      </w:pPr>
      <w:r w:rsidRPr="008A5346">
        <w:rPr>
          <w:rStyle w:val="BoldandItalics"/>
          <w:rFonts w:cstheme="minorHAnsi"/>
          <w:i w:val="0"/>
          <w:sz w:val="36"/>
          <w:szCs w:val="36"/>
        </w:rPr>
        <w:lastRenderedPageBreak/>
        <w:t xml:space="preserve">Group </w:t>
      </w:r>
      <w:r w:rsidR="54A0F9C3" w:rsidRPr="008A5346">
        <w:rPr>
          <w:rStyle w:val="BoldandItalics"/>
          <w:rFonts w:cstheme="minorHAnsi"/>
          <w:i w:val="0"/>
          <w:sz w:val="36"/>
          <w:szCs w:val="36"/>
        </w:rPr>
        <w:t>3</w:t>
      </w:r>
    </w:p>
    <w:p w14:paraId="331B2F3D" w14:textId="76BB7D03" w:rsidR="313EF696" w:rsidRPr="008A5346" w:rsidRDefault="313EF696" w:rsidP="5C51513B">
      <w:pPr>
        <w:pStyle w:val="NoSpacing"/>
        <w:spacing w:line="240" w:lineRule="auto"/>
        <w:rPr>
          <w:rFonts w:eastAsia="Calibri" w:cstheme="minorHAnsi"/>
          <w:color w:val="000000" w:themeColor="text1"/>
          <w:sz w:val="24"/>
          <w:szCs w:val="24"/>
        </w:rPr>
      </w:pPr>
      <w:r w:rsidRPr="008A5346">
        <w:rPr>
          <w:rFonts w:eastAsia="Calibri" w:cstheme="minorHAnsi"/>
          <w:b/>
          <w:bCs/>
          <w:color w:val="000000" w:themeColor="text1"/>
          <w:sz w:val="24"/>
          <w:szCs w:val="24"/>
        </w:rPr>
        <w:t>Environment: Track and Trail</w:t>
      </w:r>
    </w:p>
    <w:p w14:paraId="7F3CF904" w14:textId="73E72117" w:rsidR="00B204E9" w:rsidRPr="008A5346" w:rsidRDefault="09BE66A0" w:rsidP="002F18C7">
      <w:pPr>
        <w:pStyle w:val="NoSpacing"/>
        <w:spacing w:line="240" w:lineRule="auto"/>
        <w:rPr>
          <w:rFonts w:cstheme="minorHAnsi"/>
        </w:rPr>
      </w:pPr>
      <w:r w:rsidRPr="008A5346">
        <w:rPr>
          <w:rFonts w:cstheme="minorHAnsi"/>
          <w:b/>
        </w:rPr>
        <w:t>Bushwalking</w:t>
      </w:r>
    </w:p>
    <w:p w14:paraId="0B1F6CC2" w14:textId="77777777" w:rsidR="00C01C38" w:rsidRPr="008E2C44" w:rsidRDefault="00C01C38" w:rsidP="00C01C38">
      <w:pPr>
        <w:pStyle w:val="NoSpacing"/>
        <w:rPr>
          <w:rFonts w:eastAsia="Calibri" w:cstheme="minorHAnsi"/>
          <w:lang w:val="en-US"/>
        </w:rPr>
      </w:pPr>
      <w:r w:rsidRPr="008E2C44">
        <w:rPr>
          <w:rFonts w:eastAsia="Calibri" w:cstheme="minorHAnsi"/>
          <w:lang w:val="en-US"/>
        </w:rPr>
        <w:t>SISOBWG003M</w:t>
      </w:r>
      <w:r>
        <w:rPr>
          <w:rFonts w:eastAsia="Calibri" w:cstheme="minorHAnsi"/>
          <w:lang w:val="en-US"/>
        </w:rPr>
        <w:tab/>
      </w:r>
      <w:r>
        <w:rPr>
          <w:rFonts w:eastAsia="Calibri" w:cstheme="minorHAnsi"/>
          <w:lang w:val="en-US"/>
        </w:rPr>
        <w:tab/>
      </w:r>
      <w:r w:rsidRPr="008E2C44">
        <w:rPr>
          <w:rFonts w:eastAsia="Calibri" w:cstheme="minorHAnsi"/>
          <w:lang w:val="en-US"/>
        </w:rPr>
        <w:t>Bushwalk in extremely difficult tracked and untracked environments</w:t>
      </w:r>
    </w:p>
    <w:p w14:paraId="7730A16E" w14:textId="1B5E1860" w:rsidR="000E6458" w:rsidRPr="008A5346" w:rsidRDefault="000E6458" w:rsidP="002F18C7">
      <w:pPr>
        <w:rPr>
          <w:rFonts w:asciiTheme="minorHAnsi" w:eastAsiaTheme="minorEastAsia" w:hAnsiTheme="minorHAnsi" w:cstheme="minorHAnsi"/>
        </w:rPr>
      </w:pPr>
      <w:r w:rsidRPr="008A5346">
        <w:rPr>
          <w:rFonts w:asciiTheme="minorHAnsi" w:eastAsiaTheme="minorEastAsia" w:hAnsiTheme="minorHAnsi" w:cstheme="minorHAnsi"/>
        </w:rPr>
        <w:t>SISOBWG007M</w:t>
      </w:r>
      <w:r w:rsidR="003B2F15" w:rsidRPr="008A5346">
        <w:rPr>
          <w:rFonts w:asciiTheme="minorHAnsi" w:hAnsiTheme="minorHAnsi" w:cstheme="minorHAnsi"/>
        </w:rPr>
        <w:tab/>
      </w:r>
      <w:r w:rsidR="003B2F15" w:rsidRPr="008A5346">
        <w:rPr>
          <w:rFonts w:asciiTheme="minorHAnsi" w:hAnsiTheme="minorHAnsi" w:cstheme="minorHAnsi"/>
        </w:rPr>
        <w:tab/>
      </w:r>
      <w:r w:rsidRPr="008A5346">
        <w:rPr>
          <w:rFonts w:asciiTheme="minorHAnsi" w:eastAsia="Calibri" w:hAnsiTheme="minorHAnsi" w:cstheme="minorHAnsi"/>
          <w:color w:val="000000" w:themeColor="text1"/>
          <w:szCs w:val="22"/>
        </w:rPr>
        <w:t xml:space="preserve">Lead bushwalks in </w:t>
      </w:r>
      <w:r w:rsidR="4A6F2E47" w:rsidRPr="008A5346">
        <w:rPr>
          <w:rFonts w:asciiTheme="minorHAnsi" w:eastAsia="Calibri" w:hAnsiTheme="minorHAnsi" w:cstheme="minorHAnsi"/>
          <w:color w:val="000000" w:themeColor="text1"/>
          <w:szCs w:val="22"/>
        </w:rPr>
        <w:t xml:space="preserve">extremely </w:t>
      </w:r>
      <w:r w:rsidRPr="008A5346">
        <w:rPr>
          <w:rFonts w:asciiTheme="minorHAnsi" w:eastAsia="Calibri" w:hAnsiTheme="minorHAnsi" w:cstheme="minorHAnsi"/>
          <w:color w:val="000000" w:themeColor="text1"/>
          <w:szCs w:val="22"/>
        </w:rPr>
        <w:t xml:space="preserve">difficult </w:t>
      </w:r>
      <w:r w:rsidR="4A6F2E47" w:rsidRPr="008A5346">
        <w:rPr>
          <w:rFonts w:asciiTheme="minorHAnsi" w:eastAsia="Calibri" w:hAnsiTheme="minorHAnsi" w:cstheme="minorHAnsi"/>
          <w:color w:val="000000" w:themeColor="text1"/>
          <w:szCs w:val="22"/>
        </w:rPr>
        <w:t xml:space="preserve">tracked and </w:t>
      </w:r>
      <w:r w:rsidRPr="008A5346">
        <w:rPr>
          <w:rFonts w:asciiTheme="minorHAnsi" w:eastAsia="Calibri" w:hAnsiTheme="minorHAnsi" w:cstheme="minorHAnsi"/>
          <w:color w:val="000000" w:themeColor="text1"/>
          <w:szCs w:val="22"/>
        </w:rPr>
        <w:t>untracked environments</w:t>
      </w:r>
    </w:p>
    <w:p w14:paraId="52F8A5A6" w14:textId="77777777" w:rsidR="00470358" w:rsidRPr="008A5346" w:rsidRDefault="00470358" w:rsidP="002F18C7">
      <w:pPr>
        <w:pStyle w:val="BodyTextBold"/>
        <w:spacing w:before="0" w:after="0"/>
        <w:rPr>
          <w:rFonts w:asciiTheme="minorHAnsi" w:eastAsiaTheme="minorEastAsia" w:hAnsiTheme="minorHAnsi" w:cstheme="minorHAnsi"/>
          <w:sz w:val="22"/>
        </w:rPr>
      </w:pPr>
    </w:p>
    <w:p w14:paraId="59D15119" w14:textId="1A7BF42C" w:rsidR="007F3BBD" w:rsidRPr="008A5346" w:rsidRDefault="5ADCFFC0" w:rsidP="002F18C7">
      <w:pPr>
        <w:pStyle w:val="BodyTextBold"/>
        <w:spacing w:before="0" w:after="0"/>
        <w:rPr>
          <w:rFonts w:asciiTheme="minorHAnsi" w:eastAsiaTheme="minorEastAsia" w:hAnsiTheme="minorHAnsi" w:cstheme="minorHAnsi"/>
          <w:sz w:val="22"/>
        </w:rPr>
      </w:pPr>
      <w:r w:rsidRPr="008A5346">
        <w:rPr>
          <w:rFonts w:asciiTheme="minorHAnsi" w:eastAsiaTheme="minorEastAsia" w:hAnsiTheme="minorHAnsi" w:cstheme="minorHAnsi"/>
          <w:sz w:val="22"/>
        </w:rPr>
        <w:t>Cycl</w:t>
      </w:r>
      <w:r w:rsidR="00716B56" w:rsidRPr="008A5346">
        <w:rPr>
          <w:rFonts w:asciiTheme="minorHAnsi" w:eastAsiaTheme="minorEastAsia" w:hAnsiTheme="minorHAnsi" w:cstheme="minorHAnsi"/>
          <w:sz w:val="22"/>
        </w:rPr>
        <w:t>ing</w:t>
      </w:r>
    </w:p>
    <w:p w14:paraId="4E21022D" w14:textId="77777777" w:rsidR="007F3BBD" w:rsidRPr="008A5346" w:rsidRDefault="5ADCFFC0" w:rsidP="002F18C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SISOCYT001</w:t>
      </w:r>
      <w:r w:rsidR="5A0A2823" w:rsidRPr="008A5346">
        <w:rPr>
          <w:rFonts w:asciiTheme="minorHAnsi" w:hAnsiTheme="minorHAnsi" w:cstheme="minorHAnsi"/>
        </w:rPr>
        <w:tab/>
      </w:r>
      <w:r w:rsidR="5A0A2823" w:rsidRPr="008A5346">
        <w:rPr>
          <w:rFonts w:asciiTheme="minorHAnsi" w:hAnsiTheme="minorHAnsi" w:cstheme="minorHAnsi"/>
        </w:rPr>
        <w:tab/>
      </w:r>
      <w:r w:rsidRPr="008A5346">
        <w:rPr>
          <w:rFonts w:asciiTheme="minorHAnsi" w:eastAsiaTheme="minorEastAsia" w:hAnsiTheme="minorHAnsi" w:cstheme="minorHAnsi"/>
          <w:b w:val="0"/>
          <w:sz w:val="22"/>
        </w:rPr>
        <w:t>Set up, maintain and repair bicycles</w:t>
      </w:r>
    </w:p>
    <w:p w14:paraId="51A2DCE6" w14:textId="5506113A" w:rsidR="007F3BBD" w:rsidRPr="008A5346" w:rsidRDefault="31C73292" w:rsidP="002F18C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SISOCYT00</w:t>
      </w:r>
      <w:r w:rsidR="00BF3E5A" w:rsidRPr="008A5346">
        <w:rPr>
          <w:rFonts w:asciiTheme="minorHAnsi" w:eastAsiaTheme="minorEastAsia" w:hAnsiTheme="minorHAnsi" w:cstheme="minorHAnsi"/>
          <w:b w:val="0"/>
          <w:sz w:val="22"/>
        </w:rPr>
        <w:t>6M</w:t>
      </w:r>
      <w:r w:rsidR="70599F72" w:rsidRPr="008A5346">
        <w:rPr>
          <w:rFonts w:asciiTheme="minorHAnsi" w:hAnsiTheme="minorHAnsi" w:cstheme="minorHAnsi"/>
        </w:rPr>
        <w:tab/>
      </w:r>
      <w:r w:rsidR="00BF3E5A" w:rsidRPr="008A5346">
        <w:rPr>
          <w:rFonts w:asciiTheme="minorHAnsi" w:hAnsiTheme="minorHAnsi" w:cstheme="minorHAnsi"/>
        </w:rPr>
        <w:tab/>
      </w:r>
      <w:r w:rsidR="001D7067" w:rsidRPr="008A5346">
        <w:rPr>
          <w:rFonts w:asciiTheme="minorHAnsi" w:eastAsiaTheme="minorEastAsia" w:hAnsiTheme="minorHAnsi" w:cstheme="minorHAnsi"/>
          <w:b w:val="0"/>
          <w:sz w:val="22"/>
        </w:rPr>
        <w:t>Lead cycling activities on roads and pathways in varied conditions</w:t>
      </w:r>
    </w:p>
    <w:p w14:paraId="24F0F721" w14:textId="466AD7F6" w:rsidR="004E7AB1" w:rsidRPr="008A5346" w:rsidRDefault="00D64A0E" w:rsidP="002F18C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 xml:space="preserve">SISOCYT008M </w:t>
      </w:r>
      <w:r w:rsidRPr="008A5346">
        <w:rPr>
          <w:rFonts w:asciiTheme="minorHAnsi" w:eastAsiaTheme="minorEastAsia" w:hAnsiTheme="minorHAnsi" w:cstheme="minorHAnsi"/>
          <w:b w:val="0"/>
          <w:sz w:val="22"/>
        </w:rPr>
        <w:tab/>
      </w:r>
      <w:r w:rsidRPr="008A5346">
        <w:rPr>
          <w:rFonts w:asciiTheme="minorHAnsi" w:eastAsiaTheme="minorEastAsia" w:hAnsiTheme="minorHAnsi" w:cstheme="minorHAnsi"/>
          <w:b w:val="0"/>
          <w:sz w:val="22"/>
        </w:rPr>
        <w:tab/>
        <w:t xml:space="preserve">Lead off road cycling activities </w:t>
      </w:r>
    </w:p>
    <w:p w14:paraId="2AB729FF" w14:textId="77777777" w:rsidR="00CD0968" w:rsidRPr="008A5346" w:rsidRDefault="00CD0968" w:rsidP="002F18C7">
      <w:pPr>
        <w:pStyle w:val="BodyTextBold"/>
        <w:spacing w:before="0" w:after="0"/>
        <w:rPr>
          <w:rFonts w:asciiTheme="minorHAnsi" w:eastAsiaTheme="minorEastAsia" w:hAnsiTheme="minorHAnsi" w:cstheme="minorHAnsi"/>
          <w:sz w:val="22"/>
        </w:rPr>
      </w:pPr>
    </w:p>
    <w:p w14:paraId="2B38D0C1" w14:textId="69079D65" w:rsidR="007F3BBD" w:rsidRPr="008A5346" w:rsidRDefault="5ADCFFC0" w:rsidP="002F18C7">
      <w:pPr>
        <w:pStyle w:val="BodyTextBold"/>
        <w:spacing w:before="0" w:after="0"/>
        <w:rPr>
          <w:rFonts w:asciiTheme="minorHAnsi" w:eastAsiaTheme="minorEastAsia" w:hAnsiTheme="minorHAnsi" w:cstheme="minorHAnsi"/>
          <w:sz w:val="22"/>
        </w:rPr>
      </w:pPr>
      <w:r w:rsidRPr="008A5346">
        <w:rPr>
          <w:rFonts w:asciiTheme="minorHAnsi" w:eastAsiaTheme="minorEastAsia" w:hAnsiTheme="minorHAnsi" w:cstheme="minorHAnsi"/>
          <w:sz w:val="22"/>
        </w:rPr>
        <w:t>Four</w:t>
      </w:r>
      <w:r w:rsidR="00707A59" w:rsidRPr="008A5346">
        <w:rPr>
          <w:rFonts w:asciiTheme="minorHAnsi" w:eastAsiaTheme="minorEastAsia" w:hAnsiTheme="minorHAnsi" w:cstheme="minorHAnsi"/>
          <w:sz w:val="22"/>
        </w:rPr>
        <w:t xml:space="preserve"> </w:t>
      </w:r>
      <w:r w:rsidR="002E0782" w:rsidRPr="008A5346">
        <w:rPr>
          <w:rFonts w:asciiTheme="minorHAnsi" w:eastAsiaTheme="minorEastAsia" w:hAnsiTheme="minorHAnsi" w:cstheme="minorHAnsi"/>
          <w:sz w:val="22"/>
        </w:rPr>
        <w:t>w</w:t>
      </w:r>
      <w:r w:rsidRPr="008A5346">
        <w:rPr>
          <w:rFonts w:asciiTheme="minorHAnsi" w:eastAsiaTheme="minorEastAsia" w:hAnsiTheme="minorHAnsi" w:cstheme="minorHAnsi"/>
          <w:sz w:val="22"/>
        </w:rPr>
        <w:t xml:space="preserve">heel </w:t>
      </w:r>
      <w:r w:rsidR="002E0782" w:rsidRPr="008A5346">
        <w:rPr>
          <w:rFonts w:asciiTheme="minorHAnsi" w:eastAsiaTheme="minorEastAsia" w:hAnsiTheme="minorHAnsi" w:cstheme="minorHAnsi"/>
          <w:sz w:val="22"/>
        </w:rPr>
        <w:t>d</w:t>
      </w:r>
      <w:r w:rsidRPr="008A5346">
        <w:rPr>
          <w:rFonts w:asciiTheme="minorHAnsi" w:eastAsiaTheme="minorEastAsia" w:hAnsiTheme="minorHAnsi" w:cstheme="minorHAnsi"/>
          <w:sz w:val="22"/>
        </w:rPr>
        <w:t>riving</w:t>
      </w:r>
    </w:p>
    <w:p w14:paraId="3DAD3A4E" w14:textId="58543903" w:rsidR="007F3BBD" w:rsidRPr="008A5346" w:rsidRDefault="5ADCFFC0" w:rsidP="002F18C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FWPCOT3326</w:t>
      </w:r>
      <w:r w:rsidR="5A0A2823" w:rsidRPr="008A5346">
        <w:rPr>
          <w:rFonts w:asciiTheme="minorHAnsi" w:hAnsiTheme="minorHAnsi" w:cstheme="minorHAnsi"/>
        </w:rPr>
        <w:tab/>
      </w:r>
      <w:r w:rsidR="5A0A2823" w:rsidRPr="008A5346">
        <w:rPr>
          <w:rFonts w:asciiTheme="minorHAnsi" w:hAnsiTheme="minorHAnsi" w:cstheme="minorHAnsi"/>
        </w:rPr>
        <w:tab/>
      </w:r>
      <w:r w:rsidRPr="008A5346">
        <w:rPr>
          <w:rFonts w:asciiTheme="minorHAnsi" w:eastAsiaTheme="minorEastAsia" w:hAnsiTheme="minorHAnsi" w:cstheme="minorHAnsi"/>
          <w:b w:val="0"/>
          <w:sz w:val="22"/>
        </w:rPr>
        <w:t xml:space="preserve">Recover </w:t>
      </w:r>
      <w:r w:rsidR="5F159B8E" w:rsidRPr="008A5346">
        <w:rPr>
          <w:rFonts w:asciiTheme="minorHAnsi" w:eastAsiaTheme="minorEastAsia" w:hAnsiTheme="minorHAnsi" w:cstheme="minorHAnsi"/>
          <w:b w:val="0"/>
          <w:sz w:val="22"/>
        </w:rPr>
        <w:t>four</w:t>
      </w:r>
      <w:r w:rsidR="00707A59" w:rsidRPr="008A5346">
        <w:rPr>
          <w:rFonts w:asciiTheme="minorHAnsi" w:eastAsiaTheme="minorEastAsia" w:hAnsiTheme="minorHAnsi" w:cstheme="minorHAnsi"/>
          <w:b w:val="0"/>
          <w:sz w:val="22"/>
        </w:rPr>
        <w:t xml:space="preserve"> </w:t>
      </w:r>
      <w:r w:rsidR="5F159B8E" w:rsidRPr="008A5346">
        <w:rPr>
          <w:rFonts w:asciiTheme="minorHAnsi" w:eastAsiaTheme="minorEastAsia" w:hAnsiTheme="minorHAnsi" w:cstheme="minorHAnsi"/>
          <w:b w:val="0"/>
          <w:sz w:val="22"/>
        </w:rPr>
        <w:t>wheel</w:t>
      </w:r>
      <w:r w:rsidRPr="008A5346">
        <w:rPr>
          <w:rFonts w:asciiTheme="minorHAnsi" w:eastAsiaTheme="minorEastAsia" w:hAnsiTheme="minorHAnsi" w:cstheme="minorHAnsi"/>
          <w:b w:val="0"/>
          <w:sz w:val="22"/>
        </w:rPr>
        <w:t xml:space="preserve"> drive vehicles</w:t>
      </w:r>
    </w:p>
    <w:p w14:paraId="39A29309" w14:textId="78C1EAC6" w:rsidR="007F3BBD" w:rsidRPr="008A5346" w:rsidRDefault="5ADCFFC0" w:rsidP="002F18C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FWPFGM3214</w:t>
      </w:r>
      <w:r w:rsidR="5A0A2823" w:rsidRPr="008A5346">
        <w:rPr>
          <w:rFonts w:asciiTheme="minorHAnsi" w:hAnsiTheme="minorHAnsi" w:cstheme="minorHAnsi"/>
        </w:rPr>
        <w:tab/>
      </w:r>
      <w:r w:rsidR="5A0A2823" w:rsidRPr="008A5346">
        <w:rPr>
          <w:rFonts w:asciiTheme="minorHAnsi" w:hAnsiTheme="minorHAnsi" w:cstheme="minorHAnsi"/>
        </w:rPr>
        <w:tab/>
      </w:r>
      <w:r w:rsidRPr="008A5346">
        <w:rPr>
          <w:rFonts w:asciiTheme="minorHAnsi" w:eastAsiaTheme="minorEastAsia" w:hAnsiTheme="minorHAnsi" w:cstheme="minorHAnsi"/>
          <w:b w:val="0"/>
          <w:sz w:val="22"/>
        </w:rPr>
        <w:t xml:space="preserve">Operate a </w:t>
      </w:r>
      <w:r w:rsidR="5F159B8E" w:rsidRPr="008A5346">
        <w:rPr>
          <w:rFonts w:asciiTheme="minorHAnsi" w:eastAsiaTheme="minorEastAsia" w:hAnsiTheme="minorHAnsi" w:cstheme="minorHAnsi"/>
          <w:b w:val="0"/>
          <w:sz w:val="22"/>
        </w:rPr>
        <w:t>four</w:t>
      </w:r>
      <w:r w:rsidR="00707A59" w:rsidRPr="008A5346">
        <w:rPr>
          <w:rFonts w:asciiTheme="minorHAnsi" w:eastAsiaTheme="minorEastAsia" w:hAnsiTheme="minorHAnsi" w:cstheme="minorHAnsi"/>
          <w:b w:val="0"/>
          <w:sz w:val="22"/>
        </w:rPr>
        <w:t xml:space="preserve"> </w:t>
      </w:r>
      <w:r w:rsidR="5F159B8E" w:rsidRPr="008A5346">
        <w:rPr>
          <w:rFonts w:asciiTheme="minorHAnsi" w:eastAsiaTheme="minorEastAsia" w:hAnsiTheme="minorHAnsi" w:cstheme="minorHAnsi"/>
          <w:b w:val="0"/>
          <w:sz w:val="22"/>
        </w:rPr>
        <w:t>wheel</w:t>
      </w:r>
      <w:r w:rsidRPr="008A5346">
        <w:rPr>
          <w:rFonts w:asciiTheme="minorHAnsi" w:eastAsiaTheme="minorEastAsia" w:hAnsiTheme="minorHAnsi" w:cstheme="minorHAnsi"/>
          <w:b w:val="0"/>
          <w:sz w:val="22"/>
        </w:rPr>
        <w:t xml:space="preserve"> drive in a towing situation</w:t>
      </w:r>
    </w:p>
    <w:p w14:paraId="2CEF8BCC" w14:textId="73AB3340" w:rsidR="007F3BBD" w:rsidRPr="008A5346" w:rsidRDefault="5ADCFFC0" w:rsidP="002F18C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MSS024034</w:t>
      </w:r>
      <w:r w:rsidR="5A0A2823" w:rsidRPr="008A5346">
        <w:rPr>
          <w:rFonts w:asciiTheme="minorHAnsi" w:hAnsiTheme="minorHAnsi" w:cstheme="minorHAnsi"/>
        </w:rPr>
        <w:tab/>
      </w:r>
      <w:r w:rsidR="5A0A2823" w:rsidRPr="008A5346">
        <w:rPr>
          <w:rFonts w:asciiTheme="minorHAnsi" w:hAnsiTheme="minorHAnsi" w:cstheme="minorHAnsi"/>
        </w:rPr>
        <w:tab/>
      </w:r>
      <w:r w:rsidRPr="008A5346">
        <w:rPr>
          <w:rFonts w:asciiTheme="minorHAnsi" w:eastAsiaTheme="minorEastAsia" w:hAnsiTheme="minorHAnsi" w:cstheme="minorHAnsi"/>
          <w:b w:val="0"/>
          <w:sz w:val="22"/>
        </w:rPr>
        <w:t>Navigate in urban, regional and remote areas</w:t>
      </w:r>
    </w:p>
    <w:p w14:paraId="7CD2EE8B" w14:textId="5F7BFBC1" w:rsidR="007F3BBD" w:rsidRPr="008A5346" w:rsidRDefault="5ADCFFC0" w:rsidP="002F18C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SISODRV002</w:t>
      </w:r>
      <w:r w:rsidR="5A0A2823" w:rsidRPr="008A5346">
        <w:rPr>
          <w:rFonts w:asciiTheme="minorHAnsi" w:hAnsiTheme="minorHAnsi" w:cstheme="minorHAnsi"/>
        </w:rPr>
        <w:tab/>
      </w:r>
      <w:r w:rsidR="5A0A2823" w:rsidRPr="008A5346">
        <w:rPr>
          <w:rFonts w:asciiTheme="minorHAnsi" w:hAnsiTheme="minorHAnsi" w:cstheme="minorHAnsi"/>
        </w:rPr>
        <w:tab/>
      </w:r>
      <w:r w:rsidRPr="008A5346">
        <w:rPr>
          <w:rFonts w:asciiTheme="minorHAnsi" w:eastAsiaTheme="minorEastAsia" w:hAnsiTheme="minorHAnsi" w:cstheme="minorHAnsi"/>
          <w:b w:val="0"/>
          <w:sz w:val="22"/>
        </w:rPr>
        <w:t xml:space="preserve">Lead </w:t>
      </w:r>
      <w:r w:rsidR="5F159B8E" w:rsidRPr="008A5346">
        <w:rPr>
          <w:rFonts w:asciiTheme="minorHAnsi" w:eastAsiaTheme="minorEastAsia" w:hAnsiTheme="minorHAnsi" w:cstheme="minorHAnsi"/>
          <w:b w:val="0"/>
          <w:sz w:val="22"/>
        </w:rPr>
        <w:t>four</w:t>
      </w:r>
      <w:r w:rsidR="00707A59" w:rsidRPr="008A5346">
        <w:rPr>
          <w:rFonts w:asciiTheme="minorHAnsi" w:eastAsiaTheme="minorEastAsia" w:hAnsiTheme="minorHAnsi" w:cstheme="minorHAnsi"/>
          <w:b w:val="0"/>
          <w:sz w:val="22"/>
        </w:rPr>
        <w:t xml:space="preserve"> </w:t>
      </w:r>
      <w:r w:rsidR="5F159B8E" w:rsidRPr="008A5346">
        <w:rPr>
          <w:rFonts w:asciiTheme="minorHAnsi" w:eastAsiaTheme="minorEastAsia" w:hAnsiTheme="minorHAnsi" w:cstheme="minorHAnsi"/>
          <w:b w:val="0"/>
          <w:sz w:val="22"/>
        </w:rPr>
        <w:t>wheel</w:t>
      </w:r>
      <w:r w:rsidRPr="008A5346">
        <w:rPr>
          <w:rFonts w:asciiTheme="minorHAnsi" w:eastAsiaTheme="minorEastAsia" w:hAnsiTheme="minorHAnsi" w:cstheme="minorHAnsi"/>
          <w:b w:val="0"/>
          <w:sz w:val="22"/>
        </w:rPr>
        <w:t xml:space="preserve"> driving activities</w:t>
      </w:r>
    </w:p>
    <w:p w14:paraId="431637BE" w14:textId="0361628C" w:rsidR="007F3BBD" w:rsidRPr="008A5346" w:rsidRDefault="5ADCFFC0" w:rsidP="002F18C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TLIB0002</w:t>
      </w:r>
      <w:r w:rsidR="5A0A2823" w:rsidRPr="008A5346">
        <w:rPr>
          <w:rFonts w:asciiTheme="minorHAnsi" w:hAnsiTheme="minorHAnsi" w:cstheme="minorHAnsi"/>
        </w:rPr>
        <w:tab/>
      </w:r>
      <w:r w:rsidR="5A0A2823" w:rsidRPr="008A5346">
        <w:rPr>
          <w:rFonts w:asciiTheme="minorHAnsi" w:hAnsiTheme="minorHAnsi" w:cstheme="minorHAnsi"/>
        </w:rPr>
        <w:tab/>
      </w:r>
      <w:r w:rsidRPr="008A5346">
        <w:rPr>
          <w:rFonts w:asciiTheme="minorHAnsi" w:eastAsiaTheme="minorEastAsia" w:hAnsiTheme="minorHAnsi" w:cstheme="minorHAnsi"/>
          <w:b w:val="0"/>
          <w:sz w:val="22"/>
        </w:rPr>
        <w:t>Carry out vehicle inspection</w:t>
      </w:r>
    </w:p>
    <w:p w14:paraId="7094954E" w14:textId="74CF88F4" w:rsidR="00074DB2" w:rsidRPr="008A5346" w:rsidRDefault="5ADCFFC0" w:rsidP="002F18C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TLIC0023</w:t>
      </w:r>
      <w:r w:rsidR="5A0A2823" w:rsidRPr="008A5346">
        <w:rPr>
          <w:rFonts w:asciiTheme="minorHAnsi" w:hAnsiTheme="minorHAnsi" w:cstheme="minorHAnsi"/>
        </w:rPr>
        <w:tab/>
      </w:r>
      <w:r w:rsidR="5A0A2823" w:rsidRPr="008A5346">
        <w:rPr>
          <w:rFonts w:asciiTheme="minorHAnsi" w:hAnsiTheme="minorHAnsi" w:cstheme="minorHAnsi"/>
        </w:rPr>
        <w:tab/>
      </w:r>
      <w:r w:rsidRPr="008A5346">
        <w:rPr>
          <w:rFonts w:asciiTheme="minorHAnsi" w:eastAsiaTheme="minorEastAsia" w:hAnsiTheme="minorHAnsi" w:cstheme="minorHAnsi"/>
          <w:b w:val="0"/>
          <w:sz w:val="22"/>
        </w:rPr>
        <w:t xml:space="preserve">Operate </w:t>
      </w:r>
      <w:r w:rsidR="5F159B8E" w:rsidRPr="008A5346">
        <w:rPr>
          <w:rFonts w:asciiTheme="minorHAnsi" w:eastAsiaTheme="minorEastAsia" w:hAnsiTheme="minorHAnsi" w:cstheme="minorHAnsi"/>
          <w:b w:val="0"/>
          <w:sz w:val="22"/>
        </w:rPr>
        <w:t>four</w:t>
      </w:r>
      <w:r w:rsidR="00707A59" w:rsidRPr="008A5346">
        <w:rPr>
          <w:rFonts w:asciiTheme="minorHAnsi" w:eastAsiaTheme="minorEastAsia" w:hAnsiTheme="minorHAnsi" w:cstheme="minorHAnsi"/>
          <w:b w:val="0"/>
          <w:sz w:val="22"/>
        </w:rPr>
        <w:t xml:space="preserve"> </w:t>
      </w:r>
      <w:r w:rsidR="5F159B8E" w:rsidRPr="008A5346">
        <w:rPr>
          <w:rFonts w:asciiTheme="minorHAnsi" w:eastAsiaTheme="minorEastAsia" w:hAnsiTheme="minorHAnsi" w:cstheme="minorHAnsi"/>
          <w:b w:val="0"/>
          <w:sz w:val="22"/>
        </w:rPr>
        <w:t>wheel</w:t>
      </w:r>
      <w:r w:rsidRPr="008A5346">
        <w:rPr>
          <w:rFonts w:asciiTheme="minorHAnsi" w:eastAsiaTheme="minorEastAsia" w:hAnsiTheme="minorHAnsi" w:cstheme="minorHAnsi"/>
          <w:b w:val="0"/>
          <w:sz w:val="22"/>
        </w:rPr>
        <w:t xml:space="preserve"> drive vehicle</w:t>
      </w:r>
    </w:p>
    <w:p w14:paraId="5B924BCF" w14:textId="77777777" w:rsidR="00CD0968" w:rsidRPr="008A5346" w:rsidRDefault="00CD0968" w:rsidP="002F18C7">
      <w:pPr>
        <w:pStyle w:val="BodyTextBold"/>
        <w:spacing w:before="0" w:after="0"/>
        <w:rPr>
          <w:rFonts w:asciiTheme="minorHAnsi" w:eastAsiaTheme="minorEastAsia" w:hAnsiTheme="minorHAnsi" w:cstheme="minorHAnsi"/>
          <w:b w:val="0"/>
          <w:sz w:val="22"/>
        </w:rPr>
      </w:pPr>
    </w:p>
    <w:p w14:paraId="0BCF695F" w14:textId="216EADB8" w:rsidR="00074DB2" w:rsidRPr="008A5346" w:rsidRDefault="2D96E091" w:rsidP="002F18C7">
      <w:pPr>
        <w:pStyle w:val="paragraph"/>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b/>
          <w:bCs/>
          <w:sz w:val="22"/>
          <w:szCs w:val="22"/>
        </w:rPr>
        <w:t xml:space="preserve">Horse </w:t>
      </w:r>
      <w:r w:rsidR="002E0782" w:rsidRPr="008A5346">
        <w:rPr>
          <w:rStyle w:val="normaltextrun"/>
          <w:rFonts w:asciiTheme="minorHAnsi" w:hAnsiTheme="minorHAnsi" w:cstheme="minorHAnsi"/>
          <w:b/>
          <w:bCs/>
          <w:sz w:val="22"/>
          <w:szCs w:val="22"/>
        </w:rPr>
        <w:t>t</w:t>
      </w:r>
      <w:r w:rsidRPr="008A5346">
        <w:rPr>
          <w:rStyle w:val="normaltextrun"/>
          <w:rFonts w:asciiTheme="minorHAnsi" w:hAnsiTheme="minorHAnsi" w:cstheme="minorHAnsi"/>
          <w:b/>
          <w:bCs/>
          <w:sz w:val="22"/>
          <w:szCs w:val="22"/>
        </w:rPr>
        <w:t xml:space="preserve">rail </w:t>
      </w:r>
      <w:r w:rsidR="002E0782" w:rsidRPr="008A5346">
        <w:rPr>
          <w:rStyle w:val="normaltextrun"/>
          <w:rFonts w:asciiTheme="minorHAnsi" w:hAnsiTheme="minorHAnsi" w:cstheme="minorHAnsi"/>
          <w:b/>
          <w:bCs/>
          <w:sz w:val="22"/>
          <w:szCs w:val="22"/>
        </w:rPr>
        <w:t>r</w:t>
      </w:r>
      <w:r w:rsidRPr="008A5346">
        <w:rPr>
          <w:rStyle w:val="normaltextrun"/>
          <w:rFonts w:asciiTheme="minorHAnsi" w:hAnsiTheme="minorHAnsi" w:cstheme="minorHAnsi"/>
          <w:b/>
          <w:bCs/>
          <w:sz w:val="22"/>
          <w:szCs w:val="22"/>
        </w:rPr>
        <w:t>iding</w:t>
      </w:r>
      <w:r w:rsidR="08EF59F2" w:rsidRPr="008A5346">
        <w:rPr>
          <w:rStyle w:val="normaltextrun"/>
          <w:rFonts w:asciiTheme="minorHAnsi" w:hAnsiTheme="minorHAnsi" w:cstheme="minorHAnsi"/>
          <w:b/>
          <w:bCs/>
          <w:sz w:val="22"/>
          <w:szCs w:val="22"/>
        </w:rPr>
        <w:t xml:space="preserve"> </w:t>
      </w:r>
    </w:p>
    <w:p w14:paraId="2F0A075A" w14:textId="77777777" w:rsidR="00074DB2" w:rsidRPr="008A5346" w:rsidRDefault="2D96E091" w:rsidP="002F18C7">
      <w:pPr>
        <w:pStyle w:val="paragraph"/>
        <w:spacing w:before="0" w:beforeAutospacing="0" w:after="0" w:afterAutospacing="0"/>
        <w:textAlignment w:val="baseline"/>
        <w:rPr>
          <w:rFonts w:asciiTheme="minorHAnsi" w:hAnsiTheme="minorHAnsi" w:cstheme="minorHAnsi"/>
          <w:sz w:val="22"/>
          <w:szCs w:val="22"/>
          <w:lang w:val="en-US"/>
        </w:rPr>
      </w:pPr>
      <w:r w:rsidRPr="008A5346">
        <w:rPr>
          <w:rStyle w:val="normaltextrun"/>
          <w:rFonts w:asciiTheme="minorHAnsi" w:hAnsiTheme="minorHAnsi" w:cstheme="minorHAnsi"/>
          <w:sz w:val="22"/>
          <w:szCs w:val="22"/>
        </w:rPr>
        <w:t xml:space="preserve">SISOEQU001 </w:t>
      </w:r>
      <w:r w:rsidR="00074DB2" w:rsidRPr="008A5346">
        <w:rPr>
          <w:rFonts w:asciiTheme="minorHAnsi" w:hAnsiTheme="minorHAnsi" w:cstheme="minorHAnsi"/>
        </w:rPr>
        <w:tab/>
      </w:r>
      <w:r w:rsidR="00074DB2" w:rsidRPr="008A5346">
        <w:rPr>
          <w:rFonts w:asciiTheme="minorHAnsi" w:hAnsiTheme="minorHAnsi" w:cstheme="minorHAnsi"/>
        </w:rPr>
        <w:tab/>
      </w:r>
      <w:r w:rsidRPr="008A5346">
        <w:rPr>
          <w:rStyle w:val="normaltextrun"/>
          <w:rFonts w:asciiTheme="minorHAnsi" w:hAnsiTheme="minorHAnsi" w:cstheme="minorHAnsi"/>
          <w:sz w:val="22"/>
          <w:szCs w:val="22"/>
        </w:rPr>
        <w:t>Handle horses</w:t>
      </w:r>
      <w:r w:rsidRPr="008A5346">
        <w:rPr>
          <w:rStyle w:val="eop"/>
          <w:rFonts w:asciiTheme="minorHAnsi" w:hAnsiTheme="minorHAnsi" w:cstheme="minorHAnsi"/>
          <w:sz w:val="22"/>
          <w:szCs w:val="22"/>
          <w:lang w:val="en-US"/>
        </w:rPr>
        <w:t> </w:t>
      </w:r>
    </w:p>
    <w:p w14:paraId="2EC8D71F" w14:textId="4AB2916D" w:rsidR="00074DB2" w:rsidRPr="008A5346" w:rsidRDefault="2D96E091" w:rsidP="002F18C7">
      <w:pPr>
        <w:pStyle w:val="paragraph"/>
        <w:spacing w:before="0" w:beforeAutospacing="0" w:after="0" w:afterAutospacing="0"/>
        <w:textAlignment w:val="baseline"/>
        <w:rPr>
          <w:rFonts w:asciiTheme="minorHAnsi" w:hAnsiTheme="minorHAnsi" w:cstheme="minorHAnsi"/>
          <w:sz w:val="22"/>
          <w:szCs w:val="22"/>
        </w:rPr>
      </w:pPr>
      <w:r w:rsidRPr="008A5346">
        <w:rPr>
          <w:rStyle w:val="normaltextrun"/>
          <w:rFonts w:asciiTheme="minorHAnsi" w:hAnsiTheme="minorHAnsi" w:cstheme="minorHAnsi"/>
          <w:i/>
          <w:iCs/>
          <w:sz w:val="22"/>
          <w:szCs w:val="22"/>
        </w:rPr>
        <w:t>SISOEQU005M</w:t>
      </w:r>
      <w:r w:rsidRPr="008A5346">
        <w:rPr>
          <w:rFonts w:asciiTheme="minorHAnsi" w:hAnsiTheme="minorHAnsi" w:cstheme="minorHAnsi"/>
        </w:rPr>
        <w:tab/>
      </w:r>
      <w:r w:rsidRPr="008A5346">
        <w:rPr>
          <w:rFonts w:asciiTheme="minorHAnsi" w:hAnsiTheme="minorHAnsi" w:cstheme="minorHAnsi"/>
        </w:rPr>
        <w:tab/>
      </w:r>
      <w:r w:rsidRPr="008A5346">
        <w:rPr>
          <w:rStyle w:val="normaltextrun"/>
          <w:rFonts w:asciiTheme="minorHAnsi" w:hAnsiTheme="minorHAnsi" w:cstheme="minorHAnsi"/>
          <w:i/>
          <w:iCs/>
          <w:sz w:val="22"/>
          <w:szCs w:val="22"/>
        </w:rPr>
        <w:t>Lead horse trail rides</w:t>
      </w:r>
      <w:r w:rsidR="006567FA" w:rsidRPr="008A5346">
        <w:rPr>
          <w:rStyle w:val="normaltextrun"/>
          <w:rFonts w:asciiTheme="minorHAnsi" w:hAnsiTheme="minorHAnsi" w:cstheme="minorHAnsi"/>
          <w:i/>
          <w:iCs/>
          <w:sz w:val="22"/>
          <w:szCs w:val="22"/>
        </w:rPr>
        <w:t xml:space="preserve"> </w:t>
      </w:r>
      <w:r w:rsidR="00D96668" w:rsidRPr="008A5346">
        <w:rPr>
          <w:rStyle w:val="normaltextrun"/>
          <w:rFonts w:asciiTheme="minorHAnsi" w:hAnsiTheme="minorHAnsi" w:cstheme="minorHAnsi"/>
          <w:i/>
          <w:iCs/>
          <w:sz w:val="22"/>
          <w:szCs w:val="22"/>
        </w:rPr>
        <w:t xml:space="preserve"> </w:t>
      </w:r>
      <w:r w:rsidRPr="008A5346">
        <w:rPr>
          <w:rStyle w:val="normaltextrun"/>
          <w:rFonts w:asciiTheme="minorHAnsi" w:hAnsiTheme="minorHAnsi" w:cstheme="minorHAnsi"/>
          <w:i/>
          <w:iCs/>
          <w:sz w:val="22"/>
          <w:szCs w:val="22"/>
        </w:rPr>
        <w:t xml:space="preserve"> </w:t>
      </w:r>
      <w:r w:rsidRPr="008A5346">
        <w:rPr>
          <w:rStyle w:val="eop"/>
          <w:rFonts w:asciiTheme="minorHAnsi" w:hAnsiTheme="minorHAnsi" w:cstheme="minorHAnsi"/>
          <w:sz w:val="22"/>
          <w:szCs w:val="22"/>
        </w:rPr>
        <w:t> </w:t>
      </w:r>
    </w:p>
    <w:p w14:paraId="5C0F0D78" w14:textId="19C77330" w:rsidR="00074DB2" w:rsidRPr="008A5346" w:rsidRDefault="2D96E091" w:rsidP="002F18C7">
      <w:pPr>
        <w:pStyle w:val="paragraph"/>
        <w:spacing w:before="0" w:beforeAutospacing="0" w:after="0" w:afterAutospacing="0"/>
        <w:rPr>
          <w:rFonts w:asciiTheme="minorHAnsi" w:hAnsiTheme="minorHAnsi" w:cstheme="minorHAnsi"/>
          <w:sz w:val="22"/>
          <w:szCs w:val="22"/>
        </w:rPr>
      </w:pPr>
      <w:r w:rsidRPr="008A5346">
        <w:rPr>
          <w:rStyle w:val="normaltextrun"/>
          <w:rFonts w:asciiTheme="minorHAnsi" w:hAnsiTheme="minorHAnsi" w:cstheme="minorHAnsi"/>
          <w:sz w:val="22"/>
          <w:szCs w:val="22"/>
        </w:rPr>
        <w:t xml:space="preserve">SISOEQU010 </w:t>
      </w:r>
      <w:r w:rsidR="00074DB2" w:rsidRPr="008A5346">
        <w:rPr>
          <w:rFonts w:asciiTheme="minorHAnsi" w:hAnsiTheme="minorHAnsi" w:cstheme="minorHAnsi"/>
        </w:rPr>
        <w:tab/>
      </w:r>
      <w:r w:rsidR="00074DB2" w:rsidRPr="008A5346">
        <w:rPr>
          <w:rFonts w:asciiTheme="minorHAnsi" w:hAnsiTheme="minorHAnsi" w:cstheme="minorHAnsi"/>
        </w:rPr>
        <w:tab/>
      </w:r>
      <w:r w:rsidRPr="008A5346">
        <w:rPr>
          <w:rStyle w:val="normaltextrun"/>
          <w:rFonts w:asciiTheme="minorHAnsi" w:hAnsiTheme="minorHAnsi" w:cstheme="minorHAnsi"/>
          <w:sz w:val="22"/>
          <w:szCs w:val="22"/>
        </w:rPr>
        <w:t>Identify hazards, assess and control safety risks for horse handling and riding</w:t>
      </w:r>
      <w:r w:rsidR="563F8E25" w:rsidRPr="008A5346">
        <w:rPr>
          <w:rStyle w:val="normaltextrun"/>
          <w:rFonts w:asciiTheme="minorHAnsi" w:hAnsiTheme="minorHAnsi" w:cstheme="minorHAnsi"/>
          <w:sz w:val="22"/>
          <w:szCs w:val="22"/>
        </w:rPr>
        <w:t xml:space="preserve"> </w:t>
      </w:r>
      <w:r w:rsidRPr="008A5346">
        <w:rPr>
          <w:rStyle w:val="normaltextrun"/>
          <w:rFonts w:asciiTheme="minorHAnsi" w:hAnsiTheme="minorHAnsi" w:cstheme="minorHAnsi"/>
          <w:sz w:val="22"/>
          <w:szCs w:val="22"/>
        </w:rPr>
        <w:t>activities </w:t>
      </w:r>
      <w:r w:rsidRPr="008A5346">
        <w:rPr>
          <w:rStyle w:val="eop"/>
          <w:rFonts w:asciiTheme="minorHAnsi" w:hAnsiTheme="minorHAnsi" w:cstheme="minorHAnsi"/>
          <w:sz w:val="22"/>
          <w:szCs w:val="22"/>
        </w:rPr>
        <w:t> </w:t>
      </w:r>
    </w:p>
    <w:p w14:paraId="78216D72" w14:textId="68AE9D05" w:rsidR="75EB9263" w:rsidRPr="008A5346" w:rsidRDefault="75EB9263" w:rsidP="002F18C7">
      <w:pPr>
        <w:pStyle w:val="BodyTextBold"/>
        <w:spacing w:before="0" w:after="0"/>
        <w:rPr>
          <w:rFonts w:asciiTheme="minorHAnsi" w:eastAsiaTheme="minorEastAsia" w:hAnsiTheme="minorHAnsi" w:cstheme="minorHAnsi"/>
          <w:sz w:val="22"/>
        </w:rPr>
      </w:pPr>
    </w:p>
    <w:p w14:paraId="2B689DE7" w14:textId="7F35967F" w:rsidR="00393C44" w:rsidRPr="008A5346" w:rsidRDefault="7A7FD277" w:rsidP="002F18C7">
      <w:pPr>
        <w:pStyle w:val="BodyTextBold"/>
        <w:spacing w:before="0" w:after="0"/>
        <w:rPr>
          <w:rFonts w:asciiTheme="minorHAnsi" w:eastAsiaTheme="minorEastAsia" w:hAnsiTheme="minorHAnsi" w:cstheme="minorHAnsi"/>
          <w:sz w:val="22"/>
        </w:rPr>
      </w:pPr>
      <w:r w:rsidRPr="008A5346">
        <w:rPr>
          <w:rFonts w:asciiTheme="minorHAnsi" w:eastAsiaTheme="minorEastAsia" w:hAnsiTheme="minorHAnsi" w:cstheme="minorHAnsi"/>
          <w:sz w:val="22"/>
        </w:rPr>
        <w:t xml:space="preserve">Ski </w:t>
      </w:r>
      <w:r w:rsidR="002E0782" w:rsidRPr="008A5346">
        <w:rPr>
          <w:rFonts w:asciiTheme="minorHAnsi" w:eastAsiaTheme="minorEastAsia" w:hAnsiTheme="minorHAnsi" w:cstheme="minorHAnsi"/>
          <w:sz w:val="22"/>
        </w:rPr>
        <w:t>t</w:t>
      </w:r>
      <w:r w:rsidRPr="008A5346">
        <w:rPr>
          <w:rFonts w:asciiTheme="minorHAnsi" w:eastAsiaTheme="minorEastAsia" w:hAnsiTheme="minorHAnsi" w:cstheme="minorHAnsi"/>
          <w:sz w:val="22"/>
        </w:rPr>
        <w:t>ouring</w:t>
      </w:r>
    </w:p>
    <w:p w14:paraId="361399F4" w14:textId="47FE97D5" w:rsidR="0285E7A9" w:rsidRPr="008A5346" w:rsidRDefault="436A9FE8" w:rsidP="002F18C7">
      <w:pPr>
        <w:pStyle w:val="NoSpacing"/>
        <w:spacing w:line="240" w:lineRule="auto"/>
        <w:rPr>
          <w:rFonts w:eastAsia="Calibri" w:cstheme="minorHAnsi"/>
          <w:color w:val="000000" w:themeColor="text1"/>
          <w:lang w:val="en-US"/>
        </w:rPr>
      </w:pPr>
      <w:r w:rsidRPr="008A5346">
        <w:rPr>
          <w:rFonts w:eastAsia="Calibri" w:cstheme="minorHAnsi"/>
          <w:color w:val="000000" w:themeColor="text1"/>
        </w:rPr>
        <w:t>SISOSKT001</w:t>
      </w:r>
      <w:r w:rsidR="0285E7A9" w:rsidRPr="008A5346">
        <w:rPr>
          <w:rFonts w:cstheme="minorHAnsi"/>
        </w:rPr>
        <w:tab/>
      </w:r>
      <w:r w:rsidR="0285E7A9" w:rsidRPr="008A5346">
        <w:rPr>
          <w:rFonts w:cstheme="minorHAnsi"/>
        </w:rPr>
        <w:tab/>
      </w:r>
      <w:r w:rsidRPr="008A5346">
        <w:rPr>
          <w:rFonts w:eastAsia="Calibri" w:cstheme="minorHAnsi"/>
          <w:color w:val="000000" w:themeColor="text1"/>
        </w:rPr>
        <w:t>Ski on easy cross</w:t>
      </w:r>
      <w:r w:rsidR="00C2475D" w:rsidRPr="008A5346">
        <w:rPr>
          <w:rFonts w:eastAsia="Calibri" w:cstheme="minorHAnsi"/>
          <w:color w:val="000000" w:themeColor="text1"/>
        </w:rPr>
        <w:t xml:space="preserve"> </w:t>
      </w:r>
      <w:r w:rsidRPr="008A5346">
        <w:rPr>
          <w:rFonts w:eastAsia="Calibri" w:cstheme="minorHAnsi"/>
          <w:color w:val="000000" w:themeColor="text1"/>
        </w:rPr>
        <w:t xml:space="preserve">country terrain </w:t>
      </w:r>
    </w:p>
    <w:p w14:paraId="019EAC69" w14:textId="642D8116" w:rsidR="0285E7A9" w:rsidRPr="008A5346" w:rsidRDefault="436A9FE8" w:rsidP="002F18C7">
      <w:pPr>
        <w:pStyle w:val="NoSpacing"/>
        <w:spacing w:line="240" w:lineRule="auto"/>
        <w:rPr>
          <w:rFonts w:eastAsia="Calibri" w:cstheme="minorHAnsi"/>
          <w:color w:val="000000" w:themeColor="text1"/>
          <w:lang w:val="en-US"/>
        </w:rPr>
      </w:pPr>
      <w:r w:rsidRPr="008A5346">
        <w:rPr>
          <w:rFonts w:eastAsia="Calibri" w:cstheme="minorHAnsi"/>
          <w:color w:val="000000" w:themeColor="text1"/>
        </w:rPr>
        <w:t>SISOSKT002</w:t>
      </w:r>
      <w:r w:rsidR="0285E7A9" w:rsidRPr="008A5346">
        <w:rPr>
          <w:rFonts w:cstheme="minorHAnsi"/>
        </w:rPr>
        <w:tab/>
      </w:r>
      <w:r w:rsidR="0285E7A9" w:rsidRPr="008A5346">
        <w:rPr>
          <w:rFonts w:cstheme="minorHAnsi"/>
        </w:rPr>
        <w:tab/>
      </w:r>
      <w:r w:rsidRPr="008A5346">
        <w:rPr>
          <w:rFonts w:eastAsia="Calibri" w:cstheme="minorHAnsi"/>
          <w:color w:val="000000" w:themeColor="text1"/>
        </w:rPr>
        <w:t>Ski on intermediate cross</w:t>
      </w:r>
      <w:r w:rsidR="002E6FA7" w:rsidRPr="008A5346">
        <w:rPr>
          <w:rFonts w:eastAsia="Calibri" w:cstheme="minorHAnsi"/>
          <w:color w:val="000000" w:themeColor="text1"/>
        </w:rPr>
        <w:t xml:space="preserve"> </w:t>
      </w:r>
      <w:r w:rsidRPr="008A5346">
        <w:rPr>
          <w:rFonts w:eastAsia="Calibri" w:cstheme="minorHAnsi"/>
          <w:color w:val="000000" w:themeColor="text1"/>
        </w:rPr>
        <w:t>country terrain</w:t>
      </w:r>
    </w:p>
    <w:p w14:paraId="1472AECC" w14:textId="7435E763" w:rsidR="0285E7A9" w:rsidRPr="008A5346" w:rsidRDefault="436A9FE8" w:rsidP="002F18C7">
      <w:pPr>
        <w:pStyle w:val="NoSpacing"/>
        <w:spacing w:line="240" w:lineRule="auto"/>
        <w:rPr>
          <w:rFonts w:eastAsia="Calibri" w:cstheme="minorHAnsi"/>
          <w:color w:val="000000" w:themeColor="text1"/>
          <w:lang w:val="en-US"/>
        </w:rPr>
      </w:pPr>
      <w:r w:rsidRPr="008A5346">
        <w:rPr>
          <w:rFonts w:eastAsia="Calibri" w:cstheme="minorHAnsi"/>
          <w:color w:val="000000" w:themeColor="text1"/>
        </w:rPr>
        <w:t>SISOSKT003</w:t>
      </w:r>
      <w:r w:rsidR="0285E7A9" w:rsidRPr="008A5346">
        <w:rPr>
          <w:rFonts w:cstheme="minorHAnsi"/>
        </w:rPr>
        <w:tab/>
      </w:r>
      <w:r w:rsidR="0285E7A9" w:rsidRPr="008A5346">
        <w:rPr>
          <w:rFonts w:cstheme="minorHAnsi"/>
        </w:rPr>
        <w:tab/>
      </w:r>
      <w:r w:rsidRPr="008A5346">
        <w:rPr>
          <w:rFonts w:eastAsia="Calibri" w:cstheme="minorHAnsi"/>
          <w:color w:val="000000" w:themeColor="text1"/>
        </w:rPr>
        <w:t xml:space="preserve">Use snow craft skills for alpine touring </w:t>
      </w:r>
    </w:p>
    <w:p w14:paraId="06A0822A" w14:textId="57CF70E6" w:rsidR="0285E7A9" w:rsidRPr="008A5346" w:rsidRDefault="436A9FE8" w:rsidP="002F18C7">
      <w:pPr>
        <w:pStyle w:val="NoSpacing"/>
        <w:spacing w:line="240" w:lineRule="auto"/>
        <w:rPr>
          <w:rFonts w:eastAsia="Calibri" w:cstheme="minorHAnsi"/>
          <w:color w:val="000000" w:themeColor="text1"/>
          <w:lang w:val="en-US"/>
        </w:rPr>
      </w:pPr>
      <w:r w:rsidRPr="008A5346">
        <w:rPr>
          <w:rFonts w:eastAsia="Calibri" w:cstheme="minorHAnsi"/>
          <w:color w:val="000000" w:themeColor="text1"/>
        </w:rPr>
        <w:t xml:space="preserve">SISOSKT004 </w:t>
      </w:r>
      <w:r w:rsidR="0285E7A9" w:rsidRPr="008A5346">
        <w:rPr>
          <w:rFonts w:cstheme="minorHAnsi"/>
        </w:rPr>
        <w:tab/>
      </w:r>
      <w:r w:rsidR="0285E7A9" w:rsidRPr="008A5346">
        <w:rPr>
          <w:rFonts w:cstheme="minorHAnsi"/>
        </w:rPr>
        <w:tab/>
      </w:r>
      <w:r w:rsidRPr="008A5346">
        <w:rPr>
          <w:rFonts w:eastAsia="Calibri" w:cstheme="minorHAnsi"/>
          <w:color w:val="000000" w:themeColor="text1"/>
        </w:rPr>
        <w:t>Lead skiing activities on easy cross</w:t>
      </w:r>
      <w:r w:rsidR="002E6FA7" w:rsidRPr="008A5346">
        <w:rPr>
          <w:rFonts w:eastAsia="Calibri" w:cstheme="minorHAnsi"/>
          <w:color w:val="000000" w:themeColor="text1"/>
        </w:rPr>
        <w:t xml:space="preserve"> </w:t>
      </w:r>
      <w:r w:rsidRPr="008A5346">
        <w:rPr>
          <w:rFonts w:eastAsia="Calibri" w:cstheme="minorHAnsi"/>
          <w:color w:val="000000" w:themeColor="text1"/>
        </w:rPr>
        <w:t xml:space="preserve">country terrain </w:t>
      </w:r>
    </w:p>
    <w:p w14:paraId="5F9524BF" w14:textId="113AD64E" w:rsidR="00F60282" w:rsidRPr="008A5346" w:rsidRDefault="436A9FE8" w:rsidP="002F18C7">
      <w:pPr>
        <w:pStyle w:val="NoSpacing"/>
        <w:spacing w:line="240" w:lineRule="auto"/>
        <w:rPr>
          <w:rFonts w:cstheme="minorHAnsi"/>
          <w:color w:val="000000" w:themeColor="text1"/>
          <w:sz w:val="36"/>
          <w:szCs w:val="36"/>
        </w:rPr>
      </w:pPr>
      <w:r w:rsidRPr="008A5346">
        <w:rPr>
          <w:rFonts w:eastAsia="Calibri" w:cstheme="minorHAnsi"/>
          <w:color w:val="000000" w:themeColor="text1"/>
        </w:rPr>
        <w:t>SISOSKT005</w:t>
      </w:r>
      <w:r w:rsidRPr="008A5346">
        <w:rPr>
          <w:rFonts w:cstheme="minorHAnsi"/>
        </w:rPr>
        <w:tab/>
      </w:r>
      <w:r w:rsidRPr="008A5346">
        <w:rPr>
          <w:rFonts w:cstheme="minorHAnsi"/>
        </w:rPr>
        <w:tab/>
      </w:r>
      <w:r w:rsidRPr="008A5346">
        <w:rPr>
          <w:rFonts w:eastAsia="Calibri" w:cstheme="minorHAnsi"/>
          <w:color w:val="000000" w:themeColor="text1"/>
        </w:rPr>
        <w:t>Lead skiing activities on intermediate cross</w:t>
      </w:r>
      <w:r w:rsidR="002E6FA7" w:rsidRPr="008A5346">
        <w:rPr>
          <w:rFonts w:eastAsia="Calibri" w:cstheme="minorHAnsi"/>
          <w:color w:val="000000" w:themeColor="text1"/>
        </w:rPr>
        <w:t xml:space="preserve"> </w:t>
      </w:r>
      <w:r w:rsidRPr="008A5346">
        <w:rPr>
          <w:rFonts w:eastAsia="Calibri" w:cstheme="minorHAnsi"/>
          <w:color w:val="000000" w:themeColor="text1"/>
        </w:rPr>
        <w:t>country terrai</w:t>
      </w:r>
      <w:r w:rsidR="4966D3A1" w:rsidRPr="008A5346">
        <w:rPr>
          <w:rFonts w:eastAsia="Calibri" w:cstheme="minorHAnsi"/>
          <w:color w:val="000000" w:themeColor="text1"/>
          <w:lang w:eastAsia="en-US"/>
        </w:rPr>
        <w:t>n</w:t>
      </w:r>
    </w:p>
    <w:p w14:paraId="54C66C03" w14:textId="77777777" w:rsidR="00821EDA" w:rsidRPr="008A5346" w:rsidRDefault="00821EDA" w:rsidP="5C51513B">
      <w:pPr>
        <w:pStyle w:val="NoSpacing"/>
        <w:spacing w:line="240" w:lineRule="auto"/>
        <w:rPr>
          <w:rFonts w:cstheme="minorHAnsi"/>
          <w:b/>
          <w:color w:val="000000" w:themeColor="text1"/>
          <w:sz w:val="36"/>
          <w:szCs w:val="36"/>
        </w:rPr>
      </w:pPr>
    </w:p>
    <w:p w14:paraId="0F020924" w14:textId="5718529E" w:rsidR="007A629A" w:rsidRPr="008A5346" w:rsidRDefault="007A629A" w:rsidP="5C51513B">
      <w:pPr>
        <w:pStyle w:val="NoSpacing"/>
        <w:spacing w:line="240" w:lineRule="auto"/>
        <w:rPr>
          <w:rFonts w:cstheme="minorHAnsi"/>
          <w:color w:val="000000" w:themeColor="text1"/>
          <w:sz w:val="28"/>
          <w:szCs w:val="28"/>
        </w:rPr>
      </w:pPr>
      <w:r w:rsidRPr="008A5346">
        <w:rPr>
          <w:rFonts w:cstheme="minorHAnsi"/>
          <w:b/>
          <w:color w:val="000000" w:themeColor="text1"/>
          <w:sz w:val="36"/>
          <w:szCs w:val="36"/>
        </w:rPr>
        <w:t>Stream C</w:t>
      </w:r>
      <w:r w:rsidR="00F95E59">
        <w:rPr>
          <w:rFonts w:cstheme="minorHAnsi"/>
          <w:b/>
          <w:color w:val="000000" w:themeColor="text1"/>
          <w:sz w:val="36"/>
          <w:szCs w:val="36"/>
        </w:rPr>
        <w:t xml:space="preserve"> Electives</w:t>
      </w:r>
    </w:p>
    <w:p w14:paraId="319EBE10" w14:textId="1CC7CB48" w:rsidR="004164D2" w:rsidRPr="008A5346" w:rsidRDefault="00F727E6" w:rsidP="002C3A97">
      <w:pPr>
        <w:pStyle w:val="BodyTextBold"/>
        <w:rPr>
          <w:rFonts w:asciiTheme="minorHAnsi" w:eastAsiaTheme="minorEastAsia" w:hAnsiTheme="minorHAnsi" w:cstheme="minorHAnsi"/>
          <w:color w:val="000000" w:themeColor="text1"/>
          <w:szCs w:val="24"/>
        </w:rPr>
      </w:pPr>
      <w:r w:rsidRPr="008A5346">
        <w:rPr>
          <w:rFonts w:asciiTheme="minorHAnsi" w:eastAsiaTheme="minorEastAsia" w:hAnsiTheme="minorHAnsi" w:cstheme="minorHAnsi"/>
          <w:color w:val="000000" w:themeColor="text1"/>
          <w:szCs w:val="24"/>
        </w:rPr>
        <w:t>Group 1</w:t>
      </w:r>
    </w:p>
    <w:p w14:paraId="1FA104C0" w14:textId="0624174E" w:rsidR="0019BB33" w:rsidRPr="008A5346" w:rsidRDefault="5CC15D66" w:rsidP="002C3A97">
      <w:pPr>
        <w:pStyle w:val="BodyTextBold"/>
        <w:rPr>
          <w:rFonts w:asciiTheme="minorHAnsi" w:eastAsiaTheme="minorEastAsia" w:hAnsiTheme="minorHAnsi" w:cstheme="minorHAnsi"/>
          <w:color w:val="000000" w:themeColor="text1"/>
          <w:szCs w:val="24"/>
        </w:rPr>
      </w:pPr>
      <w:r w:rsidRPr="008A5346">
        <w:rPr>
          <w:rFonts w:asciiTheme="minorHAnsi" w:eastAsiaTheme="minorEastAsia" w:hAnsiTheme="minorHAnsi" w:cstheme="minorHAnsi"/>
          <w:color w:val="000000" w:themeColor="text1"/>
          <w:szCs w:val="24"/>
        </w:rPr>
        <w:t>Rescue and Navigation</w:t>
      </w:r>
    </w:p>
    <w:p w14:paraId="3041B8E5" w14:textId="77777777" w:rsidR="00C34D1C" w:rsidRPr="008A5346" w:rsidRDefault="00C34D1C" w:rsidP="00C34D1C">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SISOBWG004</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b w:val="0"/>
          <w:sz w:val="22"/>
        </w:rPr>
        <w:t>Cross rivers during bushwalks</w:t>
      </w:r>
    </w:p>
    <w:p w14:paraId="1C58859E" w14:textId="77777777" w:rsidR="000F1E45" w:rsidRPr="008A5346" w:rsidRDefault="000F1E45" w:rsidP="000F1E45">
      <w:pPr>
        <w:rPr>
          <w:rFonts w:asciiTheme="minorHAnsi" w:eastAsiaTheme="minorEastAsia" w:hAnsiTheme="minorHAnsi" w:cstheme="minorHAnsi"/>
          <w:szCs w:val="22"/>
        </w:rPr>
      </w:pPr>
      <w:r w:rsidRPr="008A5346">
        <w:rPr>
          <w:rFonts w:asciiTheme="minorHAnsi" w:eastAsiaTheme="minorEastAsia" w:hAnsiTheme="minorHAnsi" w:cstheme="minorHAnsi"/>
        </w:rPr>
        <w:t>SISOFLD005</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rPr>
        <w:t>Navigate waterway courses</w:t>
      </w:r>
    </w:p>
    <w:p w14:paraId="694D7D48" w14:textId="7BDA3458" w:rsidR="0040471C" w:rsidRPr="008A5346" w:rsidRDefault="0040471C" w:rsidP="0040471C">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SISORSC001</w:t>
      </w:r>
      <w:r w:rsidRPr="008A5346">
        <w:rPr>
          <w:rFonts w:asciiTheme="minorHAnsi" w:hAnsiTheme="minorHAnsi" w:cstheme="minorHAnsi"/>
          <w:sz w:val="22"/>
        </w:rPr>
        <w:tab/>
      </w:r>
      <w:r w:rsidRPr="008A5346">
        <w:rPr>
          <w:rFonts w:asciiTheme="minorHAnsi" w:hAnsiTheme="minorHAnsi" w:cstheme="minorHAnsi"/>
          <w:sz w:val="22"/>
        </w:rPr>
        <w:tab/>
      </w:r>
      <w:r w:rsidRPr="008A5346">
        <w:rPr>
          <w:rFonts w:asciiTheme="minorHAnsi" w:eastAsiaTheme="minorEastAsia" w:hAnsiTheme="minorHAnsi" w:cstheme="minorHAnsi"/>
          <w:b w:val="0"/>
          <w:sz w:val="22"/>
        </w:rPr>
        <w:t>Conduct search and rescue</w:t>
      </w:r>
    </w:p>
    <w:p w14:paraId="7617F31D" w14:textId="53B205E1" w:rsidR="0019BB33" w:rsidRPr="008A5346" w:rsidRDefault="5CC15D66" w:rsidP="002C3A97">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SISORSC002</w:t>
      </w:r>
      <w:r w:rsidR="0019BB33" w:rsidRPr="008A5346">
        <w:rPr>
          <w:rFonts w:asciiTheme="minorHAnsi" w:hAnsiTheme="minorHAnsi" w:cstheme="minorHAnsi"/>
          <w:szCs w:val="22"/>
        </w:rPr>
        <w:tab/>
      </w:r>
      <w:r w:rsidR="0019BB33" w:rsidRPr="008A5346">
        <w:rPr>
          <w:rFonts w:asciiTheme="minorHAnsi" w:hAnsiTheme="minorHAnsi" w:cstheme="minorHAnsi"/>
          <w:szCs w:val="22"/>
        </w:rPr>
        <w:tab/>
      </w:r>
      <w:r w:rsidRPr="008A5346">
        <w:rPr>
          <w:rFonts w:asciiTheme="minorHAnsi" w:eastAsiaTheme="minorEastAsia" w:hAnsiTheme="minorHAnsi" w:cstheme="minorHAnsi"/>
          <w:szCs w:val="22"/>
        </w:rPr>
        <w:t xml:space="preserve">Perform vertical rescues </w:t>
      </w:r>
    </w:p>
    <w:p w14:paraId="39065B47" w14:textId="6F98590F" w:rsidR="0019BB33" w:rsidRPr="008A5346" w:rsidRDefault="5CC15D66" w:rsidP="002C3A97">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SISORSC003</w:t>
      </w:r>
      <w:r w:rsidR="0019BB33" w:rsidRPr="008A5346">
        <w:rPr>
          <w:rFonts w:asciiTheme="minorHAnsi" w:hAnsiTheme="minorHAnsi" w:cstheme="minorHAnsi"/>
          <w:szCs w:val="22"/>
        </w:rPr>
        <w:tab/>
      </w:r>
      <w:r w:rsidR="0019BB33" w:rsidRPr="008A5346">
        <w:rPr>
          <w:rFonts w:asciiTheme="minorHAnsi" w:hAnsiTheme="minorHAnsi" w:cstheme="minorHAnsi"/>
          <w:szCs w:val="22"/>
        </w:rPr>
        <w:tab/>
      </w:r>
      <w:r w:rsidRPr="008A5346">
        <w:rPr>
          <w:rFonts w:asciiTheme="minorHAnsi" w:eastAsiaTheme="minorEastAsia" w:hAnsiTheme="minorHAnsi" w:cstheme="minorHAnsi"/>
          <w:szCs w:val="22"/>
        </w:rPr>
        <w:t xml:space="preserve">Perform complex vertical rescues </w:t>
      </w:r>
    </w:p>
    <w:p w14:paraId="00802F18" w14:textId="77777777" w:rsidR="000F1E45" w:rsidRPr="008A5346" w:rsidRDefault="000F1E45" w:rsidP="000F1E45">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SISORSC004</w:t>
      </w:r>
      <w:r w:rsidRPr="008A5346">
        <w:rPr>
          <w:rFonts w:asciiTheme="minorHAnsi" w:hAnsiTheme="minorHAnsi" w:cstheme="minorHAnsi"/>
          <w:szCs w:val="22"/>
        </w:rPr>
        <w:tab/>
      </w:r>
      <w:r w:rsidRPr="008A5346">
        <w:rPr>
          <w:rFonts w:asciiTheme="minorHAnsi" w:hAnsiTheme="minorHAnsi" w:cstheme="minorHAnsi"/>
          <w:szCs w:val="22"/>
        </w:rPr>
        <w:tab/>
      </w:r>
      <w:r w:rsidRPr="008A5346">
        <w:rPr>
          <w:rFonts w:asciiTheme="minorHAnsi" w:eastAsiaTheme="minorEastAsia" w:hAnsiTheme="minorHAnsi" w:cstheme="minorHAnsi"/>
          <w:szCs w:val="22"/>
        </w:rPr>
        <w:t xml:space="preserve">Self rescue in white water </w:t>
      </w:r>
    </w:p>
    <w:p w14:paraId="509B4B7D" w14:textId="77777777" w:rsidR="000F1E45" w:rsidRPr="008A5346" w:rsidRDefault="000F1E45" w:rsidP="000F1E45">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SISORSC005</w:t>
      </w:r>
      <w:r w:rsidRPr="008A5346">
        <w:rPr>
          <w:rFonts w:asciiTheme="minorHAnsi" w:hAnsiTheme="minorHAnsi" w:cstheme="minorHAnsi"/>
          <w:szCs w:val="22"/>
        </w:rPr>
        <w:tab/>
      </w:r>
      <w:r w:rsidRPr="008A5346">
        <w:rPr>
          <w:rFonts w:asciiTheme="minorHAnsi" w:hAnsiTheme="minorHAnsi" w:cstheme="minorHAnsi"/>
          <w:szCs w:val="22"/>
        </w:rPr>
        <w:tab/>
      </w:r>
      <w:r w:rsidRPr="008A5346">
        <w:rPr>
          <w:rFonts w:asciiTheme="minorHAnsi" w:eastAsiaTheme="minorEastAsia" w:hAnsiTheme="minorHAnsi" w:cstheme="minorHAnsi"/>
          <w:szCs w:val="22"/>
        </w:rPr>
        <w:t>Rescue others in white water</w:t>
      </w:r>
    </w:p>
    <w:p w14:paraId="70ABD4D9" w14:textId="657BD870" w:rsidR="000F1E45" w:rsidRPr="008A5346" w:rsidRDefault="000F1E45" w:rsidP="000F1E45">
      <w:pPr>
        <w:rPr>
          <w:rFonts w:asciiTheme="minorHAnsi" w:eastAsiaTheme="minorEastAsia" w:hAnsiTheme="minorHAnsi" w:cstheme="minorHAnsi"/>
          <w:szCs w:val="22"/>
        </w:rPr>
      </w:pPr>
      <w:r w:rsidRPr="008A5346">
        <w:rPr>
          <w:rFonts w:asciiTheme="minorHAnsi" w:eastAsiaTheme="minorEastAsia" w:hAnsiTheme="minorHAnsi" w:cstheme="minorHAnsi"/>
        </w:rPr>
        <w:t>SISORSC006</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rPr>
        <w:t>Lead and participate in complex white</w:t>
      </w:r>
      <w:r w:rsidR="007A4B50" w:rsidRPr="008A5346">
        <w:rPr>
          <w:rFonts w:asciiTheme="minorHAnsi" w:eastAsiaTheme="minorEastAsia" w:hAnsiTheme="minorHAnsi" w:cstheme="minorHAnsi"/>
        </w:rPr>
        <w:t xml:space="preserve"> </w:t>
      </w:r>
      <w:r w:rsidRPr="008A5346">
        <w:rPr>
          <w:rFonts w:asciiTheme="minorHAnsi" w:eastAsiaTheme="minorEastAsia" w:hAnsiTheme="minorHAnsi" w:cstheme="minorHAnsi"/>
        </w:rPr>
        <w:t>water rescues</w:t>
      </w:r>
    </w:p>
    <w:p w14:paraId="45D2B84C" w14:textId="77777777" w:rsidR="0019BB33" w:rsidRPr="008A5346" w:rsidRDefault="5CC15D66" w:rsidP="002C3A97">
      <w:pPr>
        <w:rPr>
          <w:rFonts w:asciiTheme="minorHAnsi" w:eastAsiaTheme="minorEastAsia" w:hAnsiTheme="minorHAnsi" w:cstheme="minorHAnsi"/>
          <w:szCs w:val="22"/>
        </w:rPr>
      </w:pPr>
      <w:r w:rsidRPr="008A5346">
        <w:rPr>
          <w:rFonts w:asciiTheme="minorHAnsi" w:eastAsiaTheme="minorEastAsia" w:hAnsiTheme="minorHAnsi" w:cstheme="minorHAnsi"/>
          <w:szCs w:val="22"/>
        </w:rPr>
        <w:t>SISORSC007</w:t>
      </w:r>
      <w:r w:rsidR="0019BB33" w:rsidRPr="008A5346">
        <w:rPr>
          <w:rFonts w:asciiTheme="minorHAnsi" w:hAnsiTheme="minorHAnsi" w:cstheme="minorHAnsi"/>
          <w:szCs w:val="22"/>
        </w:rPr>
        <w:tab/>
      </w:r>
      <w:r w:rsidR="0019BB33" w:rsidRPr="008A5346">
        <w:rPr>
          <w:rFonts w:asciiTheme="minorHAnsi" w:hAnsiTheme="minorHAnsi" w:cstheme="minorHAnsi"/>
          <w:szCs w:val="22"/>
        </w:rPr>
        <w:tab/>
      </w:r>
      <w:r w:rsidRPr="008A5346">
        <w:rPr>
          <w:rFonts w:asciiTheme="minorHAnsi" w:eastAsiaTheme="minorEastAsia" w:hAnsiTheme="minorHAnsi" w:cstheme="minorHAnsi"/>
          <w:szCs w:val="22"/>
        </w:rPr>
        <w:t>Perform basic surf rescues</w:t>
      </w:r>
    </w:p>
    <w:p w14:paraId="189465BF" w14:textId="77777777" w:rsidR="0019BB33" w:rsidRPr="008A5346" w:rsidRDefault="5CC15D66" w:rsidP="002C3A9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TLIH0006</w:t>
      </w:r>
      <w:r w:rsidR="0019BB33" w:rsidRPr="008A5346">
        <w:rPr>
          <w:rFonts w:asciiTheme="minorHAnsi" w:hAnsiTheme="minorHAnsi" w:cstheme="minorHAnsi"/>
          <w:sz w:val="22"/>
        </w:rPr>
        <w:tab/>
      </w:r>
      <w:r w:rsidR="0019BB33" w:rsidRPr="008A5346">
        <w:rPr>
          <w:rFonts w:asciiTheme="minorHAnsi" w:hAnsiTheme="minorHAnsi" w:cstheme="minorHAnsi"/>
          <w:sz w:val="22"/>
        </w:rPr>
        <w:tab/>
      </w:r>
      <w:r w:rsidRPr="008A5346">
        <w:rPr>
          <w:rFonts w:asciiTheme="minorHAnsi" w:eastAsiaTheme="minorEastAsia" w:hAnsiTheme="minorHAnsi" w:cstheme="minorHAnsi"/>
          <w:b w:val="0"/>
          <w:sz w:val="22"/>
        </w:rPr>
        <w:t>Plan and navigate routes</w:t>
      </w:r>
    </w:p>
    <w:p w14:paraId="7951319B" w14:textId="588CB0E0" w:rsidR="427369E9" w:rsidRPr="008A5346" w:rsidRDefault="427369E9" w:rsidP="427369E9">
      <w:pPr>
        <w:pStyle w:val="BodyTextBold"/>
        <w:rPr>
          <w:rFonts w:asciiTheme="minorHAnsi" w:eastAsiaTheme="minorEastAsia" w:hAnsiTheme="minorHAnsi" w:cstheme="minorHAnsi"/>
          <w:color w:val="000000" w:themeColor="text1"/>
        </w:rPr>
      </w:pPr>
    </w:p>
    <w:p w14:paraId="2CB61BB2" w14:textId="77777777" w:rsidR="004164D2" w:rsidRPr="008A5346" w:rsidRDefault="00F727E6" w:rsidP="1B750B86">
      <w:pPr>
        <w:pStyle w:val="BodyTextBold"/>
        <w:rPr>
          <w:rFonts w:asciiTheme="minorHAnsi" w:eastAsiaTheme="minorEastAsia" w:hAnsiTheme="minorHAnsi" w:cstheme="minorHAnsi"/>
          <w:color w:val="000000" w:themeColor="text1"/>
        </w:rPr>
      </w:pPr>
      <w:r w:rsidRPr="008A5346">
        <w:rPr>
          <w:rFonts w:asciiTheme="minorHAnsi" w:eastAsiaTheme="minorEastAsia" w:hAnsiTheme="minorHAnsi" w:cstheme="minorHAnsi"/>
          <w:color w:val="000000" w:themeColor="text1"/>
        </w:rPr>
        <w:t>Group 2</w:t>
      </w:r>
    </w:p>
    <w:p w14:paraId="54F374DA" w14:textId="2F5D6345" w:rsidR="60597BB4" w:rsidRPr="008A5346" w:rsidRDefault="0C0ACF21" w:rsidP="1B750B86">
      <w:pPr>
        <w:pStyle w:val="BodyTextBold"/>
        <w:rPr>
          <w:rFonts w:asciiTheme="minorHAnsi" w:eastAsiaTheme="minorEastAsia" w:hAnsiTheme="minorHAnsi" w:cstheme="minorHAnsi"/>
          <w:color w:val="000000" w:themeColor="text1"/>
        </w:rPr>
      </w:pPr>
      <w:r w:rsidRPr="008A5346">
        <w:rPr>
          <w:rFonts w:asciiTheme="minorHAnsi" w:eastAsiaTheme="minorEastAsia" w:hAnsiTheme="minorHAnsi" w:cstheme="minorHAnsi"/>
          <w:color w:val="000000" w:themeColor="text1"/>
        </w:rPr>
        <w:t>General</w:t>
      </w:r>
    </w:p>
    <w:p w14:paraId="0924627B" w14:textId="77777777" w:rsidR="00C34D1C" w:rsidRPr="008A5346" w:rsidRDefault="00C34D1C" w:rsidP="00C34D1C">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lastRenderedPageBreak/>
        <w:t>BSBCRT311</w:t>
      </w:r>
      <w:r w:rsidRPr="008A5346">
        <w:rPr>
          <w:rFonts w:asciiTheme="minorHAnsi" w:hAnsiTheme="minorHAnsi" w:cstheme="minorHAnsi"/>
          <w:sz w:val="22"/>
        </w:rPr>
        <w:tab/>
      </w:r>
      <w:r w:rsidRPr="008A5346">
        <w:rPr>
          <w:rFonts w:asciiTheme="minorHAnsi" w:hAnsiTheme="minorHAnsi" w:cstheme="minorHAnsi"/>
          <w:sz w:val="22"/>
        </w:rPr>
        <w:tab/>
      </w:r>
      <w:r w:rsidRPr="008A5346">
        <w:rPr>
          <w:rFonts w:asciiTheme="minorHAnsi" w:eastAsiaTheme="minorEastAsia" w:hAnsiTheme="minorHAnsi" w:cstheme="minorHAnsi"/>
          <w:b w:val="0"/>
          <w:sz w:val="22"/>
        </w:rPr>
        <w:t>Apply critical thinking skills in a team environment</w:t>
      </w:r>
    </w:p>
    <w:p w14:paraId="53E2B843" w14:textId="77777777" w:rsidR="00C34D1C" w:rsidRPr="008A5346" w:rsidRDefault="00C34D1C" w:rsidP="00C34D1C">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BSBHRM527</w:t>
      </w:r>
      <w:r w:rsidRPr="008A5346">
        <w:rPr>
          <w:rFonts w:asciiTheme="minorHAnsi" w:hAnsiTheme="minorHAnsi" w:cstheme="minorHAnsi"/>
          <w:sz w:val="22"/>
        </w:rPr>
        <w:tab/>
      </w:r>
      <w:r w:rsidRPr="008A5346">
        <w:rPr>
          <w:rFonts w:asciiTheme="minorHAnsi" w:hAnsiTheme="minorHAnsi" w:cstheme="minorHAnsi"/>
          <w:sz w:val="22"/>
        </w:rPr>
        <w:tab/>
      </w:r>
      <w:r w:rsidRPr="008A5346">
        <w:rPr>
          <w:rFonts w:asciiTheme="minorHAnsi" w:eastAsiaTheme="minorEastAsia" w:hAnsiTheme="minorHAnsi" w:cstheme="minorHAnsi"/>
          <w:b w:val="0"/>
          <w:sz w:val="22"/>
        </w:rPr>
        <w:t>Coordinate human resource functions and processes</w:t>
      </w:r>
    </w:p>
    <w:p w14:paraId="3BC3C94B" w14:textId="77777777" w:rsidR="00C34D1C" w:rsidRPr="008A5346" w:rsidRDefault="00C34D1C" w:rsidP="00C34D1C">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BSBMKG543</w:t>
      </w:r>
      <w:r w:rsidRPr="008A5346">
        <w:rPr>
          <w:rFonts w:asciiTheme="minorHAnsi" w:hAnsiTheme="minorHAnsi" w:cstheme="minorHAnsi"/>
          <w:sz w:val="22"/>
        </w:rPr>
        <w:tab/>
      </w:r>
      <w:r w:rsidRPr="008A5346">
        <w:rPr>
          <w:rFonts w:asciiTheme="minorHAnsi" w:hAnsiTheme="minorHAnsi" w:cstheme="minorHAnsi"/>
          <w:sz w:val="22"/>
        </w:rPr>
        <w:tab/>
      </w:r>
      <w:r w:rsidRPr="008A5346">
        <w:rPr>
          <w:rFonts w:asciiTheme="minorHAnsi" w:eastAsiaTheme="minorEastAsia" w:hAnsiTheme="minorHAnsi" w:cstheme="minorHAnsi"/>
          <w:b w:val="0"/>
          <w:sz w:val="22"/>
        </w:rPr>
        <w:t>Plan and interpret market research</w:t>
      </w:r>
    </w:p>
    <w:p w14:paraId="610E0BC0" w14:textId="77777777" w:rsidR="00C34D1C" w:rsidRPr="008A5346" w:rsidRDefault="00C34D1C" w:rsidP="00C34D1C">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BSBOPS501</w:t>
      </w:r>
      <w:r w:rsidRPr="008A5346">
        <w:rPr>
          <w:rFonts w:asciiTheme="minorHAnsi" w:hAnsiTheme="minorHAnsi" w:cstheme="minorHAnsi"/>
          <w:sz w:val="22"/>
        </w:rPr>
        <w:tab/>
      </w:r>
      <w:r w:rsidRPr="008A5346">
        <w:rPr>
          <w:rFonts w:asciiTheme="minorHAnsi" w:hAnsiTheme="minorHAnsi" w:cstheme="minorHAnsi"/>
          <w:sz w:val="22"/>
        </w:rPr>
        <w:tab/>
      </w:r>
      <w:r w:rsidRPr="008A5346">
        <w:rPr>
          <w:rFonts w:asciiTheme="minorHAnsi" w:eastAsiaTheme="minorEastAsia" w:hAnsiTheme="minorHAnsi" w:cstheme="minorHAnsi"/>
          <w:b w:val="0"/>
          <w:sz w:val="22"/>
        </w:rPr>
        <w:t>Manage business resources</w:t>
      </w:r>
    </w:p>
    <w:p w14:paraId="6F18ABFB" w14:textId="77777777" w:rsidR="00C34D1C" w:rsidRPr="008A5346" w:rsidRDefault="00C34D1C" w:rsidP="00C34D1C">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BSBPEF502</w:t>
      </w:r>
      <w:r w:rsidRPr="008A5346">
        <w:rPr>
          <w:rFonts w:asciiTheme="minorHAnsi" w:hAnsiTheme="minorHAnsi" w:cstheme="minorHAnsi"/>
          <w:sz w:val="22"/>
        </w:rPr>
        <w:tab/>
      </w:r>
      <w:r w:rsidRPr="008A5346">
        <w:rPr>
          <w:rFonts w:asciiTheme="minorHAnsi" w:hAnsiTheme="minorHAnsi" w:cstheme="minorHAnsi"/>
          <w:sz w:val="22"/>
        </w:rPr>
        <w:tab/>
      </w:r>
      <w:r w:rsidRPr="008A5346">
        <w:rPr>
          <w:rFonts w:asciiTheme="minorHAnsi" w:eastAsiaTheme="minorEastAsia" w:hAnsiTheme="minorHAnsi" w:cstheme="minorHAnsi"/>
          <w:b w:val="0"/>
          <w:sz w:val="22"/>
        </w:rPr>
        <w:t>Develop and use emotional intelligence</w:t>
      </w:r>
    </w:p>
    <w:p w14:paraId="208AABE7" w14:textId="77777777" w:rsidR="00C34D1C" w:rsidRPr="008A5346" w:rsidRDefault="00C34D1C" w:rsidP="00C34D1C">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BSBTWK502</w:t>
      </w:r>
      <w:r w:rsidRPr="008A5346">
        <w:rPr>
          <w:rFonts w:asciiTheme="minorHAnsi" w:hAnsiTheme="minorHAnsi" w:cstheme="minorHAnsi"/>
          <w:sz w:val="22"/>
        </w:rPr>
        <w:tab/>
      </w:r>
      <w:r w:rsidRPr="008A5346">
        <w:rPr>
          <w:rFonts w:asciiTheme="minorHAnsi" w:hAnsiTheme="minorHAnsi" w:cstheme="minorHAnsi"/>
          <w:sz w:val="22"/>
        </w:rPr>
        <w:tab/>
      </w:r>
      <w:r w:rsidRPr="008A5346">
        <w:rPr>
          <w:rFonts w:asciiTheme="minorHAnsi" w:eastAsiaTheme="minorEastAsia" w:hAnsiTheme="minorHAnsi" w:cstheme="minorHAnsi"/>
          <w:b w:val="0"/>
          <w:sz w:val="22"/>
        </w:rPr>
        <w:t>Manage team effectiveness</w:t>
      </w:r>
    </w:p>
    <w:p w14:paraId="488DACA0" w14:textId="68082E0E" w:rsidR="00CA3E2E" w:rsidRPr="008A5346" w:rsidRDefault="231FEC11" w:rsidP="07057FBB">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CHCCDE018</w:t>
      </w:r>
      <w:r w:rsidR="4CF0BB56" w:rsidRPr="008A5346">
        <w:rPr>
          <w:rFonts w:asciiTheme="minorHAnsi" w:hAnsiTheme="minorHAnsi" w:cstheme="minorHAnsi"/>
          <w:sz w:val="22"/>
        </w:rPr>
        <w:tab/>
      </w:r>
      <w:r w:rsidR="4CF0BB56" w:rsidRPr="008A5346">
        <w:rPr>
          <w:rFonts w:asciiTheme="minorHAnsi" w:hAnsiTheme="minorHAnsi" w:cstheme="minorHAnsi"/>
          <w:sz w:val="22"/>
        </w:rPr>
        <w:tab/>
      </w:r>
      <w:r w:rsidRPr="008A5346">
        <w:rPr>
          <w:rFonts w:asciiTheme="minorHAnsi" w:eastAsiaTheme="minorEastAsia" w:hAnsiTheme="minorHAnsi" w:cstheme="minorHAnsi"/>
          <w:b w:val="0"/>
          <w:sz w:val="22"/>
        </w:rPr>
        <w:t>Develop and implement community programs</w:t>
      </w:r>
      <w:r w:rsidR="00372446" w:rsidRPr="008A5346">
        <w:rPr>
          <w:rFonts w:asciiTheme="minorHAnsi" w:eastAsiaTheme="minorEastAsia" w:hAnsiTheme="minorHAnsi" w:cstheme="minorHAnsi"/>
          <w:b w:val="0"/>
          <w:sz w:val="22"/>
        </w:rPr>
        <w:t xml:space="preserve"> </w:t>
      </w:r>
    </w:p>
    <w:p w14:paraId="12AD7AFA" w14:textId="4156C1D2" w:rsidR="00CA3E2E" w:rsidRPr="008A5346" w:rsidRDefault="4CF0BB56" w:rsidP="002C3A9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CHCVOL004</w:t>
      </w:r>
      <w:r w:rsidR="00CA3E2E" w:rsidRPr="008A5346">
        <w:rPr>
          <w:rFonts w:asciiTheme="minorHAnsi" w:hAnsiTheme="minorHAnsi" w:cstheme="minorHAnsi"/>
          <w:sz w:val="22"/>
        </w:rPr>
        <w:tab/>
      </w:r>
      <w:r w:rsidR="00CA3E2E" w:rsidRPr="008A5346">
        <w:rPr>
          <w:rFonts w:asciiTheme="minorHAnsi" w:hAnsiTheme="minorHAnsi" w:cstheme="minorHAnsi"/>
          <w:sz w:val="22"/>
        </w:rPr>
        <w:tab/>
      </w:r>
      <w:r w:rsidRPr="008A5346">
        <w:rPr>
          <w:rFonts w:asciiTheme="minorHAnsi" w:eastAsiaTheme="minorEastAsia" w:hAnsiTheme="minorHAnsi" w:cstheme="minorHAnsi"/>
          <w:b w:val="0"/>
          <w:sz w:val="22"/>
        </w:rPr>
        <w:t>Manage volunteer workforce development</w:t>
      </w:r>
    </w:p>
    <w:p w14:paraId="2AF373BD" w14:textId="1B9AFF49" w:rsidR="00CA3E2E" w:rsidRPr="008A5346" w:rsidRDefault="4CF0BB56" w:rsidP="002C3A9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CHCYTH017</w:t>
      </w:r>
      <w:r w:rsidR="00CA3E2E" w:rsidRPr="008A5346">
        <w:rPr>
          <w:rFonts w:asciiTheme="minorHAnsi" w:hAnsiTheme="minorHAnsi" w:cstheme="minorHAnsi"/>
          <w:sz w:val="22"/>
        </w:rPr>
        <w:tab/>
      </w:r>
      <w:r w:rsidR="00CA3E2E" w:rsidRPr="008A5346">
        <w:rPr>
          <w:rFonts w:asciiTheme="minorHAnsi" w:hAnsiTheme="minorHAnsi" w:cstheme="minorHAnsi"/>
          <w:sz w:val="22"/>
        </w:rPr>
        <w:tab/>
      </w:r>
      <w:r w:rsidRPr="008A5346">
        <w:rPr>
          <w:rFonts w:asciiTheme="minorHAnsi" w:eastAsiaTheme="minorEastAsia" w:hAnsiTheme="minorHAnsi" w:cstheme="minorHAnsi"/>
          <w:b w:val="0"/>
          <w:sz w:val="22"/>
        </w:rPr>
        <w:t>Develop and implement procedures to enable young people to address their needs</w:t>
      </w:r>
    </w:p>
    <w:p w14:paraId="58ABD201" w14:textId="084D4015" w:rsidR="00CA3E2E" w:rsidRPr="008A5346" w:rsidRDefault="4CF0BB56" w:rsidP="002C3A9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FNSORG501</w:t>
      </w:r>
      <w:r w:rsidR="00CA3E2E" w:rsidRPr="008A5346">
        <w:rPr>
          <w:rFonts w:asciiTheme="minorHAnsi" w:hAnsiTheme="minorHAnsi" w:cstheme="minorHAnsi"/>
          <w:sz w:val="22"/>
        </w:rPr>
        <w:tab/>
      </w:r>
      <w:r w:rsidR="00CA3E2E" w:rsidRPr="008A5346">
        <w:rPr>
          <w:rFonts w:asciiTheme="minorHAnsi" w:hAnsiTheme="minorHAnsi" w:cstheme="minorHAnsi"/>
          <w:sz w:val="22"/>
        </w:rPr>
        <w:tab/>
      </w:r>
      <w:r w:rsidRPr="008A5346">
        <w:rPr>
          <w:rFonts w:asciiTheme="minorHAnsi" w:eastAsiaTheme="minorEastAsia" w:hAnsiTheme="minorHAnsi" w:cstheme="minorHAnsi"/>
          <w:b w:val="0"/>
          <w:sz w:val="22"/>
        </w:rPr>
        <w:t>Develop and manage a budget</w:t>
      </w:r>
    </w:p>
    <w:p w14:paraId="52A460FB" w14:textId="45BA233F" w:rsidR="00CA3E2E" w:rsidRPr="008A5346" w:rsidRDefault="231FEC11" w:rsidP="5B92BDAF">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HLTAID011</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b w:val="0"/>
          <w:sz w:val="22"/>
        </w:rPr>
        <w:t>Provide First Aid</w:t>
      </w:r>
    </w:p>
    <w:p w14:paraId="3F84D536" w14:textId="77777777" w:rsidR="00C34D1C" w:rsidRPr="008A5346" w:rsidRDefault="00C34D1C" w:rsidP="00C34D1C">
      <w:pPr>
        <w:rPr>
          <w:rFonts w:asciiTheme="minorHAnsi" w:eastAsiaTheme="minorEastAsia" w:hAnsiTheme="minorHAnsi" w:cstheme="minorHAnsi"/>
        </w:rPr>
      </w:pPr>
      <w:r w:rsidRPr="008A5346">
        <w:rPr>
          <w:rFonts w:asciiTheme="minorHAnsi" w:eastAsiaTheme="minorEastAsia" w:hAnsiTheme="minorHAnsi" w:cstheme="minorHAnsi"/>
        </w:rPr>
        <w:t xml:space="preserve">MEM50008 </w:t>
      </w:r>
      <w:r w:rsidRPr="008A5346">
        <w:rPr>
          <w:rFonts w:asciiTheme="minorHAnsi" w:hAnsiTheme="minorHAnsi" w:cstheme="minorHAnsi"/>
        </w:rPr>
        <w:tab/>
      </w:r>
      <w:r w:rsidRPr="008A5346">
        <w:rPr>
          <w:rFonts w:asciiTheme="minorHAnsi" w:eastAsiaTheme="minorEastAsia" w:hAnsiTheme="minorHAnsi" w:cstheme="minorHAnsi"/>
        </w:rPr>
        <w:t xml:space="preserve">      </w:t>
      </w:r>
      <w:r w:rsidRPr="008A5346">
        <w:rPr>
          <w:rFonts w:asciiTheme="minorHAnsi" w:hAnsiTheme="minorHAnsi" w:cstheme="minorHAnsi"/>
        </w:rPr>
        <w:tab/>
      </w:r>
      <w:r w:rsidRPr="008A5346">
        <w:rPr>
          <w:rFonts w:asciiTheme="minorHAnsi" w:eastAsiaTheme="minorEastAsia" w:hAnsiTheme="minorHAnsi" w:cstheme="minorHAnsi"/>
        </w:rPr>
        <w:t xml:space="preserve">Carry out trip preparation and planning </w:t>
      </w:r>
    </w:p>
    <w:p w14:paraId="51CF8F53" w14:textId="42F4A1DD" w:rsidR="00CA3E2E" w:rsidRPr="008A5346" w:rsidRDefault="4CF0BB56" w:rsidP="002C3A9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MEM50009</w:t>
      </w:r>
      <w:r w:rsidR="00CA3E2E" w:rsidRPr="008A5346">
        <w:rPr>
          <w:rFonts w:asciiTheme="minorHAnsi" w:hAnsiTheme="minorHAnsi" w:cstheme="minorHAnsi"/>
        </w:rPr>
        <w:tab/>
      </w:r>
      <w:r w:rsidR="00CA3E2E" w:rsidRPr="008A5346">
        <w:rPr>
          <w:rFonts w:asciiTheme="minorHAnsi" w:hAnsiTheme="minorHAnsi" w:cstheme="minorHAnsi"/>
        </w:rPr>
        <w:tab/>
      </w:r>
      <w:r w:rsidRPr="008A5346">
        <w:rPr>
          <w:rFonts w:asciiTheme="minorHAnsi" w:eastAsiaTheme="minorEastAsia" w:hAnsiTheme="minorHAnsi" w:cstheme="minorHAnsi"/>
          <w:b w:val="0"/>
          <w:sz w:val="22"/>
        </w:rPr>
        <w:t>Safely operate a mechanically powered recreational boat</w:t>
      </w:r>
    </w:p>
    <w:p w14:paraId="22BA4AB5" w14:textId="480D9777" w:rsidR="00CA3E2E" w:rsidRPr="008A5346" w:rsidRDefault="4CF0BB56" w:rsidP="002C3A97">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MEM50010</w:t>
      </w:r>
      <w:r w:rsidR="00CA3E2E" w:rsidRPr="008A5346">
        <w:rPr>
          <w:rFonts w:asciiTheme="minorHAnsi" w:hAnsiTheme="minorHAnsi" w:cstheme="minorHAnsi"/>
          <w:sz w:val="22"/>
        </w:rPr>
        <w:tab/>
      </w:r>
      <w:r w:rsidR="00CA3E2E" w:rsidRPr="008A5346">
        <w:rPr>
          <w:rFonts w:asciiTheme="minorHAnsi" w:hAnsiTheme="minorHAnsi" w:cstheme="minorHAnsi"/>
          <w:sz w:val="22"/>
        </w:rPr>
        <w:tab/>
      </w:r>
      <w:r w:rsidRPr="008A5346">
        <w:rPr>
          <w:rFonts w:asciiTheme="minorHAnsi" w:eastAsiaTheme="minorEastAsia" w:hAnsiTheme="minorHAnsi" w:cstheme="minorHAnsi"/>
          <w:b w:val="0"/>
          <w:sz w:val="22"/>
        </w:rPr>
        <w:t>Respond to boating emergencies and incidents</w:t>
      </w:r>
    </w:p>
    <w:p w14:paraId="76A3E4A2" w14:textId="662467C2" w:rsidR="00C34D1C" w:rsidRPr="008A5346" w:rsidRDefault="00C34D1C" w:rsidP="00C34D1C">
      <w:pPr>
        <w:pStyle w:val="BodyTextBold"/>
        <w:spacing w:before="0" w:after="0"/>
        <w:rPr>
          <w:rFonts w:asciiTheme="minorHAnsi" w:eastAsiaTheme="minorEastAsia" w:hAnsiTheme="minorHAnsi" w:cstheme="minorHAnsi"/>
          <w:b w:val="0"/>
          <w:i/>
          <w:iCs/>
          <w:sz w:val="22"/>
        </w:rPr>
      </w:pPr>
      <w:r w:rsidRPr="0E593916">
        <w:rPr>
          <w:rFonts w:asciiTheme="minorHAnsi" w:eastAsiaTheme="minorEastAsia" w:hAnsiTheme="minorHAnsi" w:cstheme="minorBidi"/>
          <w:b w:val="0"/>
          <w:i/>
          <w:iCs/>
          <w:sz w:val="22"/>
        </w:rPr>
        <w:t>SISOFLD004</w:t>
      </w:r>
      <w:r>
        <w:tab/>
      </w:r>
      <w:r>
        <w:tab/>
      </w:r>
      <w:r w:rsidRPr="0E593916">
        <w:rPr>
          <w:rFonts w:asciiTheme="minorHAnsi" w:eastAsiaTheme="minorEastAsia" w:hAnsiTheme="minorHAnsi" w:cstheme="minorBidi"/>
          <w:b w:val="0"/>
          <w:i/>
          <w:iCs/>
          <w:sz w:val="22"/>
        </w:rPr>
        <w:t xml:space="preserve">Provide </w:t>
      </w:r>
      <w:r w:rsidR="00CD4227" w:rsidRPr="0E593916">
        <w:rPr>
          <w:rFonts w:asciiTheme="minorHAnsi" w:eastAsiaTheme="minorEastAsia" w:hAnsiTheme="minorHAnsi" w:cstheme="minorBidi"/>
          <w:b w:val="0"/>
          <w:i/>
          <w:iCs/>
          <w:sz w:val="22"/>
        </w:rPr>
        <w:t>f</w:t>
      </w:r>
      <w:r w:rsidRPr="0E593916">
        <w:rPr>
          <w:rFonts w:asciiTheme="minorHAnsi" w:eastAsiaTheme="minorEastAsia" w:hAnsiTheme="minorHAnsi" w:cstheme="minorBidi"/>
          <w:b w:val="0"/>
          <w:i/>
          <w:iCs/>
          <w:sz w:val="22"/>
        </w:rPr>
        <w:t xml:space="preserve">irst </w:t>
      </w:r>
      <w:r w:rsidR="00CD4227" w:rsidRPr="0E593916">
        <w:rPr>
          <w:rFonts w:asciiTheme="minorHAnsi" w:eastAsiaTheme="minorEastAsia" w:hAnsiTheme="minorHAnsi" w:cstheme="minorBidi"/>
          <w:b w:val="0"/>
          <w:i/>
          <w:iCs/>
          <w:sz w:val="22"/>
        </w:rPr>
        <w:t>a</w:t>
      </w:r>
      <w:r w:rsidRPr="0E593916">
        <w:rPr>
          <w:rFonts w:asciiTheme="minorHAnsi" w:eastAsiaTheme="minorEastAsia" w:hAnsiTheme="minorHAnsi" w:cstheme="minorBidi"/>
          <w:b w:val="0"/>
          <w:i/>
          <w:iCs/>
          <w:sz w:val="22"/>
        </w:rPr>
        <w:t xml:space="preserve">id in remote locations </w:t>
      </w:r>
    </w:p>
    <w:p w14:paraId="7BACA3B9" w14:textId="77777777" w:rsidR="002E417B" w:rsidRPr="008A5346" w:rsidRDefault="002E417B" w:rsidP="002E417B">
      <w:pPr>
        <w:pStyle w:val="BodyTextBold"/>
        <w:spacing w:before="0" w:after="0"/>
        <w:rPr>
          <w:rFonts w:asciiTheme="minorHAnsi" w:eastAsiaTheme="minorEastAsia" w:hAnsiTheme="minorHAnsi" w:cstheme="minorHAnsi"/>
          <w:b w:val="0"/>
          <w:sz w:val="22"/>
        </w:rPr>
      </w:pPr>
      <w:r w:rsidRPr="008A5346">
        <w:rPr>
          <w:rFonts w:asciiTheme="minorHAnsi" w:eastAsiaTheme="minorEastAsia" w:hAnsiTheme="minorHAnsi" w:cstheme="minorHAnsi"/>
          <w:b w:val="0"/>
          <w:sz w:val="22"/>
        </w:rPr>
        <w:t>SISXMGT002</w:t>
      </w:r>
      <w:r w:rsidRPr="008A5346">
        <w:rPr>
          <w:rFonts w:asciiTheme="minorHAnsi" w:hAnsiTheme="minorHAnsi" w:cstheme="minorHAnsi"/>
          <w:sz w:val="22"/>
        </w:rPr>
        <w:tab/>
      </w:r>
      <w:r w:rsidRPr="008A5346">
        <w:rPr>
          <w:rFonts w:asciiTheme="minorHAnsi" w:hAnsiTheme="minorHAnsi" w:cstheme="minorHAnsi"/>
          <w:sz w:val="22"/>
        </w:rPr>
        <w:tab/>
      </w:r>
      <w:r w:rsidRPr="008A5346">
        <w:rPr>
          <w:rFonts w:asciiTheme="minorHAnsi" w:eastAsiaTheme="minorEastAsia" w:hAnsiTheme="minorHAnsi" w:cstheme="minorHAnsi"/>
          <w:b w:val="0"/>
          <w:sz w:val="22"/>
        </w:rPr>
        <w:t>Develop and maintain stakeholder relationships</w:t>
      </w:r>
    </w:p>
    <w:p w14:paraId="087846B8" w14:textId="77777777" w:rsidR="00C34D1C" w:rsidRPr="008A5346" w:rsidRDefault="00C34D1C" w:rsidP="00C34D1C">
      <w:pPr>
        <w:pStyle w:val="BodyTextBold"/>
        <w:spacing w:before="0" w:after="0"/>
        <w:rPr>
          <w:rFonts w:asciiTheme="minorHAnsi" w:eastAsiaTheme="minorEastAsia" w:hAnsiTheme="minorHAnsi" w:cstheme="minorHAnsi"/>
          <w:b w:val="0"/>
          <w:sz w:val="22"/>
        </w:rPr>
      </w:pPr>
      <w:bookmarkStart w:id="3" w:name="O_1298935"/>
      <w:bookmarkEnd w:id="3"/>
      <w:r w:rsidRPr="008A5346">
        <w:rPr>
          <w:rFonts w:asciiTheme="minorHAnsi" w:eastAsiaTheme="minorEastAsia" w:hAnsiTheme="minorHAnsi" w:cstheme="minorHAnsi"/>
          <w:b w:val="0"/>
          <w:sz w:val="22"/>
        </w:rPr>
        <w:t>SISXPLD005</w:t>
      </w:r>
      <w:r w:rsidRPr="008A5346">
        <w:rPr>
          <w:rFonts w:asciiTheme="minorHAnsi" w:hAnsiTheme="minorHAnsi" w:cstheme="minorHAnsi"/>
        </w:rPr>
        <w:tab/>
      </w:r>
      <w:r w:rsidRPr="008A5346">
        <w:rPr>
          <w:rFonts w:asciiTheme="minorHAnsi" w:hAnsiTheme="minorHAnsi" w:cstheme="minorHAnsi"/>
        </w:rPr>
        <w:tab/>
      </w:r>
      <w:r w:rsidRPr="008A5346">
        <w:rPr>
          <w:rFonts w:asciiTheme="minorHAnsi" w:eastAsiaTheme="minorEastAsia" w:hAnsiTheme="minorHAnsi" w:cstheme="minorHAnsi"/>
          <w:b w:val="0"/>
          <w:sz w:val="22"/>
        </w:rPr>
        <w:t>Facilitate inclusion for people with disability</w:t>
      </w:r>
    </w:p>
    <w:p w14:paraId="7E19B8B1" w14:textId="77777777" w:rsidR="00842311" w:rsidRPr="008A5346" w:rsidRDefault="00842311" w:rsidP="00842311">
      <w:pPr>
        <w:pStyle w:val="NoSpacing"/>
        <w:rPr>
          <w:rFonts w:cstheme="minorHAnsi"/>
        </w:rPr>
      </w:pPr>
      <w:r w:rsidRPr="008A5346">
        <w:rPr>
          <w:rFonts w:cstheme="minorHAnsi"/>
        </w:rPr>
        <w:t>SISXRES001</w:t>
      </w:r>
      <w:r w:rsidRPr="008A5346">
        <w:rPr>
          <w:rFonts w:cstheme="minorHAnsi"/>
        </w:rPr>
        <w:tab/>
      </w:r>
      <w:r w:rsidRPr="008A5346">
        <w:rPr>
          <w:rFonts w:cstheme="minorHAnsi"/>
        </w:rPr>
        <w:tab/>
        <w:t>Conduct sustainable work practices in open spaces</w:t>
      </w:r>
    </w:p>
    <w:p w14:paraId="5194471F" w14:textId="3D957FC2" w:rsidR="00B77B2B" w:rsidRPr="008A5346" w:rsidRDefault="00B77B2B" w:rsidP="00842311">
      <w:pPr>
        <w:pStyle w:val="NoSpacing"/>
        <w:rPr>
          <w:rFonts w:cstheme="minorHAnsi"/>
        </w:rPr>
      </w:pPr>
      <w:r w:rsidRPr="008A5346">
        <w:rPr>
          <w:rFonts w:cstheme="minorHAnsi"/>
        </w:rPr>
        <w:t>SITMGT004</w:t>
      </w:r>
      <w:r w:rsidRPr="008A5346">
        <w:rPr>
          <w:rFonts w:cstheme="minorHAnsi"/>
        </w:rPr>
        <w:tab/>
      </w:r>
      <w:r w:rsidRPr="008A5346">
        <w:rPr>
          <w:rFonts w:cstheme="minorHAnsi"/>
        </w:rPr>
        <w:tab/>
        <w:t>Monitor work operations</w:t>
      </w:r>
    </w:p>
    <w:p w14:paraId="27C3A9ED" w14:textId="7532CAC6" w:rsidR="00372446" w:rsidRPr="008A5346" w:rsidRDefault="00372446">
      <w:pPr>
        <w:keepNext w:val="0"/>
        <w:keepLines w:val="0"/>
        <w:spacing w:after="200" w:line="276" w:lineRule="auto"/>
        <w:rPr>
          <w:rFonts w:asciiTheme="minorHAnsi" w:hAnsiTheme="minorHAnsi" w:cstheme="minorHAnsi"/>
          <w:b/>
          <w:sz w:val="32"/>
        </w:rPr>
      </w:pPr>
    </w:p>
    <w:p w14:paraId="243900AC" w14:textId="2F4FE9A8" w:rsidR="00F823EC" w:rsidRPr="008A5346" w:rsidRDefault="00003A2A" w:rsidP="002C3A97">
      <w:pPr>
        <w:pStyle w:val="Heading1"/>
        <w:rPr>
          <w:rFonts w:asciiTheme="minorHAnsi" w:hAnsiTheme="minorHAnsi" w:cstheme="minorHAnsi"/>
        </w:rPr>
      </w:pPr>
      <w:r w:rsidRPr="008A5346">
        <w:rPr>
          <w:rFonts w:asciiTheme="minorHAnsi" w:hAnsiTheme="minorHAnsi" w:cstheme="minorHAnsi"/>
        </w:rPr>
        <w:t>Qualification Mapping Information</w:t>
      </w:r>
    </w:p>
    <w:p w14:paraId="051383A6" w14:textId="31F5F39D" w:rsidR="00F823EC" w:rsidRPr="008A5346" w:rsidRDefault="00003A2A" w:rsidP="57B6EC57">
      <w:pPr>
        <w:pStyle w:val="BodyText"/>
        <w:rPr>
          <w:rFonts w:asciiTheme="minorHAnsi" w:eastAsiaTheme="minorEastAsia" w:hAnsiTheme="minorHAnsi" w:cstheme="minorHAnsi"/>
          <w:color w:val="000000" w:themeColor="text1"/>
          <w:sz w:val="22"/>
        </w:rPr>
      </w:pPr>
      <w:r w:rsidRPr="008A5346">
        <w:rPr>
          <w:rFonts w:asciiTheme="minorHAnsi" w:eastAsiaTheme="minorEastAsia" w:hAnsiTheme="minorHAnsi" w:cstheme="minorHAnsi"/>
          <w:color w:val="000000" w:themeColor="text1"/>
          <w:sz w:val="22"/>
        </w:rPr>
        <w:t xml:space="preserve">Supersedes and is </w:t>
      </w:r>
      <w:r w:rsidR="000E12C3" w:rsidRPr="008A5346">
        <w:rPr>
          <w:rFonts w:asciiTheme="minorHAnsi" w:eastAsiaTheme="minorEastAsia" w:hAnsiTheme="minorHAnsi" w:cstheme="minorHAnsi"/>
          <w:color w:val="000000" w:themeColor="text1"/>
          <w:sz w:val="22"/>
        </w:rPr>
        <w:t xml:space="preserve">not </w:t>
      </w:r>
      <w:r w:rsidRPr="008A5346">
        <w:rPr>
          <w:rFonts w:asciiTheme="minorHAnsi" w:eastAsiaTheme="minorEastAsia" w:hAnsiTheme="minorHAnsi" w:cstheme="minorHAnsi"/>
          <w:color w:val="000000" w:themeColor="text1"/>
          <w:sz w:val="22"/>
        </w:rPr>
        <w:t xml:space="preserve">equivalent </w:t>
      </w:r>
      <w:r w:rsidR="5481E467" w:rsidRPr="008A5346">
        <w:rPr>
          <w:rFonts w:asciiTheme="minorHAnsi" w:eastAsiaTheme="minorEastAsia" w:hAnsiTheme="minorHAnsi" w:cstheme="minorHAnsi"/>
          <w:color w:val="000000" w:themeColor="text1"/>
          <w:sz w:val="22"/>
        </w:rPr>
        <w:t>SIS50421M Diploma of Outdoor Leadership</w:t>
      </w:r>
    </w:p>
    <w:p w14:paraId="7D40C647" w14:textId="0AB62174" w:rsidR="00F823EC" w:rsidRPr="008A5346" w:rsidRDefault="00003A2A" w:rsidP="56E9DB61">
      <w:pPr>
        <w:pStyle w:val="Heading1"/>
        <w:rPr>
          <w:rFonts w:asciiTheme="minorHAnsi" w:hAnsiTheme="minorHAnsi" w:cstheme="minorHAnsi"/>
        </w:rPr>
      </w:pPr>
      <w:bookmarkStart w:id="4" w:name="O_1298940"/>
      <w:bookmarkEnd w:id="4"/>
      <w:r w:rsidRPr="008A5346">
        <w:rPr>
          <w:rFonts w:asciiTheme="minorHAnsi" w:hAnsiTheme="minorHAnsi" w:cstheme="minorHAnsi"/>
        </w:rPr>
        <w:t>Links</w:t>
      </w:r>
    </w:p>
    <w:p w14:paraId="7B0A76A7" w14:textId="2280D2C7" w:rsidR="2A02A26C" w:rsidRPr="008A5346" w:rsidRDefault="2A02A26C" w:rsidP="00842311">
      <w:pPr>
        <w:pStyle w:val="BodyText"/>
        <w:rPr>
          <w:rFonts w:asciiTheme="minorHAnsi" w:eastAsiaTheme="minorEastAsia" w:hAnsiTheme="minorHAnsi" w:cstheme="minorHAnsi"/>
          <w:color w:val="000000" w:themeColor="text1"/>
          <w:sz w:val="22"/>
        </w:rPr>
      </w:pPr>
      <w:r w:rsidRPr="008A5346">
        <w:rPr>
          <w:rFonts w:asciiTheme="minorHAnsi" w:eastAsiaTheme="minorEastAsia" w:hAnsiTheme="minorHAnsi" w:cstheme="minorHAnsi"/>
          <w:color w:val="000000" w:themeColor="text1"/>
          <w:sz w:val="22"/>
        </w:rPr>
        <w:t>Companion Volume Implementation Guides will be available on Training.gov.au for this release</w:t>
      </w:r>
    </w:p>
    <w:p w14:paraId="2D669895" w14:textId="0B2C7AD4" w:rsidR="2A02A26C" w:rsidRPr="008A5346" w:rsidRDefault="2A02A26C" w:rsidP="00842311">
      <w:pPr>
        <w:pStyle w:val="BodyText"/>
        <w:rPr>
          <w:rFonts w:asciiTheme="minorHAnsi" w:eastAsia="Arial" w:hAnsiTheme="minorHAnsi" w:cstheme="minorHAnsi"/>
          <w:color w:val="000000" w:themeColor="text1"/>
          <w:lang w:val="en-US"/>
        </w:rPr>
      </w:pPr>
      <w:r w:rsidRPr="008A5346">
        <w:rPr>
          <w:rFonts w:asciiTheme="minorHAnsi" w:eastAsiaTheme="minorEastAsia" w:hAnsiTheme="minorHAnsi" w:cstheme="minorHAnsi"/>
          <w:color w:val="000000" w:themeColor="text1"/>
          <w:sz w:val="22"/>
        </w:rPr>
        <w:t>Previous release</w:t>
      </w:r>
      <w:r w:rsidRPr="008A5346">
        <w:rPr>
          <w:rFonts w:asciiTheme="minorHAnsi" w:eastAsia="Calibri" w:hAnsiTheme="minorHAnsi" w:cstheme="minorHAnsi"/>
          <w:color w:val="000000" w:themeColor="text1"/>
          <w:szCs w:val="24"/>
        </w:rPr>
        <w:t xml:space="preserve"> </w:t>
      </w:r>
      <w:hyperlink r:id="rId15">
        <w:r w:rsidRPr="008A5346">
          <w:rPr>
            <w:rStyle w:val="Hyperlink"/>
            <w:rFonts w:asciiTheme="minorHAnsi" w:eastAsia="Arial" w:hAnsiTheme="minorHAnsi" w:cstheme="minorHAnsi"/>
            <w:sz w:val="22"/>
            <w:lang w:val="en-US"/>
          </w:rPr>
          <w:t>https://vetnet.gov.au/Pages/TrainingDocs.aspx?q=1ca50016-24d2-4161-a044-d3faa200268b</w:t>
        </w:r>
      </w:hyperlink>
    </w:p>
    <w:p w14:paraId="35623AF4" w14:textId="21FF47F6" w:rsidR="56E9DB61" w:rsidRDefault="56E9DB61" w:rsidP="56E9DB61">
      <w:pPr>
        <w:pStyle w:val="BodyText"/>
        <w:rPr>
          <w:rFonts w:asciiTheme="minorHAnsi" w:hAnsiTheme="minorHAnsi" w:cstheme="minorBidi"/>
        </w:rPr>
      </w:pPr>
    </w:p>
    <w:p w14:paraId="1F72F646" w14:textId="77777777" w:rsidR="00F823EC" w:rsidRPr="008E1EA5" w:rsidRDefault="00F823EC" w:rsidP="002C3A97">
      <w:pPr>
        <w:rPr>
          <w:rFonts w:asciiTheme="minorHAnsi" w:hAnsiTheme="minorHAnsi" w:cstheme="minorHAnsi"/>
        </w:rPr>
      </w:pPr>
    </w:p>
    <w:sectPr w:rsidR="00F823EC" w:rsidRPr="008E1EA5" w:rsidSect="00ED26B8">
      <w:headerReference w:type="default" r:id="rId16"/>
      <w:footerReference w:type="default" r:id="rId17"/>
      <w:pgSz w:w="11908" w:h="16833"/>
      <w:pgMar w:top="720" w:right="720" w:bottom="720" w:left="720"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C5A1D" w14:textId="77777777" w:rsidR="00044686" w:rsidRDefault="00044686">
      <w:r>
        <w:separator/>
      </w:r>
    </w:p>
  </w:endnote>
  <w:endnote w:type="continuationSeparator" w:id="0">
    <w:p w14:paraId="77812575" w14:textId="77777777" w:rsidR="00044686" w:rsidRDefault="00044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696D" w14:textId="090D41A5" w:rsidR="00003A2A" w:rsidRDefault="5B92BDAF" w:rsidP="5B92BDAF">
    <w:pPr>
      <w:pStyle w:val="Footer"/>
      <w:framePr w:wrap="around"/>
      <w:rPr>
        <w:rFonts w:asciiTheme="minorHAnsi" w:eastAsiaTheme="minorEastAsia" w:hAnsiTheme="minorHAnsi" w:cstheme="minorBidi"/>
      </w:rPr>
    </w:pPr>
    <w:r w:rsidRPr="5B92BDAF">
      <w:rPr>
        <w:rFonts w:asciiTheme="minorHAnsi" w:eastAsiaTheme="minorEastAsia" w:hAnsiTheme="minorHAnsi" w:cstheme="minorBidi"/>
      </w:rPr>
      <w:t>Draft</w:t>
    </w:r>
    <w:r w:rsidR="6C975E20">
      <w:tab/>
    </w:r>
    <w:r w:rsidRPr="5B92BDAF">
      <w:rPr>
        <w:rFonts w:asciiTheme="minorHAnsi" w:eastAsiaTheme="minorEastAsia" w:hAnsiTheme="minorHAnsi" w:cstheme="minorBidi"/>
      </w:rPr>
      <w:t xml:space="preserve">Page </w:t>
    </w:r>
    <w:r w:rsidR="6C975E20" w:rsidRPr="5B92BDAF">
      <w:rPr>
        <w:rFonts w:asciiTheme="minorHAnsi" w:eastAsiaTheme="minorEastAsia" w:hAnsiTheme="minorHAnsi" w:cstheme="minorBidi"/>
        <w:noProof/>
      </w:rPr>
      <w:fldChar w:fldCharType="begin"/>
    </w:r>
    <w:r w:rsidR="6C975E20">
      <w:instrText xml:space="preserve"> PAGE  \* Arabic  \* MERGEFORMAT </w:instrText>
    </w:r>
    <w:r w:rsidR="6C975E20" w:rsidRPr="5B92BDAF">
      <w:fldChar w:fldCharType="separate"/>
    </w:r>
    <w:r w:rsidRPr="5B92BDAF">
      <w:rPr>
        <w:rFonts w:asciiTheme="minorHAnsi" w:eastAsiaTheme="minorEastAsia" w:hAnsiTheme="minorHAnsi" w:cstheme="minorBidi"/>
        <w:noProof/>
      </w:rPr>
      <w:t>2</w:t>
    </w:r>
    <w:r w:rsidR="6C975E20" w:rsidRPr="5B92BDAF">
      <w:rPr>
        <w:rFonts w:asciiTheme="minorHAnsi" w:eastAsiaTheme="minorEastAsia" w:hAnsiTheme="minorHAnsi" w:cstheme="minorBidi"/>
        <w:noProof/>
      </w:rPr>
      <w:fldChar w:fldCharType="end"/>
    </w:r>
    <w:r w:rsidRPr="5B92BDAF">
      <w:rPr>
        <w:rFonts w:asciiTheme="minorHAnsi" w:eastAsiaTheme="minorEastAsia" w:hAnsiTheme="minorHAnsi" w:cstheme="minorBidi"/>
      </w:rPr>
      <w:t xml:space="preserve"> of </w:t>
    </w:r>
    <w:r w:rsidR="6C975E20" w:rsidRPr="5B92BDAF">
      <w:rPr>
        <w:rFonts w:asciiTheme="minorHAnsi" w:eastAsiaTheme="minorEastAsia" w:hAnsiTheme="minorHAnsi" w:cstheme="minorBidi"/>
        <w:noProof/>
      </w:rPr>
      <w:fldChar w:fldCharType="begin"/>
    </w:r>
    <w:r w:rsidR="6C975E20" w:rsidRPr="5B92BDAF">
      <w:rPr>
        <w:noProof/>
      </w:rPr>
      <w:instrText xml:space="preserve"> NUMPAGES  \* Arabic  \* MERGEFORMAT </w:instrText>
    </w:r>
    <w:r w:rsidR="6C975E20" w:rsidRPr="5B92BDAF">
      <w:rPr>
        <w:noProof/>
      </w:rPr>
      <w:fldChar w:fldCharType="separate"/>
    </w:r>
    <w:r w:rsidRPr="5B92BDAF">
      <w:rPr>
        <w:rFonts w:asciiTheme="minorHAnsi" w:eastAsiaTheme="minorEastAsia" w:hAnsiTheme="minorHAnsi" w:cstheme="minorBidi"/>
        <w:noProof/>
      </w:rPr>
      <w:t>12</w:t>
    </w:r>
    <w:r w:rsidR="6C975E20" w:rsidRPr="5B92BDAF">
      <w:rPr>
        <w:rFonts w:asciiTheme="minorHAnsi" w:eastAsiaTheme="minorEastAsia" w:hAnsiTheme="minorHAnsi" w:cstheme="minorBidi"/>
        <w:noProof/>
      </w:rPr>
      <w:fldChar w:fldCharType="end"/>
    </w:r>
  </w:p>
  <w:p w14:paraId="47E86D95" w14:textId="510BB57D" w:rsidR="00003A2A" w:rsidRDefault="5B92BDAF" w:rsidP="00DB2530">
    <w:pPr>
      <w:pStyle w:val="Footer"/>
      <w:framePr w:wrap="around"/>
    </w:pPr>
    <w:r w:rsidRPr="5B92BDAF">
      <w:rPr>
        <w:rFonts w:asciiTheme="minorHAnsi" w:eastAsiaTheme="minorEastAsia" w:hAnsiTheme="minorHAnsi" w:cstheme="minorBidi"/>
      </w:rPr>
      <w:t xml:space="preserve">© Commonwealth of Australia, </w:t>
    </w:r>
    <w:r w:rsidR="00003A2A">
      <w:fldChar w:fldCharType="begin"/>
    </w:r>
    <w:r w:rsidR="00003A2A">
      <w:instrText xml:space="preserve"> DATE  \@ "yyyy"  \* MERGEFORMAT </w:instrText>
    </w:r>
    <w:r w:rsidR="00003A2A">
      <w:fldChar w:fldCharType="separate"/>
    </w:r>
    <w:r w:rsidR="00F62DA2" w:rsidRPr="00F62DA2">
      <w:rPr>
        <w:rFonts w:asciiTheme="minorHAnsi" w:eastAsiaTheme="minorEastAsia" w:hAnsiTheme="minorHAnsi" w:cstheme="minorBidi"/>
        <w:noProof/>
      </w:rPr>
      <w:t>2025</w:t>
    </w:r>
    <w:r w:rsidR="00003A2A">
      <w:fldChar w:fldCharType="end"/>
    </w:r>
    <w:r w:rsidR="00003A2A">
      <w:tab/>
    </w:r>
    <w:fldSimple w:instr="DOCPROPERTY  Author  \* MERGEFORMAT"/>
  </w:p>
  <w:p w14:paraId="6BB9E253" w14:textId="77777777" w:rsidR="00003A2A" w:rsidRDefault="00003A2A" w:rsidP="00DB2530">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3DEF0" w14:textId="77777777" w:rsidR="00044686" w:rsidRDefault="00044686">
      <w:r>
        <w:separator/>
      </w:r>
    </w:p>
  </w:footnote>
  <w:footnote w:type="continuationSeparator" w:id="0">
    <w:p w14:paraId="48C39FE2" w14:textId="77777777" w:rsidR="00044686" w:rsidRDefault="00044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003A2A" w:rsidRDefault="00003A2A" w:rsidP="00DB2530">
    <w:pPr>
      <w:pStyle w:val="ListBullet4"/>
      <w:numPr>
        <w:ilvl w:val="0"/>
        <w:numId w:val="0"/>
      </w:numPr>
    </w:pPr>
    <w:r>
      <w:rPr>
        <w:noProof/>
        <w:lang w:eastAsia="en-AU"/>
      </w:rPr>
      <w:drawing>
        <wp:anchor distT="0" distB="0" distL="114300" distR="114300" simplePos="0" relativeHeight="251658240" behindDoc="1" locked="0" layoutInCell="1" allowOverlap="1" wp14:anchorId="25A5FB85"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52E56223" w14:textId="77777777" w:rsidR="00003A2A" w:rsidRPr="003E2FFE" w:rsidRDefault="00003A2A" w:rsidP="00DB2530">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6E69" w14:textId="36F3984D" w:rsidR="00003A2A" w:rsidRPr="002D2AF8" w:rsidRDefault="54CF57FE" w:rsidP="54CF57FE">
    <w:pPr>
      <w:pStyle w:val="NoSpacing"/>
      <w:rPr>
        <w:rFonts w:ascii="Calibri" w:eastAsia="Calibri" w:hAnsi="Calibri" w:cs="Calibri"/>
        <w:noProof/>
      </w:rPr>
    </w:pPr>
    <w:fldSimple w:instr="TITLE   \* MERGEFORMAT">
      <w:r w:rsidRPr="54CF57FE">
        <w:rPr>
          <w:rFonts w:ascii="Calibri" w:eastAsia="Calibri" w:hAnsi="Calibri" w:cs="Calibri"/>
        </w:rPr>
        <w:t>SIS50421 Diploma of Outdoor Leadership</w:t>
      </w:r>
    </w:fldSimple>
    <w:r w:rsidR="00003A2A">
      <w:tab/>
    </w:r>
    <w:r w:rsidR="00003A2A">
      <w:tab/>
    </w:r>
    <w:r w:rsidR="00003A2A">
      <w:fldChar w:fldCharType="begin"/>
    </w:r>
    <w:r w:rsidR="00003A2A">
      <w:instrText xml:space="preserve"> CREATEDATE  \@ "d MMMM yyyy"  \* MERGEFORMAT </w:instrText>
    </w:r>
    <w:r w:rsidR="00003A2A">
      <w:fldChar w:fldCharType="separate"/>
    </w:r>
    <w:r w:rsidRPr="54CF57FE">
      <w:rPr>
        <w:noProof/>
      </w:rPr>
      <w:t>25 March 2025</w:t>
    </w:r>
    <w:r w:rsidR="00003A2A">
      <w:fldChar w:fldCharType="end"/>
    </w:r>
  </w:p>
  <w:p w14:paraId="07547A01" w14:textId="77777777" w:rsidR="00003A2A" w:rsidRDefault="00003A2A" w:rsidP="00DB2530">
    <w:pPr>
      <w:pStyle w:val="Header"/>
      <w:framePr w:wrap="around"/>
      <w:pBdr>
        <w:bottom w:val="nil"/>
      </w:pBdr>
    </w:pPr>
  </w:p>
</w:hdr>
</file>

<file path=word/intelligence2.xml><?xml version="1.0" encoding="utf-8"?>
<int2:intelligence xmlns:int2="http://schemas.microsoft.com/office/intelligence/2020/intelligence" xmlns:oel="http://schemas.microsoft.com/office/2019/extlst">
  <int2:observations>
    <int2:textHash int2:hashCode="CSLf2H8b7di/m8" int2:id="DP771QnJ">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F1B8CB3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3D321C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8F309D6E"/>
    <w:lvl w:ilvl="0">
      <w:numFmt w:val="bullet"/>
      <w:lvlText w:val="*"/>
      <w:lvlJc w:val="left"/>
    </w:lvl>
  </w:abstractNum>
  <w:abstractNum w:abstractNumId="9" w15:restartNumberingAfterBreak="0">
    <w:nsid w:val="037EEAED"/>
    <w:multiLevelType w:val="hybridMultilevel"/>
    <w:tmpl w:val="FFFFFFFF"/>
    <w:lvl w:ilvl="0" w:tplc="5BAAFEFE">
      <w:start w:val="1"/>
      <w:numFmt w:val="decimal"/>
      <w:lvlText w:val="%1."/>
      <w:lvlJc w:val="left"/>
      <w:pPr>
        <w:ind w:left="720" w:hanging="360"/>
      </w:pPr>
    </w:lvl>
    <w:lvl w:ilvl="1" w:tplc="F204104E">
      <w:start w:val="1"/>
      <w:numFmt w:val="lowerLetter"/>
      <w:lvlText w:val="%2."/>
      <w:lvlJc w:val="left"/>
      <w:pPr>
        <w:ind w:left="1440" w:hanging="360"/>
      </w:pPr>
    </w:lvl>
    <w:lvl w:ilvl="2" w:tplc="E388667A">
      <w:start w:val="1"/>
      <w:numFmt w:val="lowerRoman"/>
      <w:lvlText w:val="%3."/>
      <w:lvlJc w:val="right"/>
      <w:pPr>
        <w:ind w:left="2160" w:hanging="180"/>
      </w:pPr>
    </w:lvl>
    <w:lvl w:ilvl="3" w:tplc="C1461124">
      <w:start w:val="1"/>
      <w:numFmt w:val="decimal"/>
      <w:lvlText w:val="%4."/>
      <w:lvlJc w:val="left"/>
      <w:pPr>
        <w:ind w:left="2880" w:hanging="360"/>
      </w:pPr>
    </w:lvl>
    <w:lvl w:ilvl="4" w:tplc="05A29102">
      <w:start w:val="1"/>
      <w:numFmt w:val="lowerLetter"/>
      <w:lvlText w:val="%5."/>
      <w:lvlJc w:val="left"/>
      <w:pPr>
        <w:ind w:left="3600" w:hanging="360"/>
      </w:pPr>
    </w:lvl>
    <w:lvl w:ilvl="5" w:tplc="89FCF78E">
      <w:start w:val="1"/>
      <w:numFmt w:val="lowerRoman"/>
      <w:lvlText w:val="%6."/>
      <w:lvlJc w:val="right"/>
      <w:pPr>
        <w:ind w:left="4320" w:hanging="180"/>
      </w:pPr>
    </w:lvl>
    <w:lvl w:ilvl="6" w:tplc="CD40892A">
      <w:start w:val="1"/>
      <w:numFmt w:val="decimal"/>
      <w:lvlText w:val="%7."/>
      <w:lvlJc w:val="left"/>
      <w:pPr>
        <w:ind w:left="5040" w:hanging="360"/>
      </w:pPr>
    </w:lvl>
    <w:lvl w:ilvl="7" w:tplc="8FD8C0EE">
      <w:start w:val="1"/>
      <w:numFmt w:val="lowerLetter"/>
      <w:lvlText w:val="%8."/>
      <w:lvlJc w:val="left"/>
      <w:pPr>
        <w:ind w:left="5760" w:hanging="360"/>
      </w:pPr>
    </w:lvl>
    <w:lvl w:ilvl="8" w:tplc="25B4CF4C">
      <w:start w:val="1"/>
      <w:numFmt w:val="lowerRoman"/>
      <w:lvlText w:val="%9."/>
      <w:lvlJc w:val="right"/>
      <w:pPr>
        <w:ind w:left="6480" w:hanging="180"/>
      </w:pPr>
    </w:lvl>
  </w:abstractNum>
  <w:abstractNum w:abstractNumId="10" w15:restartNumberingAfterBreak="0">
    <w:nsid w:val="0448000B"/>
    <w:multiLevelType w:val="hybridMultilevel"/>
    <w:tmpl w:val="A7620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B64AAA"/>
    <w:multiLevelType w:val="hybridMultilevel"/>
    <w:tmpl w:val="4B406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B21C92"/>
    <w:multiLevelType w:val="hybridMultilevel"/>
    <w:tmpl w:val="3AFC494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720" w:hanging="360"/>
      </w:pPr>
      <w:rPr>
        <w:rFonts w:ascii="Courier New" w:hAnsi="Courier New" w:hint="default"/>
      </w:rPr>
    </w:lvl>
    <w:lvl w:ilvl="2" w:tplc="FFFFFFFF" w:tentative="1">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 w15:restartNumberingAfterBreak="0">
    <w:nsid w:val="0A99317C"/>
    <w:multiLevelType w:val="hybridMultilevel"/>
    <w:tmpl w:val="57944AEA"/>
    <w:lvl w:ilvl="0" w:tplc="FB5CA7B2">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1F9794"/>
    <w:multiLevelType w:val="hybridMultilevel"/>
    <w:tmpl w:val="FFFFFFFF"/>
    <w:lvl w:ilvl="0" w:tplc="AFD044A0">
      <w:start w:val="1"/>
      <w:numFmt w:val="bullet"/>
      <w:lvlText w:val=""/>
      <w:lvlJc w:val="left"/>
      <w:pPr>
        <w:ind w:left="1800" w:hanging="360"/>
      </w:pPr>
      <w:rPr>
        <w:rFonts w:ascii="Symbol" w:hAnsi="Symbol" w:hint="default"/>
      </w:rPr>
    </w:lvl>
    <w:lvl w:ilvl="1" w:tplc="405EA754">
      <w:start w:val="1"/>
      <w:numFmt w:val="bullet"/>
      <w:lvlText w:val="o"/>
      <w:lvlJc w:val="left"/>
      <w:pPr>
        <w:ind w:left="2520" w:hanging="360"/>
      </w:pPr>
      <w:rPr>
        <w:rFonts w:ascii="Courier New" w:hAnsi="Courier New" w:hint="default"/>
      </w:rPr>
    </w:lvl>
    <w:lvl w:ilvl="2" w:tplc="CD248856">
      <w:start w:val="1"/>
      <w:numFmt w:val="bullet"/>
      <w:lvlText w:val=""/>
      <w:lvlJc w:val="left"/>
      <w:pPr>
        <w:ind w:left="3240" w:hanging="360"/>
      </w:pPr>
      <w:rPr>
        <w:rFonts w:ascii="Wingdings" w:hAnsi="Wingdings" w:hint="default"/>
      </w:rPr>
    </w:lvl>
    <w:lvl w:ilvl="3" w:tplc="BD1C6170">
      <w:start w:val="1"/>
      <w:numFmt w:val="bullet"/>
      <w:lvlText w:val=""/>
      <w:lvlJc w:val="left"/>
      <w:pPr>
        <w:ind w:left="3960" w:hanging="360"/>
      </w:pPr>
      <w:rPr>
        <w:rFonts w:ascii="Symbol" w:hAnsi="Symbol" w:hint="default"/>
      </w:rPr>
    </w:lvl>
    <w:lvl w:ilvl="4" w:tplc="844E3416">
      <w:start w:val="1"/>
      <w:numFmt w:val="bullet"/>
      <w:lvlText w:val="o"/>
      <w:lvlJc w:val="left"/>
      <w:pPr>
        <w:ind w:left="4680" w:hanging="360"/>
      </w:pPr>
      <w:rPr>
        <w:rFonts w:ascii="Courier New" w:hAnsi="Courier New" w:hint="default"/>
      </w:rPr>
    </w:lvl>
    <w:lvl w:ilvl="5" w:tplc="988A6D4E">
      <w:start w:val="1"/>
      <w:numFmt w:val="bullet"/>
      <w:lvlText w:val=""/>
      <w:lvlJc w:val="left"/>
      <w:pPr>
        <w:ind w:left="5400" w:hanging="360"/>
      </w:pPr>
      <w:rPr>
        <w:rFonts w:ascii="Wingdings" w:hAnsi="Wingdings" w:hint="default"/>
      </w:rPr>
    </w:lvl>
    <w:lvl w:ilvl="6" w:tplc="A8A8C3E6">
      <w:start w:val="1"/>
      <w:numFmt w:val="bullet"/>
      <w:lvlText w:val=""/>
      <w:lvlJc w:val="left"/>
      <w:pPr>
        <w:ind w:left="6120" w:hanging="360"/>
      </w:pPr>
      <w:rPr>
        <w:rFonts w:ascii="Symbol" w:hAnsi="Symbol" w:hint="default"/>
      </w:rPr>
    </w:lvl>
    <w:lvl w:ilvl="7" w:tplc="F8DA4ED8">
      <w:start w:val="1"/>
      <w:numFmt w:val="bullet"/>
      <w:lvlText w:val="o"/>
      <w:lvlJc w:val="left"/>
      <w:pPr>
        <w:ind w:left="6840" w:hanging="360"/>
      </w:pPr>
      <w:rPr>
        <w:rFonts w:ascii="Courier New" w:hAnsi="Courier New" w:hint="default"/>
      </w:rPr>
    </w:lvl>
    <w:lvl w:ilvl="8" w:tplc="3438C602">
      <w:start w:val="1"/>
      <w:numFmt w:val="bullet"/>
      <w:lvlText w:val=""/>
      <w:lvlJc w:val="left"/>
      <w:pPr>
        <w:ind w:left="7560" w:hanging="360"/>
      </w:pPr>
      <w:rPr>
        <w:rFonts w:ascii="Wingdings" w:hAnsi="Wingdings" w:hint="default"/>
      </w:rPr>
    </w:lvl>
  </w:abstractNum>
  <w:abstractNum w:abstractNumId="15" w15:restartNumberingAfterBreak="0">
    <w:nsid w:val="0F986AE9"/>
    <w:multiLevelType w:val="hybridMultilevel"/>
    <w:tmpl w:val="3224FB34"/>
    <w:lvl w:ilvl="0" w:tplc="57E8C3D2">
      <w:start w:val="1"/>
      <w:numFmt w:val="bullet"/>
      <w:lvlText w:val=""/>
      <w:lvlJc w:val="left"/>
      <w:pPr>
        <w:tabs>
          <w:tab w:val="num" w:pos="360"/>
        </w:tabs>
        <w:ind w:left="360" w:hanging="360"/>
      </w:pPr>
      <w:rPr>
        <w:rFonts w:ascii="Webdings" w:hAnsi="Webdings" w:hint="default"/>
        <w:color w:val="808080"/>
        <w:sz w:val="20"/>
      </w:rPr>
    </w:lvl>
    <w:lvl w:ilvl="1" w:tplc="D1FC55C8" w:tentative="1">
      <w:start w:val="1"/>
      <w:numFmt w:val="bullet"/>
      <w:lvlText w:val="o"/>
      <w:lvlJc w:val="left"/>
      <w:pPr>
        <w:tabs>
          <w:tab w:val="num" w:pos="1440"/>
        </w:tabs>
        <w:ind w:left="1440" w:hanging="360"/>
      </w:pPr>
      <w:rPr>
        <w:rFonts w:ascii="Courier New" w:hAnsi="Courier New" w:cs="Courier New" w:hint="default"/>
      </w:rPr>
    </w:lvl>
    <w:lvl w:ilvl="2" w:tplc="32A44D6A" w:tentative="1">
      <w:start w:val="1"/>
      <w:numFmt w:val="bullet"/>
      <w:lvlText w:val=""/>
      <w:lvlJc w:val="left"/>
      <w:pPr>
        <w:tabs>
          <w:tab w:val="num" w:pos="2160"/>
        </w:tabs>
        <w:ind w:left="2160" w:hanging="360"/>
      </w:pPr>
      <w:rPr>
        <w:rFonts w:ascii="Wingdings" w:hAnsi="Wingdings" w:hint="default"/>
      </w:rPr>
    </w:lvl>
    <w:lvl w:ilvl="3" w:tplc="4D12243A" w:tentative="1">
      <w:start w:val="1"/>
      <w:numFmt w:val="bullet"/>
      <w:lvlText w:val=""/>
      <w:lvlJc w:val="left"/>
      <w:pPr>
        <w:tabs>
          <w:tab w:val="num" w:pos="2880"/>
        </w:tabs>
        <w:ind w:left="2880" w:hanging="360"/>
      </w:pPr>
      <w:rPr>
        <w:rFonts w:ascii="Symbol" w:hAnsi="Symbol" w:hint="default"/>
      </w:rPr>
    </w:lvl>
    <w:lvl w:ilvl="4" w:tplc="4CD6432C" w:tentative="1">
      <w:start w:val="1"/>
      <w:numFmt w:val="bullet"/>
      <w:lvlText w:val="o"/>
      <w:lvlJc w:val="left"/>
      <w:pPr>
        <w:tabs>
          <w:tab w:val="num" w:pos="3600"/>
        </w:tabs>
        <w:ind w:left="3600" w:hanging="360"/>
      </w:pPr>
      <w:rPr>
        <w:rFonts w:ascii="Courier New" w:hAnsi="Courier New" w:cs="Courier New" w:hint="default"/>
      </w:rPr>
    </w:lvl>
    <w:lvl w:ilvl="5" w:tplc="694E73A4" w:tentative="1">
      <w:start w:val="1"/>
      <w:numFmt w:val="bullet"/>
      <w:lvlText w:val=""/>
      <w:lvlJc w:val="left"/>
      <w:pPr>
        <w:tabs>
          <w:tab w:val="num" w:pos="4320"/>
        </w:tabs>
        <w:ind w:left="4320" w:hanging="360"/>
      </w:pPr>
      <w:rPr>
        <w:rFonts w:ascii="Wingdings" w:hAnsi="Wingdings" w:hint="default"/>
      </w:rPr>
    </w:lvl>
    <w:lvl w:ilvl="6" w:tplc="D400A556" w:tentative="1">
      <w:start w:val="1"/>
      <w:numFmt w:val="bullet"/>
      <w:lvlText w:val=""/>
      <w:lvlJc w:val="left"/>
      <w:pPr>
        <w:tabs>
          <w:tab w:val="num" w:pos="5040"/>
        </w:tabs>
        <w:ind w:left="5040" w:hanging="360"/>
      </w:pPr>
      <w:rPr>
        <w:rFonts w:ascii="Symbol" w:hAnsi="Symbol" w:hint="default"/>
      </w:rPr>
    </w:lvl>
    <w:lvl w:ilvl="7" w:tplc="5ACE2064" w:tentative="1">
      <w:start w:val="1"/>
      <w:numFmt w:val="bullet"/>
      <w:lvlText w:val="o"/>
      <w:lvlJc w:val="left"/>
      <w:pPr>
        <w:tabs>
          <w:tab w:val="num" w:pos="5760"/>
        </w:tabs>
        <w:ind w:left="5760" w:hanging="360"/>
      </w:pPr>
      <w:rPr>
        <w:rFonts w:ascii="Courier New" w:hAnsi="Courier New" w:cs="Courier New" w:hint="default"/>
      </w:rPr>
    </w:lvl>
    <w:lvl w:ilvl="8" w:tplc="24E23A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57EC30"/>
    <w:multiLevelType w:val="hybridMultilevel"/>
    <w:tmpl w:val="FFFFFFFF"/>
    <w:lvl w:ilvl="0" w:tplc="C2445C1E">
      <w:start w:val="1"/>
      <w:numFmt w:val="decimal"/>
      <w:lvlText w:val="%1."/>
      <w:lvlJc w:val="left"/>
      <w:pPr>
        <w:ind w:left="720" w:hanging="360"/>
      </w:pPr>
    </w:lvl>
    <w:lvl w:ilvl="1" w:tplc="7EE20B5E">
      <w:start w:val="1"/>
      <w:numFmt w:val="lowerLetter"/>
      <w:lvlText w:val="%2."/>
      <w:lvlJc w:val="left"/>
      <w:pPr>
        <w:ind w:left="1440" w:hanging="360"/>
      </w:pPr>
    </w:lvl>
    <w:lvl w:ilvl="2" w:tplc="52A03468">
      <w:start w:val="1"/>
      <w:numFmt w:val="lowerRoman"/>
      <w:lvlText w:val="%3."/>
      <w:lvlJc w:val="right"/>
      <w:pPr>
        <w:ind w:left="2160" w:hanging="180"/>
      </w:pPr>
    </w:lvl>
    <w:lvl w:ilvl="3" w:tplc="DD18A666">
      <w:start w:val="1"/>
      <w:numFmt w:val="decimal"/>
      <w:lvlText w:val="%4."/>
      <w:lvlJc w:val="left"/>
      <w:pPr>
        <w:ind w:left="2880" w:hanging="360"/>
      </w:pPr>
    </w:lvl>
    <w:lvl w:ilvl="4" w:tplc="3C0C2AD4">
      <w:start w:val="1"/>
      <w:numFmt w:val="lowerLetter"/>
      <w:lvlText w:val="%5."/>
      <w:lvlJc w:val="left"/>
      <w:pPr>
        <w:ind w:left="3600" w:hanging="360"/>
      </w:pPr>
    </w:lvl>
    <w:lvl w:ilvl="5" w:tplc="773A479C">
      <w:start w:val="1"/>
      <w:numFmt w:val="lowerRoman"/>
      <w:lvlText w:val="%6."/>
      <w:lvlJc w:val="right"/>
      <w:pPr>
        <w:ind w:left="4320" w:hanging="180"/>
      </w:pPr>
    </w:lvl>
    <w:lvl w:ilvl="6" w:tplc="8D4E6F24">
      <w:start w:val="1"/>
      <w:numFmt w:val="decimal"/>
      <w:lvlText w:val="%7."/>
      <w:lvlJc w:val="left"/>
      <w:pPr>
        <w:ind w:left="5040" w:hanging="360"/>
      </w:pPr>
    </w:lvl>
    <w:lvl w:ilvl="7" w:tplc="40926CA2">
      <w:start w:val="1"/>
      <w:numFmt w:val="lowerLetter"/>
      <w:lvlText w:val="%8."/>
      <w:lvlJc w:val="left"/>
      <w:pPr>
        <w:ind w:left="5760" w:hanging="360"/>
      </w:pPr>
    </w:lvl>
    <w:lvl w:ilvl="8" w:tplc="082E2898">
      <w:start w:val="1"/>
      <w:numFmt w:val="lowerRoman"/>
      <w:lvlText w:val="%9."/>
      <w:lvlJc w:val="right"/>
      <w:pPr>
        <w:ind w:left="6480" w:hanging="180"/>
      </w:pPr>
    </w:lvl>
  </w:abstractNum>
  <w:abstractNum w:abstractNumId="17" w15:restartNumberingAfterBreak="0">
    <w:nsid w:val="1C7A2035"/>
    <w:multiLevelType w:val="multilevel"/>
    <w:tmpl w:val="762298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1FFF2726"/>
    <w:multiLevelType w:val="multilevel"/>
    <w:tmpl w:val="2BBE84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168464A"/>
    <w:multiLevelType w:val="hybridMultilevel"/>
    <w:tmpl w:val="6C928EA2"/>
    <w:lvl w:ilvl="0" w:tplc="B5FAD92A">
      <w:start w:val="1"/>
      <w:numFmt w:val="bullet"/>
      <w:lvlText w:val="•"/>
      <w:lvlJc w:val="left"/>
      <w:pPr>
        <w:ind w:left="180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AAA028B"/>
    <w:multiLevelType w:val="multilevel"/>
    <w:tmpl w:val="6DDC0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22" w15:restartNumberingAfterBreak="0">
    <w:nsid w:val="2BD4222C"/>
    <w:multiLevelType w:val="multilevel"/>
    <w:tmpl w:val="7750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40016D"/>
    <w:multiLevelType w:val="hybridMultilevel"/>
    <w:tmpl w:val="4252A022"/>
    <w:lvl w:ilvl="0" w:tplc="08EA45A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43045622" w:tentative="1">
      <w:start w:val="1"/>
      <w:numFmt w:val="lowerLetter"/>
      <w:lvlText w:val="%2."/>
      <w:lvlJc w:val="left"/>
      <w:pPr>
        <w:tabs>
          <w:tab w:val="num" w:pos="1440"/>
        </w:tabs>
        <w:ind w:left="1440" w:hanging="360"/>
      </w:pPr>
    </w:lvl>
    <w:lvl w:ilvl="2" w:tplc="E2C2C14E" w:tentative="1">
      <w:start w:val="1"/>
      <w:numFmt w:val="lowerRoman"/>
      <w:lvlText w:val="%3."/>
      <w:lvlJc w:val="right"/>
      <w:pPr>
        <w:tabs>
          <w:tab w:val="num" w:pos="2160"/>
        </w:tabs>
        <w:ind w:left="2160" w:hanging="180"/>
      </w:pPr>
    </w:lvl>
    <w:lvl w:ilvl="3" w:tplc="6FBABDC2" w:tentative="1">
      <w:start w:val="1"/>
      <w:numFmt w:val="decimal"/>
      <w:lvlText w:val="%4."/>
      <w:lvlJc w:val="left"/>
      <w:pPr>
        <w:tabs>
          <w:tab w:val="num" w:pos="2880"/>
        </w:tabs>
        <w:ind w:left="2880" w:hanging="360"/>
      </w:pPr>
    </w:lvl>
    <w:lvl w:ilvl="4" w:tplc="4BEC1726" w:tentative="1">
      <w:start w:val="1"/>
      <w:numFmt w:val="lowerLetter"/>
      <w:lvlText w:val="%5."/>
      <w:lvlJc w:val="left"/>
      <w:pPr>
        <w:tabs>
          <w:tab w:val="num" w:pos="3600"/>
        </w:tabs>
        <w:ind w:left="3600" w:hanging="360"/>
      </w:pPr>
    </w:lvl>
    <w:lvl w:ilvl="5" w:tplc="8932B6E8" w:tentative="1">
      <w:start w:val="1"/>
      <w:numFmt w:val="lowerRoman"/>
      <w:lvlText w:val="%6."/>
      <w:lvlJc w:val="right"/>
      <w:pPr>
        <w:tabs>
          <w:tab w:val="num" w:pos="4320"/>
        </w:tabs>
        <w:ind w:left="4320" w:hanging="180"/>
      </w:pPr>
    </w:lvl>
    <w:lvl w:ilvl="6" w:tplc="8756555A" w:tentative="1">
      <w:start w:val="1"/>
      <w:numFmt w:val="decimal"/>
      <w:lvlText w:val="%7."/>
      <w:lvlJc w:val="left"/>
      <w:pPr>
        <w:tabs>
          <w:tab w:val="num" w:pos="5040"/>
        </w:tabs>
        <w:ind w:left="5040" w:hanging="360"/>
      </w:pPr>
    </w:lvl>
    <w:lvl w:ilvl="7" w:tplc="C790945A" w:tentative="1">
      <w:start w:val="1"/>
      <w:numFmt w:val="lowerLetter"/>
      <w:lvlText w:val="%8."/>
      <w:lvlJc w:val="left"/>
      <w:pPr>
        <w:tabs>
          <w:tab w:val="num" w:pos="5760"/>
        </w:tabs>
        <w:ind w:left="5760" w:hanging="360"/>
      </w:pPr>
    </w:lvl>
    <w:lvl w:ilvl="8" w:tplc="B51C91EC" w:tentative="1">
      <w:start w:val="1"/>
      <w:numFmt w:val="lowerRoman"/>
      <w:lvlText w:val="%9."/>
      <w:lvlJc w:val="right"/>
      <w:pPr>
        <w:tabs>
          <w:tab w:val="num" w:pos="6480"/>
        </w:tabs>
        <w:ind w:left="6480" w:hanging="180"/>
      </w:pPr>
    </w:lvl>
  </w:abstractNum>
  <w:abstractNum w:abstractNumId="24" w15:restartNumberingAfterBreak="0">
    <w:nsid w:val="2F94B2DA"/>
    <w:multiLevelType w:val="hybridMultilevel"/>
    <w:tmpl w:val="FFFFFFFF"/>
    <w:lvl w:ilvl="0" w:tplc="B0CC1F82">
      <w:start w:val="1"/>
      <w:numFmt w:val="bullet"/>
      <w:lvlText w:val="·"/>
      <w:lvlJc w:val="left"/>
      <w:pPr>
        <w:ind w:left="720" w:hanging="360"/>
      </w:pPr>
      <w:rPr>
        <w:rFonts w:ascii="Symbol" w:hAnsi="Symbol" w:hint="default"/>
      </w:rPr>
    </w:lvl>
    <w:lvl w:ilvl="1" w:tplc="14B4A550">
      <w:start w:val="1"/>
      <w:numFmt w:val="bullet"/>
      <w:lvlText w:val="o"/>
      <w:lvlJc w:val="left"/>
      <w:pPr>
        <w:ind w:left="1440" w:hanging="360"/>
      </w:pPr>
      <w:rPr>
        <w:rFonts w:ascii="Courier New" w:hAnsi="Courier New" w:hint="default"/>
      </w:rPr>
    </w:lvl>
    <w:lvl w:ilvl="2" w:tplc="6E622072">
      <w:start w:val="1"/>
      <w:numFmt w:val="bullet"/>
      <w:lvlText w:val=""/>
      <w:lvlJc w:val="left"/>
      <w:pPr>
        <w:ind w:left="2160" w:hanging="360"/>
      </w:pPr>
      <w:rPr>
        <w:rFonts w:ascii="Wingdings" w:hAnsi="Wingdings" w:hint="default"/>
      </w:rPr>
    </w:lvl>
    <w:lvl w:ilvl="3" w:tplc="2D90476A">
      <w:start w:val="1"/>
      <w:numFmt w:val="bullet"/>
      <w:lvlText w:val=""/>
      <w:lvlJc w:val="left"/>
      <w:pPr>
        <w:ind w:left="2880" w:hanging="360"/>
      </w:pPr>
      <w:rPr>
        <w:rFonts w:ascii="Symbol" w:hAnsi="Symbol" w:hint="default"/>
      </w:rPr>
    </w:lvl>
    <w:lvl w:ilvl="4" w:tplc="1C44E56A">
      <w:start w:val="1"/>
      <w:numFmt w:val="bullet"/>
      <w:lvlText w:val="o"/>
      <w:lvlJc w:val="left"/>
      <w:pPr>
        <w:ind w:left="3600" w:hanging="360"/>
      </w:pPr>
      <w:rPr>
        <w:rFonts w:ascii="Courier New" w:hAnsi="Courier New" w:hint="default"/>
      </w:rPr>
    </w:lvl>
    <w:lvl w:ilvl="5" w:tplc="9CF4BABC">
      <w:start w:val="1"/>
      <w:numFmt w:val="bullet"/>
      <w:lvlText w:val=""/>
      <w:lvlJc w:val="left"/>
      <w:pPr>
        <w:ind w:left="4320" w:hanging="360"/>
      </w:pPr>
      <w:rPr>
        <w:rFonts w:ascii="Wingdings" w:hAnsi="Wingdings" w:hint="default"/>
      </w:rPr>
    </w:lvl>
    <w:lvl w:ilvl="6" w:tplc="46E8C532">
      <w:start w:val="1"/>
      <w:numFmt w:val="bullet"/>
      <w:lvlText w:val=""/>
      <w:lvlJc w:val="left"/>
      <w:pPr>
        <w:ind w:left="5040" w:hanging="360"/>
      </w:pPr>
      <w:rPr>
        <w:rFonts w:ascii="Symbol" w:hAnsi="Symbol" w:hint="default"/>
      </w:rPr>
    </w:lvl>
    <w:lvl w:ilvl="7" w:tplc="B1B05DBC">
      <w:start w:val="1"/>
      <w:numFmt w:val="bullet"/>
      <w:lvlText w:val="o"/>
      <w:lvlJc w:val="left"/>
      <w:pPr>
        <w:ind w:left="5760" w:hanging="360"/>
      </w:pPr>
      <w:rPr>
        <w:rFonts w:ascii="Courier New" w:hAnsi="Courier New" w:hint="default"/>
      </w:rPr>
    </w:lvl>
    <w:lvl w:ilvl="8" w:tplc="9416B944">
      <w:start w:val="1"/>
      <w:numFmt w:val="bullet"/>
      <w:lvlText w:val=""/>
      <w:lvlJc w:val="left"/>
      <w:pPr>
        <w:ind w:left="6480" w:hanging="360"/>
      </w:pPr>
      <w:rPr>
        <w:rFonts w:ascii="Wingdings" w:hAnsi="Wingdings" w:hint="default"/>
      </w:rPr>
    </w:lvl>
  </w:abstractNum>
  <w:abstractNum w:abstractNumId="25" w15:restartNumberingAfterBreak="0">
    <w:nsid w:val="30FE4759"/>
    <w:multiLevelType w:val="hybridMultilevel"/>
    <w:tmpl w:val="E1F0560C"/>
    <w:lvl w:ilvl="0" w:tplc="FB5CA7B2">
      <w:start w:val="1"/>
      <w:numFmt w:val="bullet"/>
      <w:lvlText w:val=""/>
      <w:lvlJc w:val="left"/>
      <w:pPr>
        <w:ind w:left="1800" w:hanging="360"/>
      </w:pPr>
      <w:rPr>
        <w:rFonts w:ascii="Symbol" w:hAnsi="Symbol" w:hint="default"/>
      </w:rPr>
    </w:lvl>
    <w:lvl w:ilvl="1" w:tplc="08090003" w:tentative="1">
      <w:start w:val="1"/>
      <w:numFmt w:val="bullet"/>
      <w:lvlText w:val="o"/>
      <w:lvlJc w:val="left"/>
      <w:pPr>
        <w:ind w:left="720" w:hanging="360"/>
      </w:pPr>
      <w:rPr>
        <w:rFonts w:ascii="Courier New" w:hAnsi="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6" w15:restartNumberingAfterBreak="0">
    <w:nsid w:val="33AE4BBB"/>
    <w:multiLevelType w:val="hybridMultilevel"/>
    <w:tmpl w:val="FFFFFFFF"/>
    <w:lvl w:ilvl="0" w:tplc="1E285E3C">
      <w:start w:val="1"/>
      <w:numFmt w:val="bullet"/>
      <w:lvlText w:val=""/>
      <w:lvlJc w:val="left"/>
      <w:pPr>
        <w:ind w:left="720" w:hanging="360"/>
      </w:pPr>
      <w:rPr>
        <w:rFonts w:ascii="Symbol" w:hAnsi="Symbol" w:hint="default"/>
      </w:rPr>
    </w:lvl>
    <w:lvl w:ilvl="1" w:tplc="76BEF0F6">
      <w:start w:val="1"/>
      <w:numFmt w:val="bullet"/>
      <w:lvlText w:val="o"/>
      <w:lvlJc w:val="left"/>
      <w:pPr>
        <w:ind w:left="1440" w:hanging="360"/>
      </w:pPr>
      <w:rPr>
        <w:rFonts w:ascii="Courier New" w:hAnsi="Courier New" w:hint="default"/>
      </w:rPr>
    </w:lvl>
    <w:lvl w:ilvl="2" w:tplc="B5F06E4C">
      <w:start w:val="1"/>
      <w:numFmt w:val="bullet"/>
      <w:lvlText w:val=""/>
      <w:lvlJc w:val="left"/>
      <w:pPr>
        <w:ind w:left="2160" w:hanging="360"/>
      </w:pPr>
      <w:rPr>
        <w:rFonts w:ascii="Wingdings" w:hAnsi="Wingdings" w:hint="default"/>
      </w:rPr>
    </w:lvl>
    <w:lvl w:ilvl="3" w:tplc="C56A2DAC">
      <w:start w:val="1"/>
      <w:numFmt w:val="bullet"/>
      <w:lvlText w:val=""/>
      <w:lvlJc w:val="left"/>
      <w:pPr>
        <w:ind w:left="2880" w:hanging="360"/>
      </w:pPr>
      <w:rPr>
        <w:rFonts w:ascii="Symbol" w:hAnsi="Symbol" w:hint="default"/>
      </w:rPr>
    </w:lvl>
    <w:lvl w:ilvl="4" w:tplc="7DE07BC8">
      <w:start w:val="1"/>
      <w:numFmt w:val="bullet"/>
      <w:lvlText w:val="o"/>
      <w:lvlJc w:val="left"/>
      <w:pPr>
        <w:ind w:left="3600" w:hanging="360"/>
      </w:pPr>
      <w:rPr>
        <w:rFonts w:ascii="Courier New" w:hAnsi="Courier New" w:hint="default"/>
      </w:rPr>
    </w:lvl>
    <w:lvl w:ilvl="5" w:tplc="3110BED4">
      <w:start w:val="1"/>
      <w:numFmt w:val="bullet"/>
      <w:lvlText w:val=""/>
      <w:lvlJc w:val="left"/>
      <w:pPr>
        <w:ind w:left="4320" w:hanging="360"/>
      </w:pPr>
      <w:rPr>
        <w:rFonts w:ascii="Wingdings" w:hAnsi="Wingdings" w:hint="default"/>
      </w:rPr>
    </w:lvl>
    <w:lvl w:ilvl="6" w:tplc="62524C30">
      <w:start w:val="1"/>
      <w:numFmt w:val="bullet"/>
      <w:lvlText w:val=""/>
      <w:lvlJc w:val="left"/>
      <w:pPr>
        <w:ind w:left="5040" w:hanging="360"/>
      </w:pPr>
      <w:rPr>
        <w:rFonts w:ascii="Symbol" w:hAnsi="Symbol" w:hint="default"/>
      </w:rPr>
    </w:lvl>
    <w:lvl w:ilvl="7" w:tplc="652A8F18">
      <w:start w:val="1"/>
      <w:numFmt w:val="bullet"/>
      <w:lvlText w:val="o"/>
      <w:lvlJc w:val="left"/>
      <w:pPr>
        <w:ind w:left="5760" w:hanging="360"/>
      </w:pPr>
      <w:rPr>
        <w:rFonts w:ascii="Courier New" w:hAnsi="Courier New" w:hint="default"/>
      </w:rPr>
    </w:lvl>
    <w:lvl w:ilvl="8" w:tplc="04207A16">
      <w:start w:val="1"/>
      <w:numFmt w:val="bullet"/>
      <w:lvlText w:val=""/>
      <w:lvlJc w:val="left"/>
      <w:pPr>
        <w:ind w:left="6480" w:hanging="360"/>
      </w:pPr>
      <w:rPr>
        <w:rFonts w:ascii="Wingdings" w:hAnsi="Wingdings" w:hint="default"/>
      </w:rPr>
    </w:lvl>
  </w:abstractNum>
  <w:abstractNum w:abstractNumId="27" w15:restartNumberingAfterBreak="0">
    <w:nsid w:val="35F88EA4"/>
    <w:multiLevelType w:val="hybridMultilevel"/>
    <w:tmpl w:val="FFFFFFFF"/>
    <w:lvl w:ilvl="0" w:tplc="F8A6C510">
      <w:start w:val="1"/>
      <w:numFmt w:val="decimal"/>
      <w:lvlText w:val="%1."/>
      <w:lvlJc w:val="left"/>
      <w:pPr>
        <w:ind w:left="720" w:hanging="360"/>
      </w:pPr>
    </w:lvl>
    <w:lvl w:ilvl="1" w:tplc="6ADCD66C">
      <w:start w:val="1"/>
      <w:numFmt w:val="lowerLetter"/>
      <w:lvlText w:val="%2."/>
      <w:lvlJc w:val="left"/>
      <w:pPr>
        <w:ind w:left="1440" w:hanging="360"/>
      </w:pPr>
    </w:lvl>
    <w:lvl w:ilvl="2" w:tplc="AFE20BA2">
      <w:start w:val="1"/>
      <w:numFmt w:val="lowerRoman"/>
      <w:lvlText w:val="%3."/>
      <w:lvlJc w:val="right"/>
      <w:pPr>
        <w:ind w:left="2160" w:hanging="180"/>
      </w:pPr>
    </w:lvl>
    <w:lvl w:ilvl="3" w:tplc="C4B01B1E">
      <w:start w:val="1"/>
      <w:numFmt w:val="decimal"/>
      <w:lvlText w:val="%4."/>
      <w:lvlJc w:val="left"/>
      <w:pPr>
        <w:ind w:left="2880" w:hanging="360"/>
      </w:pPr>
    </w:lvl>
    <w:lvl w:ilvl="4" w:tplc="8F50979E">
      <w:start w:val="1"/>
      <w:numFmt w:val="lowerLetter"/>
      <w:lvlText w:val="%5."/>
      <w:lvlJc w:val="left"/>
      <w:pPr>
        <w:ind w:left="3600" w:hanging="360"/>
      </w:pPr>
    </w:lvl>
    <w:lvl w:ilvl="5" w:tplc="06F40DFA">
      <w:start w:val="1"/>
      <w:numFmt w:val="lowerRoman"/>
      <w:lvlText w:val="%6."/>
      <w:lvlJc w:val="right"/>
      <w:pPr>
        <w:ind w:left="4320" w:hanging="180"/>
      </w:pPr>
    </w:lvl>
    <w:lvl w:ilvl="6" w:tplc="B5ACFF16">
      <w:start w:val="1"/>
      <w:numFmt w:val="decimal"/>
      <w:lvlText w:val="%7."/>
      <w:lvlJc w:val="left"/>
      <w:pPr>
        <w:ind w:left="5040" w:hanging="360"/>
      </w:pPr>
    </w:lvl>
    <w:lvl w:ilvl="7" w:tplc="AF7E1E50">
      <w:start w:val="1"/>
      <w:numFmt w:val="lowerLetter"/>
      <w:lvlText w:val="%8."/>
      <w:lvlJc w:val="left"/>
      <w:pPr>
        <w:ind w:left="5760" w:hanging="360"/>
      </w:pPr>
    </w:lvl>
    <w:lvl w:ilvl="8" w:tplc="369ED936">
      <w:start w:val="1"/>
      <w:numFmt w:val="lowerRoman"/>
      <w:lvlText w:val="%9."/>
      <w:lvlJc w:val="right"/>
      <w:pPr>
        <w:ind w:left="6480" w:hanging="180"/>
      </w:pPr>
    </w:lvl>
  </w:abstractNum>
  <w:abstractNum w:abstractNumId="28" w15:restartNumberingAfterBreak="0">
    <w:nsid w:val="3C6BC5B6"/>
    <w:multiLevelType w:val="hybridMultilevel"/>
    <w:tmpl w:val="FFFFFFFF"/>
    <w:lvl w:ilvl="0" w:tplc="67C0AB50">
      <w:start w:val="1"/>
      <w:numFmt w:val="decimal"/>
      <w:lvlText w:val="%1."/>
      <w:lvlJc w:val="left"/>
      <w:pPr>
        <w:ind w:left="720" w:hanging="360"/>
      </w:pPr>
    </w:lvl>
    <w:lvl w:ilvl="1" w:tplc="A5A647AE">
      <w:start w:val="1"/>
      <w:numFmt w:val="lowerLetter"/>
      <w:lvlText w:val="%2."/>
      <w:lvlJc w:val="left"/>
      <w:pPr>
        <w:ind w:left="1440" w:hanging="360"/>
      </w:pPr>
    </w:lvl>
    <w:lvl w:ilvl="2" w:tplc="5224C1E2">
      <w:start w:val="1"/>
      <w:numFmt w:val="lowerRoman"/>
      <w:lvlText w:val="%3."/>
      <w:lvlJc w:val="right"/>
      <w:pPr>
        <w:ind w:left="2160" w:hanging="180"/>
      </w:pPr>
    </w:lvl>
    <w:lvl w:ilvl="3" w:tplc="9AB80DB4">
      <w:start w:val="1"/>
      <w:numFmt w:val="decimal"/>
      <w:lvlText w:val="%4."/>
      <w:lvlJc w:val="left"/>
      <w:pPr>
        <w:ind w:left="2880" w:hanging="360"/>
      </w:pPr>
    </w:lvl>
    <w:lvl w:ilvl="4" w:tplc="15408C16">
      <w:start w:val="1"/>
      <w:numFmt w:val="lowerLetter"/>
      <w:lvlText w:val="%5."/>
      <w:lvlJc w:val="left"/>
      <w:pPr>
        <w:ind w:left="3600" w:hanging="360"/>
      </w:pPr>
    </w:lvl>
    <w:lvl w:ilvl="5" w:tplc="8B7CB9A6">
      <w:start w:val="1"/>
      <w:numFmt w:val="lowerRoman"/>
      <w:lvlText w:val="%6."/>
      <w:lvlJc w:val="right"/>
      <w:pPr>
        <w:ind w:left="4320" w:hanging="180"/>
      </w:pPr>
    </w:lvl>
    <w:lvl w:ilvl="6" w:tplc="CD92DF1E">
      <w:start w:val="1"/>
      <w:numFmt w:val="decimal"/>
      <w:lvlText w:val="%7."/>
      <w:lvlJc w:val="left"/>
      <w:pPr>
        <w:ind w:left="5040" w:hanging="360"/>
      </w:pPr>
    </w:lvl>
    <w:lvl w:ilvl="7" w:tplc="23A6FBC8">
      <w:start w:val="1"/>
      <w:numFmt w:val="lowerLetter"/>
      <w:lvlText w:val="%8."/>
      <w:lvlJc w:val="left"/>
      <w:pPr>
        <w:ind w:left="5760" w:hanging="360"/>
      </w:pPr>
    </w:lvl>
    <w:lvl w:ilvl="8" w:tplc="BA40ADE6">
      <w:start w:val="1"/>
      <w:numFmt w:val="lowerRoman"/>
      <w:lvlText w:val="%9."/>
      <w:lvlJc w:val="right"/>
      <w:pPr>
        <w:ind w:left="6480" w:hanging="180"/>
      </w:pPr>
    </w:lvl>
  </w:abstractNum>
  <w:abstractNum w:abstractNumId="29" w15:restartNumberingAfterBreak="0">
    <w:nsid w:val="40622133"/>
    <w:multiLevelType w:val="multilevel"/>
    <w:tmpl w:val="951E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90EE76"/>
    <w:multiLevelType w:val="hybridMultilevel"/>
    <w:tmpl w:val="FFFFFFFF"/>
    <w:lvl w:ilvl="0" w:tplc="9CB4460A">
      <w:start w:val="1"/>
      <w:numFmt w:val="bullet"/>
      <w:lvlText w:val=""/>
      <w:lvlJc w:val="left"/>
      <w:pPr>
        <w:ind w:left="720" w:hanging="360"/>
      </w:pPr>
      <w:rPr>
        <w:rFonts w:ascii="Symbol" w:hAnsi="Symbol" w:hint="default"/>
      </w:rPr>
    </w:lvl>
    <w:lvl w:ilvl="1" w:tplc="7158A276">
      <w:start w:val="1"/>
      <w:numFmt w:val="bullet"/>
      <w:lvlText w:val="o"/>
      <w:lvlJc w:val="left"/>
      <w:pPr>
        <w:ind w:left="1440" w:hanging="360"/>
      </w:pPr>
      <w:rPr>
        <w:rFonts w:ascii="Courier New" w:hAnsi="Courier New" w:hint="default"/>
      </w:rPr>
    </w:lvl>
    <w:lvl w:ilvl="2" w:tplc="32C05F0E">
      <w:start w:val="1"/>
      <w:numFmt w:val="bullet"/>
      <w:lvlText w:val=""/>
      <w:lvlJc w:val="left"/>
      <w:pPr>
        <w:ind w:left="2160" w:hanging="360"/>
      </w:pPr>
      <w:rPr>
        <w:rFonts w:ascii="Wingdings" w:hAnsi="Wingdings" w:hint="default"/>
      </w:rPr>
    </w:lvl>
    <w:lvl w:ilvl="3" w:tplc="11821DAC">
      <w:start w:val="1"/>
      <w:numFmt w:val="bullet"/>
      <w:lvlText w:val=""/>
      <w:lvlJc w:val="left"/>
      <w:pPr>
        <w:ind w:left="2880" w:hanging="360"/>
      </w:pPr>
      <w:rPr>
        <w:rFonts w:ascii="Symbol" w:hAnsi="Symbol" w:hint="default"/>
      </w:rPr>
    </w:lvl>
    <w:lvl w:ilvl="4" w:tplc="AB9E7682">
      <w:start w:val="1"/>
      <w:numFmt w:val="bullet"/>
      <w:lvlText w:val="o"/>
      <w:lvlJc w:val="left"/>
      <w:pPr>
        <w:ind w:left="3600" w:hanging="360"/>
      </w:pPr>
      <w:rPr>
        <w:rFonts w:ascii="Courier New" w:hAnsi="Courier New" w:hint="default"/>
      </w:rPr>
    </w:lvl>
    <w:lvl w:ilvl="5" w:tplc="E452B56C">
      <w:start w:val="1"/>
      <w:numFmt w:val="bullet"/>
      <w:lvlText w:val=""/>
      <w:lvlJc w:val="left"/>
      <w:pPr>
        <w:ind w:left="4320" w:hanging="360"/>
      </w:pPr>
      <w:rPr>
        <w:rFonts w:ascii="Wingdings" w:hAnsi="Wingdings" w:hint="default"/>
      </w:rPr>
    </w:lvl>
    <w:lvl w:ilvl="6" w:tplc="8B4663CC">
      <w:start w:val="1"/>
      <w:numFmt w:val="bullet"/>
      <w:lvlText w:val=""/>
      <w:lvlJc w:val="left"/>
      <w:pPr>
        <w:ind w:left="5040" w:hanging="360"/>
      </w:pPr>
      <w:rPr>
        <w:rFonts w:ascii="Symbol" w:hAnsi="Symbol" w:hint="default"/>
      </w:rPr>
    </w:lvl>
    <w:lvl w:ilvl="7" w:tplc="170EDAEA">
      <w:start w:val="1"/>
      <w:numFmt w:val="bullet"/>
      <w:lvlText w:val="o"/>
      <w:lvlJc w:val="left"/>
      <w:pPr>
        <w:ind w:left="5760" w:hanging="360"/>
      </w:pPr>
      <w:rPr>
        <w:rFonts w:ascii="Courier New" w:hAnsi="Courier New" w:hint="default"/>
      </w:rPr>
    </w:lvl>
    <w:lvl w:ilvl="8" w:tplc="F9A01D36">
      <w:start w:val="1"/>
      <w:numFmt w:val="bullet"/>
      <w:lvlText w:val=""/>
      <w:lvlJc w:val="left"/>
      <w:pPr>
        <w:ind w:left="6480" w:hanging="360"/>
      </w:pPr>
      <w:rPr>
        <w:rFonts w:ascii="Wingdings" w:hAnsi="Wingdings" w:hint="default"/>
      </w:rPr>
    </w:lvl>
  </w:abstractNum>
  <w:abstractNum w:abstractNumId="31" w15:restartNumberingAfterBreak="0">
    <w:nsid w:val="4E3755AB"/>
    <w:multiLevelType w:val="singleLevel"/>
    <w:tmpl w:val="40964F6C"/>
    <w:lvl w:ilvl="0">
      <w:start w:val="1"/>
      <w:numFmt w:val="bullet"/>
      <w:pStyle w:val="ListBullet"/>
      <w:lvlText w:val=""/>
      <w:lvlJc w:val="left"/>
      <w:pPr>
        <w:ind w:left="3240" w:hanging="360"/>
      </w:pPr>
      <w:rPr>
        <w:rFonts w:ascii="Symbol" w:hAnsi="Symbol" w:hint="default"/>
        <w:color w:val="auto"/>
        <w:sz w:val="16"/>
      </w:rPr>
    </w:lvl>
  </w:abstractNum>
  <w:abstractNum w:abstractNumId="32" w15:restartNumberingAfterBreak="0">
    <w:nsid w:val="572FA475"/>
    <w:multiLevelType w:val="hybridMultilevel"/>
    <w:tmpl w:val="29BC8132"/>
    <w:lvl w:ilvl="0" w:tplc="E77C2530">
      <w:start w:val="1"/>
      <w:numFmt w:val="bullet"/>
      <w:lvlText w:val="·"/>
      <w:lvlJc w:val="left"/>
      <w:pPr>
        <w:ind w:left="1800" w:hanging="360"/>
      </w:pPr>
      <w:rPr>
        <w:rFonts w:ascii="Symbol" w:hAnsi="Symbol" w:hint="default"/>
      </w:rPr>
    </w:lvl>
    <w:lvl w:ilvl="1" w:tplc="060E9B4C">
      <w:start w:val="1"/>
      <w:numFmt w:val="bullet"/>
      <w:lvlText w:val="o"/>
      <w:lvlJc w:val="left"/>
      <w:pPr>
        <w:ind w:left="2520" w:hanging="360"/>
      </w:pPr>
      <w:rPr>
        <w:rFonts w:ascii="Courier New" w:hAnsi="Courier New" w:hint="default"/>
      </w:rPr>
    </w:lvl>
    <w:lvl w:ilvl="2" w:tplc="251277DE">
      <w:start w:val="1"/>
      <w:numFmt w:val="bullet"/>
      <w:lvlText w:val=""/>
      <w:lvlJc w:val="left"/>
      <w:pPr>
        <w:ind w:left="3240" w:hanging="360"/>
      </w:pPr>
      <w:rPr>
        <w:rFonts w:ascii="Wingdings" w:hAnsi="Wingdings" w:hint="default"/>
      </w:rPr>
    </w:lvl>
    <w:lvl w:ilvl="3" w:tplc="145665B8">
      <w:start w:val="1"/>
      <w:numFmt w:val="bullet"/>
      <w:lvlText w:val=""/>
      <w:lvlJc w:val="left"/>
      <w:pPr>
        <w:ind w:left="3960" w:hanging="360"/>
      </w:pPr>
      <w:rPr>
        <w:rFonts w:ascii="Symbol" w:hAnsi="Symbol" w:hint="default"/>
      </w:rPr>
    </w:lvl>
    <w:lvl w:ilvl="4" w:tplc="C0D654A4">
      <w:start w:val="1"/>
      <w:numFmt w:val="bullet"/>
      <w:lvlText w:val="o"/>
      <w:lvlJc w:val="left"/>
      <w:pPr>
        <w:ind w:left="4680" w:hanging="360"/>
      </w:pPr>
      <w:rPr>
        <w:rFonts w:ascii="Courier New" w:hAnsi="Courier New" w:hint="default"/>
      </w:rPr>
    </w:lvl>
    <w:lvl w:ilvl="5" w:tplc="A06E2F74">
      <w:start w:val="1"/>
      <w:numFmt w:val="bullet"/>
      <w:lvlText w:val=""/>
      <w:lvlJc w:val="left"/>
      <w:pPr>
        <w:ind w:left="5400" w:hanging="360"/>
      </w:pPr>
      <w:rPr>
        <w:rFonts w:ascii="Wingdings" w:hAnsi="Wingdings" w:hint="default"/>
      </w:rPr>
    </w:lvl>
    <w:lvl w:ilvl="6" w:tplc="C9820D52">
      <w:start w:val="1"/>
      <w:numFmt w:val="bullet"/>
      <w:lvlText w:val=""/>
      <w:lvlJc w:val="left"/>
      <w:pPr>
        <w:ind w:left="6120" w:hanging="360"/>
      </w:pPr>
      <w:rPr>
        <w:rFonts w:ascii="Symbol" w:hAnsi="Symbol" w:hint="default"/>
      </w:rPr>
    </w:lvl>
    <w:lvl w:ilvl="7" w:tplc="612A1E2C">
      <w:start w:val="1"/>
      <w:numFmt w:val="bullet"/>
      <w:lvlText w:val="o"/>
      <w:lvlJc w:val="left"/>
      <w:pPr>
        <w:ind w:left="6840" w:hanging="360"/>
      </w:pPr>
      <w:rPr>
        <w:rFonts w:ascii="Courier New" w:hAnsi="Courier New" w:hint="default"/>
      </w:rPr>
    </w:lvl>
    <w:lvl w:ilvl="8" w:tplc="06AE95DC">
      <w:start w:val="1"/>
      <w:numFmt w:val="bullet"/>
      <w:lvlText w:val=""/>
      <w:lvlJc w:val="left"/>
      <w:pPr>
        <w:ind w:left="7560" w:hanging="360"/>
      </w:pPr>
      <w:rPr>
        <w:rFonts w:ascii="Wingdings" w:hAnsi="Wingdings" w:hint="default"/>
      </w:rPr>
    </w:lvl>
  </w:abstractNum>
  <w:abstractNum w:abstractNumId="33" w15:restartNumberingAfterBreak="0">
    <w:nsid w:val="5A479864"/>
    <w:multiLevelType w:val="hybridMultilevel"/>
    <w:tmpl w:val="FFFFFFFF"/>
    <w:lvl w:ilvl="0" w:tplc="EAF6808A">
      <w:start w:val="1"/>
      <w:numFmt w:val="bullet"/>
      <w:lvlText w:val="·"/>
      <w:lvlJc w:val="left"/>
      <w:pPr>
        <w:ind w:left="1800" w:hanging="360"/>
      </w:pPr>
      <w:rPr>
        <w:rFonts w:ascii="Symbol" w:hAnsi="Symbol" w:hint="default"/>
      </w:rPr>
    </w:lvl>
    <w:lvl w:ilvl="1" w:tplc="B2A4E38A">
      <w:start w:val="1"/>
      <w:numFmt w:val="bullet"/>
      <w:lvlText w:val="o"/>
      <w:lvlJc w:val="left"/>
      <w:pPr>
        <w:ind w:left="2520" w:hanging="360"/>
      </w:pPr>
      <w:rPr>
        <w:rFonts w:ascii="Courier New" w:hAnsi="Courier New" w:hint="default"/>
      </w:rPr>
    </w:lvl>
    <w:lvl w:ilvl="2" w:tplc="CEE003EE">
      <w:start w:val="1"/>
      <w:numFmt w:val="bullet"/>
      <w:lvlText w:val=""/>
      <w:lvlJc w:val="left"/>
      <w:pPr>
        <w:ind w:left="3240" w:hanging="360"/>
      </w:pPr>
      <w:rPr>
        <w:rFonts w:ascii="Wingdings" w:hAnsi="Wingdings" w:hint="default"/>
      </w:rPr>
    </w:lvl>
    <w:lvl w:ilvl="3" w:tplc="14627754">
      <w:start w:val="1"/>
      <w:numFmt w:val="bullet"/>
      <w:lvlText w:val=""/>
      <w:lvlJc w:val="left"/>
      <w:pPr>
        <w:ind w:left="3960" w:hanging="360"/>
      </w:pPr>
      <w:rPr>
        <w:rFonts w:ascii="Symbol" w:hAnsi="Symbol" w:hint="default"/>
      </w:rPr>
    </w:lvl>
    <w:lvl w:ilvl="4" w:tplc="57C6C2D6">
      <w:start w:val="1"/>
      <w:numFmt w:val="bullet"/>
      <w:lvlText w:val="o"/>
      <w:lvlJc w:val="left"/>
      <w:pPr>
        <w:ind w:left="4680" w:hanging="360"/>
      </w:pPr>
      <w:rPr>
        <w:rFonts w:ascii="Courier New" w:hAnsi="Courier New" w:hint="default"/>
      </w:rPr>
    </w:lvl>
    <w:lvl w:ilvl="5" w:tplc="45E011FA">
      <w:start w:val="1"/>
      <w:numFmt w:val="bullet"/>
      <w:lvlText w:val=""/>
      <w:lvlJc w:val="left"/>
      <w:pPr>
        <w:ind w:left="5400" w:hanging="360"/>
      </w:pPr>
      <w:rPr>
        <w:rFonts w:ascii="Wingdings" w:hAnsi="Wingdings" w:hint="default"/>
      </w:rPr>
    </w:lvl>
    <w:lvl w:ilvl="6" w:tplc="2686274A">
      <w:start w:val="1"/>
      <w:numFmt w:val="bullet"/>
      <w:lvlText w:val=""/>
      <w:lvlJc w:val="left"/>
      <w:pPr>
        <w:ind w:left="6120" w:hanging="360"/>
      </w:pPr>
      <w:rPr>
        <w:rFonts w:ascii="Symbol" w:hAnsi="Symbol" w:hint="default"/>
      </w:rPr>
    </w:lvl>
    <w:lvl w:ilvl="7" w:tplc="AA085FD6">
      <w:start w:val="1"/>
      <w:numFmt w:val="bullet"/>
      <w:lvlText w:val="o"/>
      <w:lvlJc w:val="left"/>
      <w:pPr>
        <w:ind w:left="6840" w:hanging="360"/>
      </w:pPr>
      <w:rPr>
        <w:rFonts w:ascii="Courier New" w:hAnsi="Courier New" w:hint="default"/>
      </w:rPr>
    </w:lvl>
    <w:lvl w:ilvl="8" w:tplc="26C8224C">
      <w:start w:val="1"/>
      <w:numFmt w:val="bullet"/>
      <w:lvlText w:val=""/>
      <w:lvlJc w:val="left"/>
      <w:pPr>
        <w:ind w:left="7560" w:hanging="360"/>
      </w:pPr>
      <w:rPr>
        <w:rFonts w:ascii="Wingdings" w:hAnsi="Wingdings" w:hint="default"/>
      </w:rPr>
    </w:lvl>
  </w:abstractNum>
  <w:abstractNum w:abstractNumId="34" w15:restartNumberingAfterBreak="0">
    <w:nsid w:val="5F80D997"/>
    <w:multiLevelType w:val="hybridMultilevel"/>
    <w:tmpl w:val="D89C54DA"/>
    <w:lvl w:ilvl="0" w:tplc="A28A2288">
      <w:start w:val="1"/>
      <w:numFmt w:val="decimal"/>
      <w:lvlText w:val="%1."/>
      <w:lvlJc w:val="left"/>
      <w:pPr>
        <w:ind w:left="720" w:hanging="360"/>
      </w:pPr>
    </w:lvl>
    <w:lvl w:ilvl="1" w:tplc="4078B57C">
      <w:start w:val="1"/>
      <w:numFmt w:val="lowerLetter"/>
      <w:lvlText w:val="%2."/>
      <w:lvlJc w:val="left"/>
      <w:pPr>
        <w:ind w:left="1440" w:hanging="360"/>
      </w:pPr>
    </w:lvl>
    <w:lvl w:ilvl="2" w:tplc="D54444FA">
      <w:start w:val="1"/>
      <w:numFmt w:val="lowerRoman"/>
      <w:lvlText w:val="%3."/>
      <w:lvlJc w:val="right"/>
      <w:pPr>
        <w:ind w:left="2160" w:hanging="180"/>
      </w:pPr>
    </w:lvl>
    <w:lvl w:ilvl="3" w:tplc="83F834C2">
      <w:start w:val="1"/>
      <w:numFmt w:val="decimal"/>
      <w:lvlText w:val="%4."/>
      <w:lvlJc w:val="left"/>
      <w:pPr>
        <w:ind w:left="2880" w:hanging="360"/>
      </w:pPr>
    </w:lvl>
    <w:lvl w:ilvl="4" w:tplc="4C42EA66">
      <w:start w:val="1"/>
      <w:numFmt w:val="lowerLetter"/>
      <w:lvlText w:val="%5."/>
      <w:lvlJc w:val="left"/>
      <w:pPr>
        <w:ind w:left="3600" w:hanging="360"/>
      </w:pPr>
    </w:lvl>
    <w:lvl w:ilvl="5" w:tplc="E2F21DE6">
      <w:start w:val="1"/>
      <w:numFmt w:val="lowerRoman"/>
      <w:lvlText w:val="%6."/>
      <w:lvlJc w:val="right"/>
      <w:pPr>
        <w:ind w:left="4320" w:hanging="180"/>
      </w:pPr>
    </w:lvl>
    <w:lvl w:ilvl="6" w:tplc="6E80BBAE">
      <w:start w:val="1"/>
      <w:numFmt w:val="decimal"/>
      <w:lvlText w:val="%7."/>
      <w:lvlJc w:val="left"/>
      <w:pPr>
        <w:ind w:left="5040" w:hanging="360"/>
      </w:pPr>
    </w:lvl>
    <w:lvl w:ilvl="7" w:tplc="AC7ED96A">
      <w:start w:val="1"/>
      <w:numFmt w:val="lowerLetter"/>
      <w:lvlText w:val="%8."/>
      <w:lvlJc w:val="left"/>
      <w:pPr>
        <w:ind w:left="5760" w:hanging="360"/>
      </w:pPr>
    </w:lvl>
    <w:lvl w:ilvl="8" w:tplc="3C061958">
      <w:start w:val="1"/>
      <w:numFmt w:val="lowerRoman"/>
      <w:lvlText w:val="%9."/>
      <w:lvlJc w:val="right"/>
      <w:pPr>
        <w:ind w:left="6480" w:hanging="180"/>
      </w:pPr>
    </w:lvl>
  </w:abstractNum>
  <w:abstractNum w:abstractNumId="35" w15:restartNumberingAfterBreak="0">
    <w:nsid w:val="603B7445"/>
    <w:multiLevelType w:val="multilevel"/>
    <w:tmpl w:val="7634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37" w15:restartNumberingAfterBreak="0">
    <w:nsid w:val="62175A15"/>
    <w:multiLevelType w:val="multilevel"/>
    <w:tmpl w:val="286C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1DF4E7"/>
    <w:multiLevelType w:val="hybridMultilevel"/>
    <w:tmpl w:val="FFFFFFFF"/>
    <w:lvl w:ilvl="0" w:tplc="093C9CEA">
      <w:start w:val="1"/>
      <w:numFmt w:val="bullet"/>
      <w:lvlText w:val="o"/>
      <w:lvlJc w:val="left"/>
      <w:pPr>
        <w:ind w:left="720" w:hanging="360"/>
      </w:pPr>
      <w:rPr>
        <w:rFonts w:ascii="Courier New" w:hAnsi="Courier New" w:hint="default"/>
      </w:rPr>
    </w:lvl>
    <w:lvl w:ilvl="1" w:tplc="5C56D488">
      <w:start w:val="1"/>
      <w:numFmt w:val="bullet"/>
      <w:lvlText w:val="o"/>
      <w:lvlJc w:val="left"/>
      <w:pPr>
        <w:ind w:left="1440" w:hanging="360"/>
      </w:pPr>
      <w:rPr>
        <w:rFonts w:ascii="Courier New" w:hAnsi="Courier New" w:hint="default"/>
      </w:rPr>
    </w:lvl>
    <w:lvl w:ilvl="2" w:tplc="F3C4411A">
      <w:start w:val="1"/>
      <w:numFmt w:val="bullet"/>
      <w:lvlText w:val=""/>
      <w:lvlJc w:val="left"/>
      <w:pPr>
        <w:ind w:left="2160" w:hanging="360"/>
      </w:pPr>
      <w:rPr>
        <w:rFonts w:ascii="Wingdings" w:hAnsi="Wingdings" w:hint="default"/>
      </w:rPr>
    </w:lvl>
    <w:lvl w:ilvl="3" w:tplc="CDBC4C2E">
      <w:start w:val="1"/>
      <w:numFmt w:val="bullet"/>
      <w:lvlText w:val=""/>
      <w:lvlJc w:val="left"/>
      <w:pPr>
        <w:ind w:left="2880" w:hanging="360"/>
      </w:pPr>
      <w:rPr>
        <w:rFonts w:ascii="Symbol" w:hAnsi="Symbol" w:hint="default"/>
      </w:rPr>
    </w:lvl>
    <w:lvl w:ilvl="4" w:tplc="111001A0">
      <w:start w:val="1"/>
      <w:numFmt w:val="bullet"/>
      <w:lvlText w:val="o"/>
      <w:lvlJc w:val="left"/>
      <w:pPr>
        <w:ind w:left="3600" w:hanging="360"/>
      </w:pPr>
      <w:rPr>
        <w:rFonts w:ascii="Courier New" w:hAnsi="Courier New" w:hint="default"/>
      </w:rPr>
    </w:lvl>
    <w:lvl w:ilvl="5" w:tplc="AB14B958">
      <w:start w:val="1"/>
      <w:numFmt w:val="bullet"/>
      <w:lvlText w:val=""/>
      <w:lvlJc w:val="left"/>
      <w:pPr>
        <w:ind w:left="4320" w:hanging="360"/>
      </w:pPr>
      <w:rPr>
        <w:rFonts w:ascii="Wingdings" w:hAnsi="Wingdings" w:hint="default"/>
      </w:rPr>
    </w:lvl>
    <w:lvl w:ilvl="6" w:tplc="D974B180">
      <w:start w:val="1"/>
      <w:numFmt w:val="bullet"/>
      <w:lvlText w:val=""/>
      <w:lvlJc w:val="left"/>
      <w:pPr>
        <w:ind w:left="5040" w:hanging="360"/>
      </w:pPr>
      <w:rPr>
        <w:rFonts w:ascii="Symbol" w:hAnsi="Symbol" w:hint="default"/>
      </w:rPr>
    </w:lvl>
    <w:lvl w:ilvl="7" w:tplc="08449344">
      <w:start w:val="1"/>
      <w:numFmt w:val="bullet"/>
      <w:lvlText w:val="o"/>
      <w:lvlJc w:val="left"/>
      <w:pPr>
        <w:ind w:left="5760" w:hanging="360"/>
      </w:pPr>
      <w:rPr>
        <w:rFonts w:ascii="Courier New" w:hAnsi="Courier New" w:hint="default"/>
      </w:rPr>
    </w:lvl>
    <w:lvl w:ilvl="8" w:tplc="35E28EB4">
      <w:start w:val="1"/>
      <w:numFmt w:val="bullet"/>
      <w:lvlText w:val=""/>
      <w:lvlJc w:val="left"/>
      <w:pPr>
        <w:ind w:left="6480" w:hanging="360"/>
      </w:pPr>
      <w:rPr>
        <w:rFonts w:ascii="Wingdings" w:hAnsi="Wingdings" w:hint="default"/>
      </w:rPr>
    </w:lvl>
  </w:abstractNum>
  <w:abstractNum w:abstractNumId="39" w15:restartNumberingAfterBreak="0">
    <w:nsid w:val="6A8F4A82"/>
    <w:multiLevelType w:val="hybridMultilevel"/>
    <w:tmpl w:val="1E643C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74D60C1F"/>
    <w:multiLevelType w:val="hybridMultilevel"/>
    <w:tmpl w:val="51E89C90"/>
    <w:lvl w:ilvl="0" w:tplc="FB5CA7B2">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76B75D7E"/>
    <w:multiLevelType w:val="hybridMultilevel"/>
    <w:tmpl w:val="FFFFFFFF"/>
    <w:lvl w:ilvl="0" w:tplc="3808EA26">
      <w:start w:val="1"/>
      <w:numFmt w:val="decimal"/>
      <w:lvlText w:val="%1."/>
      <w:lvlJc w:val="left"/>
      <w:pPr>
        <w:ind w:left="720" w:hanging="360"/>
      </w:pPr>
    </w:lvl>
    <w:lvl w:ilvl="1" w:tplc="39F2498E">
      <w:start w:val="1"/>
      <w:numFmt w:val="lowerLetter"/>
      <w:lvlText w:val="%2."/>
      <w:lvlJc w:val="left"/>
      <w:pPr>
        <w:ind w:left="1440" w:hanging="360"/>
      </w:pPr>
    </w:lvl>
    <w:lvl w:ilvl="2" w:tplc="4B1CF618">
      <w:start w:val="1"/>
      <w:numFmt w:val="lowerRoman"/>
      <w:lvlText w:val="%3."/>
      <w:lvlJc w:val="right"/>
      <w:pPr>
        <w:ind w:left="2160" w:hanging="180"/>
      </w:pPr>
    </w:lvl>
    <w:lvl w:ilvl="3" w:tplc="B2282EEC">
      <w:start w:val="1"/>
      <w:numFmt w:val="decimal"/>
      <w:lvlText w:val="%4."/>
      <w:lvlJc w:val="left"/>
      <w:pPr>
        <w:ind w:left="2880" w:hanging="360"/>
      </w:pPr>
    </w:lvl>
    <w:lvl w:ilvl="4" w:tplc="8C980412">
      <w:start w:val="1"/>
      <w:numFmt w:val="lowerLetter"/>
      <w:lvlText w:val="%5."/>
      <w:lvlJc w:val="left"/>
      <w:pPr>
        <w:ind w:left="3600" w:hanging="360"/>
      </w:pPr>
    </w:lvl>
    <w:lvl w:ilvl="5" w:tplc="67DA9644">
      <w:start w:val="1"/>
      <w:numFmt w:val="lowerRoman"/>
      <w:lvlText w:val="%6."/>
      <w:lvlJc w:val="right"/>
      <w:pPr>
        <w:ind w:left="4320" w:hanging="180"/>
      </w:pPr>
    </w:lvl>
    <w:lvl w:ilvl="6" w:tplc="331AB33E">
      <w:start w:val="1"/>
      <w:numFmt w:val="decimal"/>
      <w:lvlText w:val="%7."/>
      <w:lvlJc w:val="left"/>
      <w:pPr>
        <w:ind w:left="5040" w:hanging="360"/>
      </w:pPr>
    </w:lvl>
    <w:lvl w:ilvl="7" w:tplc="FF76EEC4">
      <w:start w:val="1"/>
      <w:numFmt w:val="lowerLetter"/>
      <w:lvlText w:val="%8."/>
      <w:lvlJc w:val="left"/>
      <w:pPr>
        <w:ind w:left="5760" w:hanging="360"/>
      </w:pPr>
    </w:lvl>
    <w:lvl w:ilvl="8" w:tplc="6BD2FA62">
      <w:start w:val="1"/>
      <w:numFmt w:val="lowerRoman"/>
      <w:lvlText w:val="%9."/>
      <w:lvlJc w:val="right"/>
      <w:pPr>
        <w:ind w:left="6480" w:hanging="180"/>
      </w:pPr>
    </w:lvl>
  </w:abstractNum>
  <w:abstractNum w:abstractNumId="42" w15:restartNumberingAfterBreak="0">
    <w:nsid w:val="7B332CA8"/>
    <w:multiLevelType w:val="hybridMultilevel"/>
    <w:tmpl w:val="F2C40DCA"/>
    <w:lvl w:ilvl="0" w:tplc="194A8138">
      <w:start w:val="1"/>
      <w:numFmt w:val="lowerLetter"/>
      <w:pStyle w:val="ListAlpha2"/>
      <w:lvlText w:val="%1."/>
      <w:lvlJc w:val="left"/>
      <w:pPr>
        <w:tabs>
          <w:tab w:val="num" w:pos="1060"/>
        </w:tabs>
        <w:ind w:left="681" w:hanging="341"/>
      </w:pPr>
      <w:rPr>
        <w:rFonts w:hint="default"/>
      </w:rPr>
    </w:lvl>
    <w:lvl w:ilvl="1" w:tplc="BFF0EC8E" w:tentative="1">
      <w:start w:val="1"/>
      <w:numFmt w:val="lowerLetter"/>
      <w:lvlText w:val="%2."/>
      <w:lvlJc w:val="left"/>
      <w:pPr>
        <w:tabs>
          <w:tab w:val="num" w:pos="1780"/>
        </w:tabs>
        <w:ind w:left="1780" w:hanging="360"/>
      </w:pPr>
    </w:lvl>
    <w:lvl w:ilvl="2" w:tplc="A538C050" w:tentative="1">
      <w:start w:val="1"/>
      <w:numFmt w:val="lowerRoman"/>
      <w:lvlText w:val="%3."/>
      <w:lvlJc w:val="right"/>
      <w:pPr>
        <w:tabs>
          <w:tab w:val="num" w:pos="2500"/>
        </w:tabs>
        <w:ind w:left="2500" w:hanging="180"/>
      </w:pPr>
    </w:lvl>
    <w:lvl w:ilvl="3" w:tplc="3C02A81C" w:tentative="1">
      <w:start w:val="1"/>
      <w:numFmt w:val="decimal"/>
      <w:lvlText w:val="%4."/>
      <w:lvlJc w:val="left"/>
      <w:pPr>
        <w:tabs>
          <w:tab w:val="num" w:pos="3220"/>
        </w:tabs>
        <w:ind w:left="3220" w:hanging="360"/>
      </w:pPr>
    </w:lvl>
    <w:lvl w:ilvl="4" w:tplc="C0C0FF32" w:tentative="1">
      <w:start w:val="1"/>
      <w:numFmt w:val="lowerLetter"/>
      <w:lvlText w:val="%5."/>
      <w:lvlJc w:val="left"/>
      <w:pPr>
        <w:tabs>
          <w:tab w:val="num" w:pos="3940"/>
        </w:tabs>
        <w:ind w:left="3940" w:hanging="360"/>
      </w:pPr>
    </w:lvl>
    <w:lvl w:ilvl="5" w:tplc="F050DD28" w:tentative="1">
      <w:start w:val="1"/>
      <w:numFmt w:val="lowerRoman"/>
      <w:lvlText w:val="%6."/>
      <w:lvlJc w:val="right"/>
      <w:pPr>
        <w:tabs>
          <w:tab w:val="num" w:pos="4660"/>
        </w:tabs>
        <w:ind w:left="4660" w:hanging="180"/>
      </w:pPr>
    </w:lvl>
    <w:lvl w:ilvl="6" w:tplc="03923C34" w:tentative="1">
      <w:start w:val="1"/>
      <w:numFmt w:val="decimal"/>
      <w:lvlText w:val="%7."/>
      <w:lvlJc w:val="left"/>
      <w:pPr>
        <w:tabs>
          <w:tab w:val="num" w:pos="5380"/>
        </w:tabs>
        <w:ind w:left="5380" w:hanging="360"/>
      </w:pPr>
    </w:lvl>
    <w:lvl w:ilvl="7" w:tplc="E68AD1DC" w:tentative="1">
      <w:start w:val="1"/>
      <w:numFmt w:val="lowerLetter"/>
      <w:lvlText w:val="%8."/>
      <w:lvlJc w:val="left"/>
      <w:pPr>
        <w:tabs>
          <w:tab w:val="num" w:pos="6100"/>
        </w:tabs>
        <w:ind w:left="6100" w:hanging="360"/>
      </w:pPr>
    </w:lvl>
    <w:lvl w:ilvl="8" w:tplc="74ECF3E2" w:tentative="1">
      <w:start w:val="1"/>
      <w:numFmt w:val="lowerRoman"/>
      <w:lvlText w:val="%9."/>
      <w:lvlJc w:val="right"/>
      <w:pPr>
        <w:tabs>
          <w:tab w:val="num" w:pos="6820"/>
        </w:tabs>
        <w:ind w:left="6820" w:hanging="180"/>
      </w:pPr>
    </w:lvl>
  </w:abstractNum>
  <w:abstractNum w:abstractNumId="43"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80933105">
    <w:abstractNumId w:val="33"/>
  </w:num>
  <w:num w:numId="2" w16cid:durableId="1301230524">
    <w:abstractNumId w:val="14"/>
  </w:num>
  <w:num w:numId="3" w16cid:durableId="1896962894">
    <w:abstractNumId w:val="38"/>
  </w:num>
  <w:num w:numId="4" w16cid:durableId="90977757">
    <w:abstractNumId w:val="41"/>
  </w:num>
  <w:num w:numId="5" w16cid:durableId="1766076561">
    <w:abstractNumId w:val="16"/>
  </w:num>
  <w:num w:numId="6" w16cid:durableId="47345240">
    <w:abstractNumId w:val="28"/>
  </w:num>
  <w:num w:numId="7" w16cid:durableId="940262331">
    <w:abstractNumId w:val="27"/>
  </w:num>
  <w:num w:numId="8" w16cid:durableId="1095445424">
    <w:abstractNumId w:val="9"/>
  </w:num>
  <w:num w:numId="9" w16cid:durableId="906962173">
    <w:abstractNumId w:val="7"/>
  </w:num>
  <w:num w:numId="10" w16cid:durableId="1632247523">
    <w:abstractNumId w:val="6"/>
  </w:num>
  <w:num w:numId="11" w16cid:durableId="1896620329">
    <w:abstractNumId w:val="4"/>
  </w:num>
  <w:num w:numId="12" w16cid:durableId="1929541245">
    <w:abstractNumId w:val="3"/>
  </w:num>
  <w:num w:numId="13" w16cid:durableId="651298607">
    <w:abstractNumId w:val="2"/>
  </w:num>
  <w:num w:numId="14" w16cid:durableId="1814984480">
    <w:abstractNumId w:val="1"/>
  </w:num>
  <w:num w:numId="15" w16cid:durableId="13700856">
    <w:abstractNumId w:val="0"/>
  </w:num>
  <w:num w:numId="16" w16cid:durableId="623006140">
    <w:abstractNumId w:val="42"/>
  </w:num>
  <w:num w:numId="17" w16cid:durableId="800613741">
    <w:abstractNumId w:val="23"/>
  </w:num>
  <w:num w:numId="18" w16cid:durableId="1177882475">
    <w:abstractNumId w:val="43"/>
  </w:num>
  <w:num w:numId="19" w16cid:durableId="1423146244">
    <w:abstractNumId w:val="15"/>
  </w:num>
  <w:num w:numId="20" w16cid:durableId="352921624">
    <w:abstractNumId w:val="31"/>
  </w:num>
  <w:num w:numId="21" w16cid:durableId="1468157277">
    <w:abstractNumId w:val="21"/>
  </w:num>
  <w:num w:numId="22" w16cid:durableId="220217023">
    <w:abstractNumId w:val="5"/>
  </w:num>
  <w:num w:numId="23" w16cid:durableId="2039968651">
    <w:abstractNumId w:val="36"/>
  </w:num>
  <w:num w:numId="24" w16cid:durableId="462964934">
    <w:abstractNumId w:val="8"/>
    <w:lvlOverride w:ilvl="0">
      <w:lvl w:ilvl="0">
        <w:numFmt w:val="bullet"/>
        <w:lvlText w:val=""/>
        <w:legacy w:legacy="1" w:legacySpace="0" w:legacyIndent="0"/>
        <w:lvlJc w:val="left"/>
        <w:pPr>
          <w:ind w:left="0" w:firstLine="0"/>
        </w:pPr>
        <w:rPr>
          <w:rFonts w:ascii="Wingdings" w:hAnsi="Wingdings" w:hint="default"/>
        </w:rPr>
      </w:lvl>
    </w:lvlOverride>
  </w:num>
  <w:num w:numId="25" w16cid:durableId="1897666735">
    <w:abstractNumId w:val="34"/>
  </w:num>
  <w:num w:numId="26" w16cid:durableId="1691102043">
    <w:abstractNumId w:val="26"/>
  </w:num>
  <w:num w:numId="27" w16cid:durableId="518007378">
    <w:abstractNumId w:val="35"/>
  </w:num>
  <w:num w:numId="28" w16cid:durableId="1093818907">
    <w:abstractNumId w:val="29"/>
  </w:num>
  <w:num w:numId="29" w16cid:durableId="88963687">
    <w:abstractNumId w:val="17"/>
  </w:num>
  <w:num w:numId="30" w16cid:durableId="1582180555">
    <w:abstractNumId w:val="18"/>
  </w:num>
  <w:num w:numId="31" w16cid:durableId="475220974">
    <w:abstractNumId w:val="22"/>
  </w:num>
  <w:num w:numId="32" w16cid:durableId="449133026">
    <w:abstractNumId w:val="20"/>
  </w:num>
  <w:num w:numId="33" w16cid:durableId="309987660">
    <w:abstractNumId w:val="37"/>
  </w:num>
  <w:num w:numId="34" w16cid:durableId="1557816257">
    <w:abstractNumId w:val="19"/>
  </w:num>
  <w:num w:numId="35" w16cid:durableId="1117338794">
    <w:abstractNumId w:val="30"/>
  </w:num>
  <w:num w:numId="36" w16cid:durableId="1856648876">
    <w:abstractNumId w:val="24"/>
  </w:num>
  <w:num w:numId="37" w16cid:durableId="2116751319">
    <w:abstractNumId w:val="32"/>
  </w:num>
  <w:num w:numId="38" w16cid:durableId="1728915429">
    <w:abstractNumId w:val="25"/>
  </w:num>
  <w:num w:numId="39" w16cid:durableId="1662394208">
    <w:abstractNumId w:val="39"/>
  </w:num>
  <w:num w:numId="40" w16cid:durableId="1814441513">
    <w:abstractNumId w:val="13"/>
  </w:num>
  <w:num w:numId="41" w16cid:durableId="1111821693">
    <w:abstractNumId w:val="12"/>
  </w:num>
  <w:num w:numId="42" w16cid:durableId="1978488777">
    <w:abstractNumId w:val="10"/>
  </w:num>
  <w:num w:numId="43" w16cid:durableId="997656038">
    <w:abstractNumId w:val="11"/>
  </w:num>
  <w:num w:numId="44" w16cid:durableId="64312179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documentProtection w:edit="trackedChanges" w:enforcement="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3EC"/>
    <w:rsid w:val="00000BD5"/>
    <w:rsid w:val="00003A2A"/>
    <w:rsid w:val="000118B8"/>
    <w:rsid w:val="000159F9"/>
    <w:rsid w:val="00015AC0"/>
    <w:rsid w:val="00017335"/>
    <w:rsid w:val="0001797A"/>
    <w:rsid w:val="00023271"/>
    <w:rsid w:val="0002409A"/>
    <w:rsid w:val="00024AB1"/>
    <w:rsid w:val="00026309"/>
    <w:rsid w:val="00031EC0"/>
    <w:rsid w:val="00033037"/>
    <w:rsid w:val="000335AA"/>
    <w:rsid w:val="00035441"/>
    <w:rsid w:val="00035FD2"/>
    <w:rsid w:val="00040936"/>
    <w:rsid w:val="0004352C"/>
    <w:rsid w:val="00043B1D"/>
    <w:rsid w:val="0004409B"/>
    <w:rsid w:val="00044686"/>
    <w:rsid w:val="0006198D"/>
    <w:rsid w:val="00062AF3"/>
    <w:rsid w:val="00063D40"/>
    <w:rsid w:val="0006749C"/>
    <w:rsid w:val="00070035"/>
    <w:rsid w:val="00070080"/>
    <w:rsid w:val="000721A8"/>
    <w:rsid w:val="0007307F"/>
    <w:rsid w:val="000739AB"/>
    <w:rsid w:val="00073CBD"/>
    <w:rsid w:val="00074DB2"/>
    <w:rsid w:val="000808A5"/>
    <w:rsid w:val="00087CC3"/>
    <w:rsid w:val="000904FC"/>
    <w:rsid w:val="00091727"/>
    <w:rsid w:val="000966E3"/>
    <w:rsid w:val="000968C6"/>
    <w:rsid w:val="000A3405"/>
    <w:rsid w:val="000A5E6A"/>
    <w:rsid w:val="000A72DF"/>
    <w:rsid w:val="000B0C95"/>
    <w:rsid w:val="000C0521"/>
    <w:rsid w:val="000C1A22"/>
    <w:rsid w:val="000C3405"/>
    <w:rsid w:val="000C7424"/>
    <w:rsid w:val="000D1FE1"/>
    <w:rsid w:val="000D3C02"/>
    <w:rsid w:val="000E12C3"/>
    <w:rsid w:val="000E4E39"/>
    <w:rsid w:val="000E57C1"/>
    <w:rsid w:val="000E6458"/>
    <w:rsid w:val="000F19F6"/>
    <w:rsid w:val="000F1E45"/>
    <w:rsid w:val="000F48BA"/>
    <w:rsid w:val="000F5F67"/>
    <w:rsid w:val="000F6873"/>
    <w:rsid w:val="001047B1"/>
    <w:rsid w:val="001171AC"/>
    <w:rsid w:val="00121D70"/>
    <w:rsid w:val="00124631"/>
    <w:rsid w:val="00124FFE"/>
    <w:rsid w:val="001264AB"/>
    <w:rsid w:val="001316A7"/>
    <w:rsid w:val="001428F0"/>
    <w:rsid w:val="00142D62"/>
    <w:rsid w:val="00150146"/>
    <w:rsid w:val="0015165D"/>
    <w:rsid w:val="00155E6B"/>
    <w:rsid w:val="00160577"/>
    <w:rsid w:val="00163D7B"/>
    <w:rsid w:val="00164AEE"/>
    <w:rsid w:val="00170DD3"/>
    <w:rsid w:val="00174CA9"/>
    <w:rsid w:val="001778C7"/>
    <w:rsid w:val="00181D7B"/>
    <w:rsid w:val="00182BC3"/>
    <w:rsid w:val="001831F8"/>
    <w:rsid w:val="00192073"/>
    <w:rsid w:val="001928B7"/>
    <w:rsid w:val="00193E9C"/>
    <w:rsid w:val="001942E3"/>
    <w:rsid w:val="001942F4"/>
    <w:rsid w:val="00194339"/>
    <w:rsid w:val="00195D41"/>
    <w:rsid w:val="001961AA"/>
    <w:rsid w:val="001977A0"/>
    <w:rsid w:val="00197BB9"/>
    <w:rsid w:val="0019BB33"/>
    <w:rsid w:val="001A141D"/>
    <w:rsid w:val="001A19F6"/>
    <w:rsid w:val="001A1C6E"/>
    <w:rsid w:val="001A77B2"/>
    <w:rsid w:val="001A7B9E"/>
    <w:rsid w:val="001B3D5E"/>
    <w:rsid w:val="001B6D43"/>
    <w:rsid w:val="001C3CC6"/>
    <w:rsid w:val="001C5603"/>
    <w:rsid w:val="001C64CA"/>
    <w:rsid w:val="001C71E3"/>
    <w:rsid w:val="001D1E5C"/>
    <w:rsid w:val="001D4A0A"/>
    <w:rsid w:val="001D7067"/>
    <w:rsid w:val="001E2BDE"/>
    <w:rsid w:val="001E3900"/>
    <w:rsid w:val="001E4681"/>
    <w:rsid w:val="001F31D4"/>
    <w:rsid w:val="001F58C2"/>
    <w:rsid w:val="001F6F54"/>
    <w:rsid w:val="001F74E7"/>
    <w:rsid w:val="00201624"/>
    <w:rsid w:val="002016FF"/>
    <w:rsid w:val="00203377"/>
    <w:rsid w:val="00203926"/>
    <w:rsid w:val="00204F01"/>
    <w:rsid w:val="00205334"/>
    <w:rsid w:val="0020660F"/>
    <w:rsid w:val="00206B66"/>
    <w:rsid w:val="00206DF5"/>
    <w:rsid w:val="002107C2"/>
    <w:rsid w:val="00211D7B"/>
    <w:rsid w:val="00212953"/>
    <w:rsid w:val="00212C3C"/>
    <w:rsid w:val="00213349"/>
    <w:rsid w:val="00215C70"/>
    <w:rsid w:val="00217735"/>
    <w:rsid w:val="0022057D"/>
    <w:rsid w:val="00223F47"/>
    <w:rsid w:val="00225435"/>
    <w:rsid w:val="00225E97"/>
    <w:rsid w:val="0023641E"/>
    <w:rsid w:val="00241522"/>
    <w:rsid w:val="002426A7"/>
    <w:rsid w:val="002459AF"/>
    <w:rsid w:val="002471AB"/>
    <w:rsid w:val="0025588B"/>
    <w:rsid w:val="00256396"/>
    <w:rsid w:val="00257006"/>
    <w:rsid w:val="002619CA"/>
    <w:rsid w:val="00266156"/>
    <w:rsid w:val="002726E9"/>
    <w:rsid w:val="002805E4"/>
    <w:rsid w:val="00281C9E"/>
    <w:rsid w:val="00282709"/>
    <w:rsid w:val="00285912"/>
    <w:rsid w:val="00286680"/>
    <w:rsid w:val="00290E5C"/>
    <w:rsid w:val="002976A3"/>
    <w:rsid w:val="0029CE95"/>
    <w:rsid w:val="002A0562"/>
    <w:rsid w:val="002A0E6F"/>
    <w:rsid w:val="002A1992"/>
    <w:rsid w:val="002A2BB5"/>
    <w:rsid w:val="002A3AF7"/>
    <w:rsid w:val="002A63E6"/>
    <w:rsid w:val="002A6FF3"/>
    <w:rsid w:val="002B0349"/>
    <w:rsid w:val="002B123F"/>
    <w:rsid w:val="002B1288"/>
    <w:rsid w:val="002B4333"/>
    <w:rsid w:val="002B63AF"/>
    <w:rsid w:val="002C134F"/>
    <w:rsid w:val="002C27A6"/>
    <w:rsid w:val="002C3A97"/>
    <w:rsid w:val="002C410B"/>
    <w:rsid w:val="002D4F8E"/>
    <w:rsid w:val="002D68B5"/>
    <w:rsid w:val="002E0782"/>
    <w:rsid w:val="002E3782"/>
    <w:rsid w:val="002E417B"/>
    <w:rsid w:val="002E4739"/>
    <w:rsid w:val="002E5D9B"/>
    <w:rsid w:val="002E6FA7"/>
    <w:rsid w:val="002E785A"/>
    <w:rsid w:val="002F0440"/>
    <w:rsid w:val="002F0CD0"/>
    <w:rsid w:val="002F18C7"/>
    <w:rsid w:val="002F1E78"/>
    <w:rsid w:val="002F2B97"/>
    <w:rsid w:val="002F4F8F"/>
    <w:rsid w:val="002F725C"/>
    <w:rsid w:val="00304459"/>
    <w:rsid w:val="0030462B"/>
    <w:rsid w:val="003065DC"/>
    <w:rsid w:val="00307234"/>
    <w:rsid w:val="00307782"/>
    <w:rsid w:val="003114BC"/>
    <w:rsid w:val="00321A56"/>
    <w:rsid w:val="003237D3"/>
    <w:rsid w:val="00325738"/>
    <w:rsid w:val="00331635"/>
    <w:rsid w:val="00340FAB"/>
    <w:rsid w:val="00345B18"/>
    <w:rsid w:val="00347AAE"/>
    <w:rsid w:val="0035333A"/>
    <w:rsid w:val="00353EF3"/>
    <w:rsid w:val="00366C6D"/>
    <w:rsid w:val="0037009E"/>
    <w:rsid w:val="0037021C"/>
    <w:rsid w:val="00372446"/>
    <w:rsid w:val="003746EE"/>
    <w:rsid w:val="00374AD4"/>
    <w:rsid w:val="00374E50"/>
    <w:rsid w:val="003801E0"/>
    <w:rsid w:val="003817DA"/>
    <w:rsid w:val="003824DD"/>
    <w:rsid w:val="003919F8"/>
    <w:rsid w:val="00393C44"/>
    <w:rsid w:val="00396B58"/>
    <w:rsid w:val="00397EF4"/>
    <w:rsid w:val="003A540C"/>
    <w:rsid w:val="003A6F9E"/>
    <w:rsid w:val="003A77E6"/>
    <w:rsid w:val="003B2F15"/>
    <w:rsid w:val="003B6D05"/>
    <w:rsid w:val="003C162D"/>
    <w:rsid w:val="003C2743"/>
    <w:rsid w:val="003D182D"/>
    <w:rsid w:val="003D6582"/>
    <w:rsid w:val="003E27D9"/>
    <w:rsid w:val="003E27F0"/>
    <w:rsid w:val="003E3A9E"/>
    <w:rsid w:val="003E49D8"/>
    <w:rsid w:val="003E7918"/>
    <w:rsid w:val="003F07E7"/>
    <w:rsid w:val="003F2C61"/>
    <w:rsid w:val="003F2E57"/>
    <w:rsid w:val="003F518A"/>
    <w:rsid w:val="00400257"/>
    <w:rsid w:val="004003B2"/>
    <w:rsid w:val="0040471C"/>
    <w:rsid w:val="004164D2"/>
    <w:rsid w:val="00425572"/>
    <w:rsid w:val="004261BA"/>
    <w:rsid w:val="0042758A"/>
    <w:rsid w:val="00446B75"/>
    <w:rsid w:val="00446D76"/>
    <w:rsid w:val="00447C15"/>
    <w:rsid w:val="00451E8E"/>
    <w:rsid w:val="00455ABD"/>
    <w:rsid w:val="00457AF4"/>
    <w:rsid w:val="00457E3D"/>
    <w:rsid w:val="00461B39"/>
    <w:rsid w:val="00462536"/>
    <w:rsid w:val="00462FC1"/>
    <w:rsid w:val="00463B82"/>
    <w:rsid w:val="00463C7E"/>
    <w:rsid w:val="00464CAC"/>
    <w:rsid w:val="00465E80"/>
    <w:rsid w:val="00467DE8"/>
    <w:rsid w:val="00467ECD"/>
    <w:rsid w:val="00470358"/>
    <w:rsid w:val="00471664"/>
    <w:rsid w:val="00472CEE"/>
    <w:rsid w:val="00475066"/>
    <w:rsid w:val="00475B41"/>
    <w:rsid w:val="00481524"/>
    <w:rsid w:val="004827E6"/>
    <w:rsid w:val="004839B0"/>
    <w:rsid w:val="0049094A"/>
    <w:rsid w:val="00490D0D"/>
    <w:rsid w:val="00495C8A"/>
    <w:rsid w:val="004A2086"/>
    <w:rsid w:val="004A4C66"/>
    <w:rsid w:val="004A5007"/>
    <w:rsid w:val="004B43CF"/>
    <w:rsid w:val="004C6F0C"/>
    <w:rsid w:val="004D50CB"/>
    <w:rsid w:val="004E06CD"/>
    <w:rsid w:val="004E4569"/>
    <w:rsid w:val="004E4C8F"/>
    <w:rsid w:val="004E62BB"/>
    <w:rsid w:val="004E7AB1"/>
    <w:rsid w:val="004F172A"/>
    <w:rsid w:val="004F5929"/>
    <w:rsid w:val="004F685D"/>
    <w:rsid w:val="0050612A"/>
    <w:rsid w:val="0051084D"/>
    <w:rsid w:val="00512CB8"/>
    <w:rsid w:val="005148C6"/>
    <w:rsid w:val="005169C0"/>
    <w:rsid w:val="00516DD5"/>
    <w:rsid w:val="00525F0E"/>
    <w:rsid w:val="00527602"/>
    <w:rsid w:val="00527D08"/>
    <w:rsid w:val="00533612"/>
    <w:rsid w:val="0053560F"/>
    <w:rsid w:val="00536F2F"/>
    <w:rsid w:val="00546608"/>
    <w:rsid w:val="0055125E"/>
    <w:rsid w:val="0056050C"/>
    <w:rsid w:val="00560DB2"/>
    <w:rsid w:val="0056142C"/>
    <w:rsid w:val="0056432A"/>
    <w:rsid w:val="00570363"/>
    <w:rsid w:val="005713CC"/>
    <w:rsid w:val="0057568C"/>
    <w:rsid w:val="005758E4"/>
    <w:rsid w:val="0057794A"/>
    <w:rsid w:val="00583581"/>
    <w:rsid w:val="00584906"/>
    <w:rsid w:val="00591930"/>
    <w:rsid w:val="005A0782"/>
    <w:rsid w:val="005A2443"/>
    <w:rsid w:val="005A426A"/>
    <w:rsid w:val="005B5A50"/>
    <w:rsid w:val="005B5BC1"/>
    <w:rsid w:val="005C0DCB"/>
    <w:rsid w:val="005C112A"/>
    <w:rsid w:val="005C11BA"/>
    <w:rsid w:val="005C5617"/>
    <w:rsid w:val="005C5AD3"/>
    <w:rsid w:val="005D455F"/>
    <w:rsid w:val="005D5E0D"/>
    <w:rsid w:val="005E18B3"/>
    <w:rsid w:val="005F2637"/>
    <w:rsid w:val="00600558"/>
    <w:rsid w:val="006022A3"/>
    <w:rsid w:val="006026D8"/>
    <w:rsid w:val="006036E7"/>
    <w:rsid w:val="00610A2F"/>
    <w:rsid w:val="00612A1D"/>
    <w:rsid w:val="00614366"/>
    <w:rsid w:val="00622771"/>
    <w:rsid w:val="006272E5"/>
    <w:rsid w:val="00631B6F"/>
    <w:rsid w:val="00636965"/>
    <w:rsid w:val="006427D3"/>
    <w:rsid w:val="00644B8B"/>
    <w:rsid w:val="00647E3F"/>
    <w:rsid w:val="00651DDC"/>
    <w:rsid w:val="006520EB"/>
    <w:rsid w:val="0065279A"/>
    <w:rsid w:val="00653316"/>
    <w:rsid w:val="006567FA"/>
    <w:rsid w:val="00656ECB"/>
    <w:rsid w:val="006606DD"/>
    <w:rsid w:val="00665954"/>
    <w:rsid w:val="00665CD6"/>
    <w:rsid w:val="00670AA8"/>
    <w:rsid w:val="00672A19"/>
    <w:rsid w:val="006803F4"/>
    <w:rsid w:val="006808FB"/>
    <w:rsid w:val="00681814"/>
    <w:rsid w:val="00681834"/>
    <w:rsid w:val="0068408C"/>
    <w:rsid w:val="00685459"/>
    <w:rsid w:val="00687C0F"/>
    <w:rsid w:val="00691D0E"/>
    <w:rsid w:val="00692E25"/>
    <w:rsid w:val="00695496"/>
    <w:rsid w:val="006A3EC8"/>
    <w:rsid w:val="006B0241"/>
    <w:rsid w:val="006B1A12"/>
    <w:rsid w:val="006B2546"/>
    <w:rsid w:val="006B330F"/>
    <w:rsid w:val="006B41F9"/>
    <w:rsid w:val="006B73D0"/>
    <w:rsid w:val="006B7F43"/>
    <w:rsid w:val="006C0B93"/>
    <w:rsid w:val="006C12A5"/>
    <w:rsid w:val="006C4D70"/>
    <w:rsid w:val="006C7CE9"/>
    <w:rsid w:val="006D4600"/>
    <w:rsid w:val="006D4ED4"/>
    <w:rsid w:val="006E2A10"/>
    <w:rsid w:val="006E2DCB"/>
    <w:rsid w:val="006E554C"/>
    <w:rsid w:val="006E7842"/>
    <w:rsid w:val="006F1172"/>
    <w:rsid w:val="006F1351"/>
    <w:rsid w:val="006F160C"/>
    <w:rsid w:val="006F4F80"/>
    <w:rsid w:val="006F6E19"/>
    <w:rsid w:val="00707A59"/>
    <w:rsid w:val="00713667"/>
    <w:rsid w:val="007157BC"/>
    <w:rsid w:val="00716B56"/>
    <w:rsid w:val="00717E5B"/>
    <w:rsid w:val="00722682"/>
    <w:rsid w:val="00725E12"/>
    <w:rsid w:val="00731358"/>
    <w:rsid w:val="00732C7A"/>
    <w:rsid w:val="00736B71"/>
    <w:rsid w:val="0073778F"/>
    <w:rsid w:val="00740CFE"/>
    <w:rsid w:val="00741526"/>
    <w:rsid w:val="0074180B"/>
    <w:rsid w:val="0074223F"/>
    <w:rsid w:val="007427B2"/>
    <w:rsid w:val="00744A0C"/>
    <w:rsid w:val="0074589F"/>
    <w:rsid w:val="007505C8"/>
    <w:rsid w:val="007525F2"/>
    <w:rsid w:val="00762935"/>
    <w:rsid w:val="007630B1"/>
    <w:rsid w:val="00763EA7"/>
    <w:rsid w:val="00764059"/>
    <w:rsid w:val="00766ABC"/>
    <w:rsid w:val="00771D22"/>
    <w:rsid w:val="00777A59"/>
    <w:rsid w:val="00786D42"/>
    <w:rsid w:val="007906CC"/>
    <w:rsid w:val="00790864"/>
    <w:rsid w:val="00790C25"/>
    <w:rsid w:val="00792500"/>
    <w:rsid w:val="00796EB9"/>
    <w:rsid w:val="00797C05"/>
    <w:rsid w:val="007A3AA3"/>
    <w:rsid w:val="007A4B50"/>
    <w:rsid w:val="007A629A"/>
    <w:rsid w:val="007B16E2"/>
    <w:rsid w:val="007B1D2B"/>
    <w:rsid w:val="007B379D"/>
    <w:rsid w:val="007B3D47"/>
    <w:rsid w:val="007B463D"/>
    <w:rsid w:val="007B5057"/>
    <w:rsid w:val="007C1D7B"/>
    <w:rsid w:val="007C56C0"/>
    <w:rsid w:val="007C7C15"/>
    <w:rsid w:val="007D0BBB"/>
    <w:rsid w:val="007D294B"/>
    <w:rsid w:val="007D3875"/>
    <w:rsid w:val="007E240D"/>
    <w:rsid w:val="007E30A4"/>
    <w:rsid w:val="007E4534"/>
    <w:rsid w:val="007E48DE"/>
    <w:rsid w:val="007E521B"/>
    <w:rsid w:val="007E54A1"/>
    <w:rsid w:val="007E583C"/>
    <w:rsid w:val="007E7CD5"/>
    <w:rsid w:val="007F0529"/>
    <w:rsid w:val="007F2C87"/>
    <w:rsid w:val="007F3BBD"/>
    <w:rsid w:val="007F4CBE"/>
    <w:rsid w:val="007F6099"/>
    <w:rsid w:val="008058F1"/>
    <w:rsid w:val="00806DA3"/>
    <w:rsid w:val="00810278"/>
    <w:rsid w:val="00810730"/>
    <w:rsid w:val="008107A4"/>
    <w:rsid w:val="008130B0"/>
    <w:rsid w:val="00813904"/>
    <w:rsid w:val="00813983"/>
    <w:rsid w:val="00814FFF"/>
    <w:rsid w:val="00815379"/>
    <w:rsid w:val="00820769"/>
    <w:rsid w:val="00821EDA"/>
    <w:rsid w:val="00825A8D"/>
    <w:rsid w:val="00833F83"/>
    <w:rsid w:val="00835C8D"/>
    <w:rsid w:val="00842311"/>
    <w:rsid w:val="00843AD9"/>
    <w:rsid w:val="00844FC3"/>
    <w:rsid w:val="0085626D"/>
    <w:rsid w:val="00857FE7"/>
    <w:rsid w:val="0085DD73"/>
    <w:rsid w:val="00861AB8"/>
    <w:rsid w:val="008705DE"/>
    <w:rsid w:val="00871CC5"/>
    <w:rsid w:val="00871FE0"/>
    <w:rsid w:val="00873467"/>
    <w:rsid w:val="00877E59"/>
    <w:rsid w:val="008811FD"/>
    <w:rsid w:val="0088167B"/>
    <w:rsid w:val="00881B55"/>
    <w:rsid w:val="00886478"/>
    <w:rsid w:val="00893C53"/>
    <w:rsid w:val="00894E46"/>
    <w:rsid w:val="0089525F"/>
    <w:rsid w:val="00895897"/>
    <w:rsid w:val="008A0DAD"/>
    <w:rsid w:val="008A3C24"/>
    <w:rsid w:val="008A5346"/>
    <w:rsid w:val="008B0849"/>
    <w:rsid w:val="008B0B4E"/>
    <w:rsid w:val="008B0F9F"/>
    <w:rsid w:val="008B4B0B"/>
    <w:rsid w:val="008B5D1A"/>
    <w:rsid w:val="008B5FD8"/>
    <w:rsid w:val="008C49A3"/>
    <w:rsid w:val="008C54F8"/>
    <w:rsid w:val="008C7045"/>
    <w:rsid w:val="008D5AA9"/>
    <w:rsid w:val="008D7C83"/>
    <w:rsid w:val="008E166A"/>
    <w:rsid w:val="008E1EA5"/>
    <w:rsid w:val="008E3C18"/>
    <w:rsid w:val="008E5831"/>
    <w:rsid w:val="008E6C1F"/>
    <w:rsid w:val="008E7A4E"/>
    <w:rsid w:val="008E7A4F"/>
    <w:rsid w:val="008E7C20"/>
    <w:rsid w:val="008F2ECF"/>
    <w:rsid w:val="008F3FDE"/>
    <w:rsid w:val="008F476E"/>
    <w:rsid w:val="00901D22"/>
    <w:rsid w:val="00903400"/>
    <w:rsid w:val="00910F9E"/>
    <w:rsid w:val="00911BED"/>
    <w:rsid w:val="00915580"/>
    <w:rsid w:val="009162F6"/>
    <w:rsid w:val="00923027"/>
    <w:rsid w:val="00945761"/>
    <w:rsid w:val="00946D54"/>
    <w:rsid w:val="009501F2"/>
    <w:rsid w:val="00951D1D"/>
    <w:rsid w:val="00957638"/>
    <w:rsid w:val="00961591"/>
    <w:rsid w:val="00964ACC"/>
    <w:rsid w:val="00971CC8"/>
    <w:rsid w:val="00982519"/>
    <w:rsid w:val="00985C52"/>
    <w:rsid w:val="00990FD5"/>
    <w:rsid w:val="00992A05"/>
    <w:rsid w:val="00992F82"/>
    <w:rsid w:val="009967AB"/>
    <w:rsid w:val="009A1E15"/>
    <w:rsid w:val="009A1E8B"/>
    <w:rsid w:val="009A4310"/>
    <w:rsid w:val="009A4AA9"/>
    <w:rsid w:val="009C3446"/>
    <w:rsid w:val="009D19D2"/>
    <w:rsid w:val="009D7D15"/>
    <w:rsid w:val="009E28EA"/>
    <w:rsid w:val="009E4B64"/>
    <w:rsid w:val="009E52CF"/>
    <w:rsid w:val="009E55A5"/>
    <w:rsid w:val="009E630D"/>
    <w:rsid w:val="009F2B2E"/>
    <w:rsid w:val="009F31BB"/>
    <w:rsid w:val="009F67E5"/>
    <w:rsid w:val="009F7413"/>
    <w:rsid w:val="009F74CB"/>
    <w:rsid w:val="00A01DA7"/>
    <w:rsid w:val="00A04960"/>
    <w:rsid w:val="00A06507"/>
    <w:rsid w:val="00A0689C"/>
    <w:rsid w:val="00A077FE"/>
    <w:rsid w:val="00A11DFC"/>
    <w:rsid w:val="00A13FAB"/>
    <w:rsid w:val="00A2015F"/>
    <w:rsid w:val="00A21E41"/>
    <w:rsid w:val="00A22AC5"/>
    <w:rsid w:val="00A315C3"/>
    <w:rsid w:val="00A32C8E"/>
    <w:rsid w:val="00A3726E"/>
    <w:rsid w:val="00A37F3D"/>
    <w:rsid w:val="00A40EB8"/>
    <w:rsid w:val="00A44D58"/>
    <w:rsid w:val="00A460B9"/>
    <w:rsid w:val="00A4688A"/>
    <w:rsid w:val="00A50A59"/>
    <w:rsid w:val="00A5194D"/>
    <w:rsid w:val="00A5327A"/>
    <w:rsid w:val="00A55FC7"/>
    <w:rsid w:val="00A6246F"/>
    <w:rsid w:val="00A64562"/>
    <w:rsid w:val="00A64D91"/>
    <w:rsid w:val="00A65519"/>
    <w:rsid w:val="00A71ACD"/>
    <w:rsid w:val="00A773AC"/>
    <w:rsid w:val="00A90EAC"/>
    <w:rsid w:val="00A91556"/>
    <w:rsid w:val="00A947FD"/>
    <w:rsid w:val="00AA24AE"/>
    <w:rsid w:val="00AA5693"/>
    <w:rsid w:val="00AB04BC"/>
    <w:rsid w:val="00AB2240"/>
    <w:rsid w:val="00AB5850"/>
    <w:rsid w:val="00AB600B"/>
    <w:rsid w:val="00AB735E"/>
    <w:rsid w:val="00AC0D10"/>
    <w:rsid w:val="00AC1FBA"/>
    <w:rsid w:val="00AC5F74"/>
    <w:rsid w:val="00AC7A05"/>
    <w:rsid w:val="00AD525D"/>
    <w:rsid w:val="00AE13CF"/>
    <w:rsid w:val="00AE1E36"/>
    <w:rsid w:val="00AE3742"/>
    <w:rsid w:val="00AE5583"/>
    <w:rsid w:val="00AE6794"/>
    <w:rsid w:val="00AF330C"/>
    <w:rsid w:val="00AF3A18"/>
    <w:rsid w:val="00B01177"/>
    <w:rsid w:val="00B06B93"/>
    <w:rsid w:val="00B11C47"/>
    <w:rsid w:val="00B120D6"/>
    <w:rsid w:val="00B129C8"/>
    <w:rsid w:val="00B12AC8"/>
    <w:rsid w:val="00B14D97"/>
    <w:rsid w:val="00B17032"/>
    <w:rsid w:val="00B204E9"/>
    <w:rsid w:val="00B21A52"/>
    <w:rsid w:val="00B22C9F"/>
    <w:rsid w:val="00B235B1"/>
    <w:rsid w:val="00B27065"/>
    <w:rsid w:val="00B30129"/>
    <w:rsid w:val="00B306EF"/>
    <w:rsid w:val="00B32747"/>
    <w:rsid w:val="00B56043"/>
    <w:rsid w:val="00B56092"/>
    <w:rsid w:val="00B63955"/>
    <w:rsid w:val="00B64187"/>
    <w:rsid w:val="00B74360"/>
    <w:rsid w:val="00B74B9D"/>
    <w:rsid w:val="00B77A39"/>
    <w:rsid w:val="00B77B2B"/>
    <w:rsid w:val="00B8133C"/>
    <w:rsid w:val="00B953EB"/>
    <w:rsid w:val="00B96968"/>
    <w:rsid w:val="00B97640"/>
    <w:rsid w:val="00BA4736"/>
    <w:rsid w:val="00BB195E"/>
    <w:rsid w:val="00BB5D26"/>
    <w:rsid w:val="00BC2847"/>
    <w:rsid w:val="00BC2967"/>
    <w:rsid w:val="00BD4B8C"/>
    <w:rsid w:val="00BD5CF0"/>
    <w:rsid w:val="00BD7F29"/>
    <w:rsid w:val="00BE034B"/>
    <w:rsid w:val="00BE08BB"/>
    <w:rsid w:val="00BE1299"/>
    <w:rsid w:val="00BE21BF"/>
    <w:rsid w:val="00BE2EF3"/>
    <w:rsid w:val="00BE44C7"/>
    <w:rsid w:val="00BE6C2E"/>
    <w:rsid w:val="00BE7504"/>
    <w:rsid w:val="00BF34B6"/>
    <w:rsid w:val="00BF3E5A"/>
    <w:rsid w:val="00BF723E"/>
    <w:rsid w:val="00C01C38"/>
    <w:rsid w:val="00C05244"/>
    <w:rsid w:val="00C1090B"/>
    <w:rsid w:val="00C116A5"/>
    <w:rsid w:val="00C122B2"/>
    <w:rsid w:val="00C14656"/>
    <w:rsid w:val="00C14847"/>
    <w:rsid w:val="00C17331"/>
    <w:rsid w:val="00C200EE"/>
    <w:rsid w:val="00C2475D"/>
    <w:rsid w:val="00C2681A"/>
    <w:rsid w:val="00C3432D"/>
    <w:rsid w:val="00C34D1C"/>
    <w:rsid w:val="00C35548"/>
    <w:rsid w:val="00C40FC7"/>
    <w:rsid w:val="00C4225E"/>
    <w:rsid w:val="00C45B11"/>
    <w:rsid w:val="00C47727"/>
    <w:rsid w:val="00C50214"/>
    <w:rsid w:val="00C5368E"/>
    <w:rsid w:val="00C560F0"/>
    <w:rsid w:val="00C5636C"/>
    <w:rsid w:val="00C6028F"/>
    <w:rsid w:val="00C637BF"/>
    <w:rsid w:val="00C64BA2"/>
    <w:rsid w:val="00C668C7"/>
    <w:rsid w:val="00C7066A"/>
    <w:rsid w:val="00C72BB4"/>
    <w:rsid w:val="00C73569"/>
    <w:rsid w:val="00C83C82"/>
    <w:rsid w:val="00C876FE"/>
    <w:rsid w:val="00C95CF2"/>
    <w:rsid w:val="00C96EAA"/>
    <w:rsid w:val="00C97CCA"/>
    <w:rsid w:val="00CA0E01"/>
    <w:rsid w:val="00CA1C6C"/>
    <w:rsid w:val="00CA2C93"/>
    <w:rsid w:val="00CA3001"/>
    <w:rsid w:val="00CA316F"/>
    <w:rsid w:val="00CA3525"/>
    <w:rsid w:val="00CA3E2E"/>
    <w:rsid w:val="00CB1740"/>
    <w:rsid w:val="00CB174F"/>
    <w:rsid w:val="00CB40BD"/>
    <w:rsid w:val="00CB477D"/>
    <w:rsid w:val="00CC019F"/>
    <w:rsid w:val="00CC3BA9"/>
    <w:rsid w:val="00CD0968"/>
    <w:rsid w:val="00CD0E10"/>
    <w:rsid w:val="00CD4227"/>
    <w:rsid w:val="00CD4932"/>
    <w:rsid w:val="00CD5801"/>
    <w:rsid w:val="00CE16DD"/>
    <w:rsid w:val="00CE3EEC"/>
    <w:rsid w:val="00CE6F5C"/>
    <w:rsid w:val="00CF16C1"/>
    <w:rsid w:val="00CF2B3C"/>
    <w:rsid w:val="00CF4850"/>
    <w:rsid w:val="00CF54B8"/>
    <w:rsid w:val="00CF5D6D"/>
    <w:rsid w:val="00CF6579"/>
    <w:rsid w:val="00CF7EE2"/>
    <w:rsid w:val="00D07E8E"/>
    <w:rsid w:val="00D10DAA"/>
    <w:rsid w:val="00D125D9"/>
    <w:rsid w:val="00D12B00"/>
    <w:rsid w:val="00D157AE"/>
    <w:rsid w:val="00D166B6"/>
    <w:rsid w:val="00D222CC"/>
    <w:rsid w:val="00D313CC"/>
    <w:rsid w:val="00D323F1"/>
    <w:rsid w:val="00D32BF1"/>
    <w:rsid w:val="00D344E6"/>
    <w:rsid w:val="00D34AC9"/>
    <w:rsid w:val="00D34D7F"/>
    <w:rsid w:val="00D36CA8"/>
    <w:rsid w:val="00D36FCD"/>
    <w:rsid w:val="00D4073D"/>
    <w:rsid w:val="00D415E1"/>
    <w:rsid w:val="00D42B80"/>
    <w:rsid w:val="00D4375C"/>
    <w:rsid w:val="00D44B44"/>
    <w:rsid w:val="00D45A69"/>
    <w:rsid w:val="00D46386"/>
    <w:rsid w:val="00D57563"/>
    <w:rsid w:val="00D60B7C"/>
    <w:rsid w:val="00D64A0E"/>
    <w:rsid w:val="00D6608E"/>
    <w:rsid w:val="00D67377"/>
    <w:rsid w:val="00D72CE1"/>
    <w:rsid w:val="00D73296"/>
    <w:rsid w:val="00D745E0"/>
    <w:rsid w:val="00D75297"/>
    <w:rsid w:val="00D75AA9"/>
    <w:rsid w:val="00D81FEF"/>
    <w:rsid w:val="00D82A1E"/>
    <w:rsid w:val="00D84712"/>
    <w:rsid w:val="00D85F3E"/>
    <w:rsid w:val="00D87FC1"/>
    <w:rsid w:val="00D928CB"/>
    <w:rsid w:val="00D931D0"/>
    <w:rsid w:val="00D94353"/>
    <w:rsid w:val="00D96668"/>
    <w:rsid w:val="00D97E74"/>
    <w:rsid w:val="00D9EDD7"/>
    <w:rsid w:val="00DA0626"/>
    <w:rsid w:val="00DA107D"/>
    <w:rsid w:val="00DA35CF"/>
    <w:rsid w:val="00DA50F2"/>
    <w:rsid w:val="00DB2530"/>
    <w:rsid w:val="00DB3F54"/>
    <w:rsid w:val="00DB412C"/>
    <w:rsid w:val="00DB5750"/>
    <w:rsid w:val="00DB65BD"/>
    <w:rsid w:val="00DB733E"/>
    <w:rsid w:val="00DC3219"/>
    <w:rsid w:val="00DC45F5"/>
    <w:rsid w:val="00DC609D"/>
    <w:rsid w:val="00DD0C4B"/>
    <w:rsid w:val="00DD26BE"/>
    <w:rsid w:val="00DD33EC"/>
    <w:rsid w:val="00DE1CDE"/>
    <w:rsid w:val="00DE37B0"/>
    <w:rsid w:val="00DE5F0D"/>
    <w:rsid w:val="00DE5FA2"/>
    <w:rsid w:val="00DE6A54"/>
    <w:rsid w:val="00DE76B6"/>
    <w:rsid w:val="00DE77C2"/>
    <w:rsid w:val="00DF050C"/>
    <w:rsid w:val="00DF48E8"/>
    <w:rsid w:val="00DF70A0"/>
    <w:rsid w:val="00DF72C7"/>
    <w:rsid w:val="00DF7F74"/>
    <w:rsid w:val="00E02EE5"/>
    <w:rsid w:val="00E03D9C"/>
    <w:rsid w:val="00E14279"/>
    <w:rsid w:val="00E14487"/>
    <w:rsid w:val="00E16A9F"/>
    <w:rsid w:val="00E23A6C"/>
    <w:rsid w:val="00E2485D"/>
    <w:rsid w:val="00E250EB"/>
    <w:rsid w:val="00E2539E"/>
    <w:rsid w:val="00E4183D"/>
    <w:rsid w:val="00E418A2"/>
    <w:rsid w:val="00E451E8"/>
    <w:rsid w:val="00E45607"/>
    <w:rsid w:val="00E53F7B"/>
    <w:rsid w:val="00E548E3"/>
    <w:rsid w:val="00E54FE5"/>
    <w:rsid w:val="00E622E1"/>
    <w:rsid w:val="00E646C9"/>
    <w:rsid w:val="00E664B1"/>
    <w:rsid w:val="00E71EF0"/>
    <w:rsid w:val="00E72219"/>
    <w:rsid w:val="00E75368"/>
    <w:rsid w:val="00E77A54"/>
    <w:rsid w:val="00E81DC2"/>
    <w:rsid w:val="00E856F7"/>
    <w:rsid w:val="00E86A89"/>
    <w:rsid w:val="00E95465"/>
    <w:rsid w:val="00E972C3"/>
    <w:rsid w:val="00E97D52"/>
    <w:rsid w:val="00EA08C3"/>
    <w:rsid w:val="00EA3371"/>
    <w:rsid w:val="00EB3D88"/>
    <w:rsid w:val="00EB62C7"/>
    <w:rsid w:val="00EB762E"/>
    <w:rsid w:val="00EC0BB8"/>
    <w:rsid w:val="00EC6107"/>
    <w:rsid w:val="00EC6DF9"/>
    <w:rsid w:val="00ED26B8"/>
    <w:rsid w:val="00ED2BB9"/>
    <w:rsid w:val="00ED5267"/>
    <w:rsid w:val="00ED6F2D"/>
    <w:rsid w:val="00EE1C9C"/>
    <w:rsid w:val="00EF07C6"/>
    <w:rsid w:val="00EF59C4"/>
    <w:rsid w:val="00EF7166"/>
    <w:rsid w:val="00F00A9C"/>
    <w:rsid w:val="00F03A42"/>
    <w:rsid w:val="00F11FAF"/>
    <w:rsid w:val="00F12482"/>
    <w:rsid w:val="00F13B82"/>
    <w:rsid w:val="00F159A7"/>
    <w:rsid w:val="00F166BB"/>
    <w:rsid w:val="00F219E9"/>
    <w:rsid w:val="00F22A78"/>
    <w:rsid w:val="00F23D2A"/>
    <w:rsid w:val="00F25768"/>
    <w:rsid w:val="00F26E5F"/>
    <w:rsid w:val="00F322BC"/>
    <w:rsid w:val="00F41433"/>
    <w:rsid w:val="00F41512"/>
    <w:rsid w:val="00F554F3"/>
    <w:rsid w:val="00F55A39"/>
    <w:rsid w:val="00F55E82"/>
    <w:rsid w:val="00F57A7C"/>
    <w:rsid w:val="00F60282"/>
    <w:rsid w:val="00F60EA5"/>
    <w:rsid w:val="00F6298F"/>
    <w:rsid w:val="00F62DA2"/>
    <w:rsid w:val="00F63343"/>
    <w:rsid w:val="00F6399C"/>
    <w:rsid w:val="00F67C24"/>
    <w:rsid w:val="00F71B76"/>
    <w:rsid w:val="00F727E6"/>
    <w:rsid w:val="00F72915"/>
    <w:rsid w:val="00F73742"/>
    <w:rsid w:val="00F74560"/>
    <w:rsid w:val="00F75D4D"/>
    <w:rsid w:val="00F76DE3"/>
    <w:rsid w:val="00F817EC"/>
    <w:rsid w:val="00F81888"/>
    <w:rsid w:val="00F823EC"/>
    <w:rsid w:val="00F83632"/>
    <w:rsid w:val="00F84BF8"/>
    <w:rsid w:val="00F90C76"/>
    <w:rsid w:val="00F91EDA"/>
    <w:rsid w:val="00F95E59"/>
    <w:rsid w:val="00FA1705"/>
    <w:rsid w:val="00FA7C4E"/>
    <w:rsid w:val="00FB0E35"/>
    <w:rsid w:val="00FB2EBB"/>
    <w:rsid w:val="00FB360B"/>
    <w:rsid w:val="00FB9B12"/>
    <w:rsid w:val="00FC247F"/>
    <w:rsid w:val="00FC566D"/>
    <w:rsid w:val="00FC6A4F"/>
    <w:rsid w:val="00FD31EF"/>
    <w:rsid w:val="00FE0990"/>
    <w:rsid w:val="00FE2CB9"/>
    <w:rsid w:val="00FE7003"/>
    <w:rsid w:val="00FE7B2A"/>
    <w:rsid w:val="00FF0269"/>
    <w:rsid w:val="00FF0A70"/>
    <w:rsid w:val="00FF176E"/>
    <w:rsid w:val="00FF2F22"/>
    <w:rsid w:val="00FF5F82"/>
    <w:rsid w:val="010CE1AA"/>
    <w:rsid w:val="013DCE80"/>
    <w:rsid w:val="0152ECB1"/>
    <w:rsid w:val="0169B21D"/>
    <w:rsid w:val="01A1D5C9"/>
    <w:rsid w:val="01A2FC2D"/>
    <w:rsid w:val="01AD1A7E"/>
    <w:rsid w:val="01BB6B26"/>
    <w:rsid w:val="01E5CCC1"/>
    <w:rsid w:val="0221F061"/>
    <w:rsid w:val="023894E0"/>
    <w:rsid w:val="02487479"/>
    <w:rsid w:val="027277B6"/>
    <w:rsid w:val="02821385"/>
    <w:rsid w:val="0285E7A9"/>
    <w:rsid w:val="0288A608"/>
    <w:rsid w:val="028B0A61"/>
    <w:rsid w:val="02A9EB2A"/>
    <w:rsid w:val="02C5A937"/>
    <w:rsid w:val="02CB2F1D"/>
    <w:rsid w:val="02E5E62D"/>
    <w:rsid w:val="0304082C"/>
    <w:rsid w:val="031A9164"/>
    <w:rsid w:val="0330D315"/>
    <w:rsid w:val="0331F96E"/>
    <w:rsid w:val="03621BF1"/>
    <w:rsid w:val="037E77ED"/>
    <w:rsid w:val="039C4994"/>
    <w:rsid w:val="03A30AB3"/>
    <w:rsid w:val="0406F86D"/>
    <w:rsid w:val="04157479"/>
    <w:rsid w:val="041E2142"/>
    <w:rsid w:val="045CCF00"/>
    <w:rsid w:val="04654D91"/>
    <w:rsid w:val="0469F231"/>
    <w:rsid w:val="049E90C8"/>
    <w:rsid w:val="04CBDB80"/>
    <w:rsid w:val="04FCD1F1"/>
    <w:rsid w:val="05057AB3"/>
    <w:rsid w:val="0525E2A5"/>
    <w:rsid w:val="05280AB7"/>
    <w:rsid w:val="052D0084"/>
    <w:rsid w:val="053E4E89"/>
    <w:rsid w:val="0576B9CD"/>
    <w:rsid w:val="05D2D738"/>
    <w:rsid w:val="05DA176A"/>
    <w:rsid w:val="05F6805A"/>
    <w:rsid w:val="05FBA0A3"/>
    <w:rsid w:val="060D0E66"/>
    <w:rsid w:val="061FB7DE"/>
    <w:rsid w:val="0620B720"/>
    <w:rsid w:val="0661329B"/>
    <w:rsid w:val="069E2471"/>
    <w:rsid w:val="06AF12D7"/>
    <w:rsid w:val="06B713C0"/>
    <w:rsid w:val="06B79C54"/>
    <w:rsid w:val="06B9BFC0"/>
    <w:rsid w:val="06CB0E17"/>
    <w:rsid w:val="07057FBB"/>
    <w:rsid w:val="07068FCA"/>
    <w:rsid w:val="07141271"/>
    <w:rsid w:val="072768B1"/>
    <w:rsid w:val="077E34C3"/>
    <w:rsid w:val="07A04763"/>
    <w:rsid w:val="07ABBB55"/>
    <w:rsid w:val="07CF8414"/>
    <w:rsid w:val="07DBEE92"/>
    <w:rsid w:val="07ECEE73"/>
    <w:rsid w:val="07F6102B"/>
    <w:rsid w:val="080B6243"/>
    <w:rsid w:val="080BA9CE"/>
    <w:rsid w:val="080DFC7B"/>
    <w:rsid w:val="08B35760"/>
    <w:rsid w:val="08B3D776"/>
    <w:rsid w:val="08D9096A"/>
    <w:rsid w:val="08EF59F2"/>
    <w:rsid w:val="08F172DC"/>
    <w:rsid w:val="0905C943"/>
    <w:rsid w:val="090E7F0D"/>
    <w:rsid w:val="09277437"/>
    <w:rsid w:val="09292072"/>
    <w:rsid w:val="0934326B"/>
    <w:rsid w:val="09A64D1E"/>
    <w:rsid w:val="09A9830A"/>
    <w:rsid w:val="09B62F1C"/>
    <w:rsid w:val="09BE66A0"/>
    <w:rsid w:val="09D4D91A"/>
    <w:rsid w:val="09E1873F"/>
    <w:rsid w:val="0A458430"/>
    <w:rsid w:val="0A500E8F"/>
    <w:rsid w:val="0AAB293F"/>
    <w:rsid w:val="0AC95BA2"/>
    <w:rsid w:val="0AE133CC"/>
    <w:rsid w:val="0B0DCEBC"/>
    <w:rsid w:val="0B1808F5"/>
    <w:rsid w:val="0B4D2202"/>
    <w:rsid w:val="0B90A571"/>
    <w:rsid w:val="0B970439"/>
    <w:rsid w:val="0C0448EC"/>
    <w:rsid w:val="0C070C08"/>
    <w:rsid w:val="0C0ACF21"/>
    <w:rsid w:val="0C8B18F3"/>
    <w:rsid w:val="0D0342CE"/>
    <w:rsid w:val="0D0C4768"/>
    <w:rsid w:val="0D0D9ADF"/>
    <w:rsid w:val="0D117F7F"/>
    <w:rsid w:val="0D1778D2"/>
    <w:rsid w:val="0D54A81C"/>
    <w:rsid w:val="0DAE92FF"/>
    <w:rsid w:val="0DC3D02D"/>
    <w:rsid w:val="0DE39A8D"/>
    <w:rsid w:val="0DE3E6D2"/>
    <w:rsid w:val="0E497CCD"/>
    <w:rsid w:val="0E593916"/>
    <w:rsid w:val="0E5F1033"/>
    <w:rsid w:val="0E60CF44"/>
    <w:rsid w:val="0E6C8719"/>
    <w:rsid w:val="0EA79A2A"/>
    <w:rsid w:val="0EC4D732"/>
    <w:rsid w:val="0ECD9506"/>
    <w:rsid w:val="0EDE2C56"/>
    <w:rsid w:val="0F0C5CE6"/>
    <w:rsid w:val="0F451F7F"/>
    <w:rsid w:val="0F613E0F"/>
    <w:rsid w:val="0F6D8D91"/>
    <w:rsid w:val="0F9725D6"/>
    <w:rsid w:val="0FCCC983"/>
    <w:rsid w:val="0FD84CD3"/>
    <w:rsid w:val="0FECBE52"/>
    <w:rsid w:val="1037A52D"/>
    <w:rsid w:val="1051859A"/>
    <w:rsid w:val="10635768"/>
    <w:rsid w:val="107868B0"/>
    <w:rsid w:val="1096BF86"/>
    <w:rsid w:val="10EF6B21"/>
    <w:rsid w:val="10F45972"/>
    <w:rsid w:val="11399CDF"/>
    <w:rsid w:val="1146514F"/>
    <w:rsid w:val="114D763B"/>
    <w:rsid w:val="1179AD62"/>
    <w:rsid w:val="1193D926"/>
    <w:rsid w:val="11987F6C"/>
    <w:rsid w:val="11AC04D8"/>
    <w:rsid w:val="11BFA030"/>
    <w:rsid w:val="11DD3E66"/>
    <w:rsid w:val="11E33A7F"/>
    <w:rsid w:val="11EB7A21"/>
    <w:rsid w:val="1202C301"/>
    <w:rsid w:val="124D4D5B"/>
    <w:rsid w:val="1252A105"/>
    <w:rsid w:val="127026A5"/>
    <w:rsid w:val="12785075"/>
    <w:rsid w:val="129BA796"/>
    <w:rsid w:val="12C33511"/>
    <w:rsid w:val="12F890B2"/>
    <w:rsid w:val="132257F7"/>
    <w:rsid w:val="1349E795"/>
    <w:rsid w:val="13E6A2E8"/>
    <w:rsid w:val="141C491B"/>
    <w:rsid w:val="141F8BC8"/>
    <w:rsid w:val="144385A7"/>
    <w:rsid w:val="1462B40E"/>
    <w:rsid w:val="147CBAB9"/>
    <w:rsid w:val="14ADF7FC"/>
    <w:rsid w:val="14EA5CF6"/>
    <w:rsid w:val="14EEE611"/>
    <w:rsid w:val="150EBCEA"/>
    <w:rsid w:val="1511D7BF"/>
    <w:rsid w:val="151A6D7F"/>
    <w:rsid w:val="152F29C8"/>
    <w:rsid w:val="153C7FB6"/>
    <w:rsid w:val="15426264"/>
    <w:rsid w:val="155A0771"/>
    <w:rsid w:val="157B2378"/>
    <w:rsid w:val="15BE1078"/>
    <w:rsid w:val="15CDB3D5"/>
    <w:rsid w:val="15CF3B08"/>
    <w:rsid w:val="15ED308D"/>
    <w:rsid w:val="15FBEA0C"/>
    <w:rsid w:val="160B61B6"/>
    <w:rsid w:val="16228791"/>
    <w:rsid w:val="16434B12"/>
    <w:rsid w:val="164D4EE1"/>
    <w:rsid w:val="166438A5"/>
    <w:rsid w:val="166CC921"/>
    <w:rsid w:val="16828719"/>
    <w:rsid w:val="16B0A07F"/>
    <w:rsid w:val="16CF16B5"/>
    <w:rsid w:val="170923D9"/>
    <w:rsid w:val="172C2DD0"/>
    <w:rsid w:val="1732136D"/>
    <w:rsid w:val="173471CF"/>
    <w:rsid w:val="174DDE21"/>
    <w:rsid w:val="178BC378"/>
    <w:rsid w:val="179721EA"/>
    <w:rsid w:val="179A00D6"/>
    <w:rsid w:val="17A327CF"/>
    <w:rsid w:val="17E5AFCF"/>
    <w:rsid w:val="181ECE52"/>
    <w:rsid w:val="183AD72F"/>
    <w:rsid w:val="184963DF"/>
    <w:rsid w:val="184EBF2B"/>
    <w:rsid w:val="18529261"/>
    <w:rsid w:val="185BFEA1"/>
    <w:rsid w:val="186FF5AF"/>
    <w:rsid w:val="187CC6C1"/>
    <w:rsid w:val="1894CBDE"/>
    <w:rsid w:val="18BC7F27"/>
    <w:rsid w:val="18E51A86"/>
    <w:rsid w:val="19161BA8"/>
    <w:rsid w:val="192A86C4"/>
    <w:rsid w:val="19363E03"/>
    <w:rsid w:val="19528A84"/>
    <w:rsid w:val="19B3805F"/>
    <w:rsid w:val="1A121743"/>
    <w:rsid w:val="1A33A151"/>
    <w:rsid w:val="1A51A8A0"/>
    <w:rsid w:val="1A596BB7"/>
    <w:rsid w:val="1A6C6284"/>
    <w:rsid w:val="1A72A909"/>
    <w:rsid w:val="1A8619B6"/>
    <w:rsid w:val="1A8D5303"/>
    <w:rsid w:val="1ABE56C0"/>
    <w:rsid w:val="1AC0871D"/>
    <w:rsid w:val="1ACC1A60"/>
    <w:rsid w:val="1AF352B0"/>
    <w:rsid w:val="1B211CE5"/>
    <w:rsid w:val="1B4C5D41"/>
    <w:rsid w:val="1B750B86"/>
    <w:rsid w:val="1B774BEB"/>
    <w:rsid w:val="1B8200E2"/>
    <w:rsid w:val="1B859B45"/>
    <w:rsid w:val="1B9F6497"/>
    <w:rsid w:val="1BA5CFE2"/>
    <w:rsid w:val="1BC232FC"/>
    <w:rsid w:val="1BC44D5C"/>
    <w:rsid w:val="1BCD501D"/>
    <w:rsid w:val="1BDEA33F"/>
    <w:rsid w:val="1BF02AEF"/>
    <w:rsid w:val="1BF1E332"/>
    <w:rsid w:val="1C02A02D"/>
    <w:rsid w:val="1C646089"/>
    <w:rsid w:val="1C6A15BD"/>
    <w:rsid w:val="1C783783"/>
    <w:rsid w:val="1C7E60E6"/>
    <w:rsid w:val="1C8CED57"/>
    <w:rsid w:val="1C8F6654"/>
    <w:rsid w:val="1CA933BA"/>
    <w:rsid w:val="1CB20792"/>
    <w:rsid w:val="1CB2F476"/>
    <w:rsid w:val="1CD536D8"/>
    <w:rsid w:val="1CE5F77C"/>
    <w:rsid w:val="1CF3FC95"/>
    <w:rsid w:val="1CF97DF4"/>
    <w:rsid w:val="1D396FFC"/>
    <w:rsid w:val="1D5A4EF0"/>
    <w:rsid w:val="1D779561"/>
    <w:rsid w:val="1D87399A"/>
    <w:rsid w:val="1D9C67A8"/>
    <w:rsid w:val="1DA0C957"/>
    <w:rsid w:val="1DA20283"/>
    <w:rsid w:val="1DBC2BD6"/>
    <w:rsid w:val="1DCFEF2A"/>
    <w:rsid w:val="1DF43326"/>
    <w:rsid w:val="1E157C9F"/>
    <w:rsid w:val="1E3B93FC"/>
    <w:rsid w:val="1E60F0F0"/>
    <w:rsid w:val="1E898DAE"/>
    <w:rsid w:val="1F1BD6D5"/>
    <w:rsid w:val="1F29CBF7"/>
    <w:rsid w:val="1F2DA873"/>
    <w:rsid w:val="1F4C56E9"/>
    <w:rsid w:val="1F7CFD71"/>
    <w:rsid w:val="1F88409D"/>
    <w:rsid w:val="1FC4A954"/>
    <w:rsid w:val="2026FD98"/>
    <w:rsid w:val="2042B288"/>
    <w:rsid w:val="205354EF"/>
    <w:rsid w:val="206AAA0D"/>
    <w:rsid w:val="2090E0F2"/>
    <w:rsid w:val="20B312F5"/>
    <w:rsid w:val="20B56213"/>
    <w:rsid w:val="20C214BF"/>
    <w:rsid w:val="20DF0713"/>
    <w:rsid w:val="20F6080F"/>
    <w:rsid w:val="21027C72"/>
    <w:rsid w:val="21049B3F"/>
    <w:rsid w:val="210EBF36"/>
    <w:rsid w:val="211E961C"/>
    <w:rsid w:val="214DF548"/>
    <w:rsid w:val="221D4785"/>
    <w:rsid w:val="2237C400"/>
    <w:rsid w:val="226A2D5A"/>
    <w:rsid w:val="226DE90A"/>
    <w:rsid w:val="227AB54B"/>
    <w:rsid w:val="22BD2361"/>
    <w:rsid w:val="22BEC579"/>
    <w:rsid w:val="22F189A2"/>
    <w:rsid w:val="22F2422B"/>
    <w:rsid w:val="231FEC11"/>
    <w:rsid w:val="23430C70"/>
    <w:rsid w:val="23794F70"/>
    <w:rsid w:val="23E40CA5"/>
    <w:rsid w:val="23E52CCE"/>
    <w:rsid w:val="23F49F48"/>
    <w:rsid w:val="24163FD3"/>
    <w:rsid w:val="2435F6A4"/>
    <w:rsid w:val="243A7F91"/>
    <w:rsid w:val="245F7F62"/>
    <w:rsid w:val="2495C352"/>
    <w:rsid w:val="24C24585"/>
    <w:rsid w:val="24D5C577"/>
    <w:rsid w:val="24DCB63D"/>
    <w:rsid w:val="250EBB7D"/>
    <w:rsid w:val="2521AD01"/>
    <w:rsid w:val="2545B9A6"/>
    <w:rsid w:val="254A2E4E"/>
    <w:rsid w:val="2574B58A"/>
    <w:rsid w:val="258ED199"/>
    <w:rsid w:val="259AF0AB"/>
    <w:rsid w:val="25F23E37"/>
    <w:rsid w:val="261EE099"/>
    <w:rsid w:val="266A1AA1"/>
    <w:rsid w:val="26BBD276"/>
    <w:rsid w:val="26BE918D"/>
    <w:rsid w:val="26C3A91F"/>
    <w:rsid w:val="26C4A72F"/>
    <w:rsid w:val="26F84690"/>
    <w:rsid w:val="26FD42C2"/>
    <w:rsid w:val="27D5645E"/>
    <w:rsid w:val="27EDE73C"/>
    <w:rsid w:val="2845DC8E"/>
    <w:rsid w:val="2853B0BC"/>
    <w:rsid w:val="289A6403"/>
    <w:rsid w:val="28B35E55"/>
    <w:rsid w:val="28B6EF7D"/>
    <w:rsid w:val="28CB2856"/>
    <w:rsid w:val="28DED14B"/>
    <w:rsid w:val="28DF3B0B"/>
    <w:rsid w:val="2901804D"/>
    <w:rsid w:val="29155D51"/>
    <w:rsid w:val="29180C78"/>
    <w:rsid w:val="292BA55C"/>
    <w:rsid w:val="2979BB27"/>
    <w:rsid w:val="2990C767"/>
    <w:rsid w:val="2998E48A"/>
    <w:rsid w:val="29B5E42D"/>
    <w:rsid w:val="29DC4DAF"/>
    <w:rsid w:val="2A02A26C"/>
    <w:rsid w:val="2A0B193D"/>
    <w:rsid w:val="2A0F2697"/>
    <w:rsid w:val="2A10E1B8"/>
    <w:rsid w:val="2A10F44E"/>
    <w:rsid w:val="2A71C477"/>
    <w:rsid w:val="2A73176F"/>
    <w:rsid w:val="2A7D034F"/>
    <w:rsid w:val="2A92D241"/>
    <w:rsid w:val="2ACC59B2"/>
    <w:rsid w:val="2AF8A3FF"/>
    <w:rsid w:val="2AFF604B"/>
    <w:rsid w:val="2B4F83EE"/>
    <w:rsid w:val="2B5E9F3C"/>
    <w:rsid w:val="2B8CDEC1"/>
    <w:rsid w:val="2B96E50E"/>
    <w:rsid w:val="2BB182B9"/>
    <w:rsid w:val="2BCF9DC6"/>
    <w:rsid w:val="2C35ED98"/>
    <w:rsid w:val="2C64DC2C"/>
    <w:rsid w:val="2C8A4A2E"/>
    <w:rsid w:val="2CC87770"/>
    <w:rsid w:val="2CFF7582"/>
    <w:rsid w:val="2D3B3BC6"/>
    <w:rsid w:val="2D4211AF"/>
    <w:rsid w:val="2D47F357"/>
    <w:rsid w:val="2D4B334F"/>
    <w:rsid w:val="2D4CB4A2"/>
    <w:rsid w:val="2D5868FC"/>
    <w:rsid w:val="2D6F3DFE"/>
    <w:rsid w:val="2D81AB2E"/>
    <w:rsid w:val="2D96E091"/>
    <w:rsid w:val="2DB7B93F"/>
    <w:rsid w:val="2E043AE3"/>
    <w:rsid w:val="2E67E811"/>
    <w:rsid w:val="2E7C57C9"/>
    <w:rsid w:val="2E8425A6"/>
    <w:rsid w:val="2F07B8C4"/>
    <w:rsid w:val="2F2003B6"/>
    <w:rsid w:val="2F9082E8"/>
    <w:rsid w:val="2FC5E130"/>
    <w:rsid w:val="2FCB2BB1"/>
    <w:rsid w:val="2FE04238"/>
    <w:rsid w:val="2FEF79DD"/>
    <w:rsid w:val="30376A17"/>
    <w:rsid w:val="303EB012"/>
    <w:rsid w:val="304BA666"/>
    <w:rsid w:val="304E4E0E"/>
    <w:rsid w:val="3051E547"/>
    <w:rsid w:val="306F9C14"/>
    <w:rsid w:val="3070BE31"/>
    <w:rsid w:val="30B237CE"/>
    <w:rsid w:val="30DA27B1"/>
    <w:rsid w:val="30F55E53"/>
    <w:rsid w:val="30FC14CE"/>
    <w:rsid w:val="30FEC3B3"/>
    <w:rsid w:val="3106E8AE"/>
    <w:rsid w:val="310BF1F9"/>
    <w:rsid w:val="31156924"/>
    <w:rsid w:val="31192B3C"/>
    <w:rsid w:val="3119E317"/>
    <w:rsid w:val="312AD7D2"/>
    <w:rsid w:val="313EF696"/>
    <w:rsid w:val="3147D03F"/>
    <w:rsid w:val="314ED75B"/>
    <w:rsid w:val="317AE3CB"/>
    <w:rsid w:val="31A25DCA"/>
    <w:rsid w:val="31ADD4B5"/>
    <w:rsid w:val="31C73292"/>
    <w:rsid w:val="31D79423"/>
    <w:rsid w:val="31DE6D32"/>
    <w:rsid w:val="3202E466"/>
    <w:rsid w:val="32229281"/>
    <w:rsid w:val="32598BA5"/>
    <w:rsid w:val="3269423E"/>
    <w:rsid w:val="327B3578"/>
    <w:rsid w:val="3298F6D1"/>
    <w:rsid w:val="32D0350C"/>
    <w:rsid w:val="32D61C6A"/>
    <w:rsid w:val="32DAF97E"/>
    <w:rsid w:val="32E1253A"/>
    <w:rsid w:val="32ECB0E2"/>
    <w:rsid w:val="3312CC97"/>
    <w:rsid w:val="3315907D"/>
    <w:rsid w:val="3317177C"/>
    <w:rsid w:val="331C718D"/>
    <w:rsid w:val="332A7884"/>
    <w:rsid w:val="33671986"/>
    <w:rsid w:val="336C4038"/>
    <w:rsid w:val="3372C358"/>
    <w:rsid w:val="337C7FCE"/>
    <w:rsid w:val="33A11ABE"/>
    <w:rsid w:val="33BE09D3"/>
    <w:rsid w:val="33DAED3F"/>
    <w:rsid w:val="33F8D261"/>
    <w:rsid w:val="33FA8DF2"/>
    <w:rsid w:val="341F4829"/>
    <w:rsid w:val="3420CB99"/>
    <w:rsid w:val="34315632"/>
    <w:rsid w:val="34381F1F"/>
    <w:rsid w:val="344DF494"/>
    <w:rsid w:val="345CF528"/>
    <w:rsid w:val="3468196E"/>
    <w:rsid w:val="34716C86"/>
    <w:rsid w:val="34BD4F38"/>
    <w:rsid w:val="34F4DB95"/>
    <w:rsid w:val="354EACA3"/>
    <w:rsid w:val="358D043F"/>
    <w:rsid w:val="35A2FF37"/>
    <w:rsid w:val="35A4B8E4"/>
    <w:rsid w:val="35C13002"/>
    <w:rsid w:val="360630D6"/>
    <w:rsid w:val="360B2DC5"/>
    <w:rsid w:val="360F2359"/>
    <w:rsid w:val="364F677B"/>
    <w:rsid w:val="3690CFA2"/>
    <w:rsid w:val="3705FCEF"/>
    <w:rsid w:val="374B8F6E"/>
    <w:rsid w:val="375D8C06"/>
    <w:rsid w:val="3780D25B"/>
    <w:rsid w:val="37BA442A"/>
    <w:rsid w:val="381E4259"/>
    <w:rsid w:val="3837165D"/>
    <w:rsid w:val="386126B9"/>
    <w:rsid w:val="38626149"/>
    <w:rsid w:val="38BDCDE6"/>
    <w:rsid w:val="38E9DAB1"/>
    <w:rsid w:val="38EE4BA8"/>
    <w:rsid w:val="38FF0F1D"/>
    <w:rsid w:val="39026CED"/>
    <w:rsid w:val="39428F05"/>
    <w:rsid w:val="39597DDB"/>
    <w:rsid w:val="395DE216"/>
    <w:rsid w:val="397DF348"/>
    <w:rsid w:val="39930BDF"/>
    <w:rsid w:val="39B11112"/>
    <w:rsid w:val="39C2F113"/>
    <w:rsid w:val="39F1819F"/>
    <w:rsid w:val="39FE3419"/>
    <w:rsid w:val="39FF665A"/>
    <w:rsid w:val="3A05D5C3"/>
    <w:rsid w:val="3A39A94C"/>
    <w:rsid w:val="3A3CD576"/>
    <w:rsid w:val="3A5DD597"/>
    <w:rsid w:val="3A8D2103"/>
    <w:rsid w:val="3A9B1A67"/>
    <w:rsid w:val="3ABEE341"/>
    <w:rsid w:val="3AEB2CAA"/>
    <w:rsid w:val="3B15C7F9"/>
    <w:rsid w:val="3B1ED4D0"/>
    <w:rsid w:val="3B228A95"/>
    <w:rsid w:val="3B256387"/>
    <w:rsid w:val="3B2EA9D9"/>
    <w:rsid w:val="3B5E7E5F"/>
    <w:rsid w:val="3B85E750"/>
    <w:rsid w:val="3B8B5F35"/>
    <w:rsid w:val="3BA0CB83"/>
    <w:rsid w:val="3BA4E64D"/>
    <w:rsid w:val="3BB37C47"/>
    <w:rsid w:val="3BCB3F94"/>
    <w:rsid w:val="3BF54AF9"/>
    <w:rsid w:val="3C00BC1B"/>
    <w:rsid w:val="3C1AF54C"/>
    <w:rsid w:val="3C200515"/>
    <w:rsid w:val="3C2301C2"/>
    <w:rsid w:val="3C380D86"/>
    <w:rsid w:val="3C4BD450"/>
    <w:rsid w:val="3C5A5C3D"/>
    <w:rsid w:val="3C73AEB8"/>
    <w:rsid w:val="3C97E5D3"/>
    <w:rsid w:val="3C9B2603"/>
    <w:rsid w:val="3CA38C67"/>
    <w:rsid w:val="3CC992AB"/>
    <w:rsid w:val="3CDF4815"/>
    <w:rsid w:val="3D0A5126"/>
    <w:rsid w:val="3D331369"/>
    <w:rsid w:val="3D3EBB49"/>
    <w:rsid w:val="3D40A2C0"/>
    <w:rsid w:val="3DBC0074"/>
    <w:rsid w:val="3DC650FF"/>
    <w:rsid w:val="3DE45FAA"/>
    <w:rsid w:val="3DECCF1B"/>
    <w:rsid w:val="3E2A899B"/>
    <w:rsid w:val="3E2DDFA6"/>
    <w:rsid w:val="3E3ABC19"/>
    <w:rsid w:val="3E3B73F1"/>
    <w:rsid w:val="3E6E7261"/>
    <w:rsid w:val="3E7ED3C9"/>
    <w:rsid w:val="3E9C9C51"/>
    <w:rsid w:val="3ECAEFC5"/>
    <w:rsid w:val="3EEA2D7D"/>
    <w:rsid w:val="3EFDB380"/>
    <w:rsid w:val="3EFE7F9A"/>
    <w:rsid w:val="3F1DEB51"/>
    <w:rsid w:val="3F41CFEC"/>
    <w:rsid w:val="3F482EEE"/>
    <w:rsid w:val="3F4FFD5B"/>
    <w:rsid w:val="3F5AFC0E"/>
    <w:rsid w:val="3F669134"/>
    <w:rsid w:val="3FA6A544"/>
    <w:rsid w:val="3FA857C5"/>
    <w:rsid w:val="4037633F"/>
    <w:rsid w:val="40453CA0"/>
    <w:rsid w:val="4085AA97"/>
    <w:rsid w:val="409E8FC5"/>
    <w:rsid w:val="40A36CEF"/>
    <w:rsid w:val="40BC2656"/>
    <w:rsid w:val="40C1ADD9"/>
    <w:rsid w:val="40D0A1F2"/>
    <w:rsid w:val="40EA49FA"/>
    <w:rsid w:val="4117B723"/>
    <w:rsid w:val="4132DF95"/>
    <w:rsid w:val="41402537"/>
    <w:rsid w:val="414B1BFE"/>
    <w:rsid w:val="416DE268"/>
    <w:rsid w:val="418C2F0F"/>
    <w:rsid w:val="418D989E"/>
    <w:rsid w:val="41AFBF1F"/>
    <w:rsid w:val="41B0B36B"/>
    <w:rsid w:val="41B55956"/>
    <w:rsid w:val="41DAFA62"/>
    <w:rsid w:val="41EE1306"/>
    <w:rsid w:val="420DAB82"/>
    <w:rsid w:val="427369E9"/>
    <w:rsid w:val="42985946"/>
    <w:rsid w:val="42A6528B"/>
    <w:rsid w:val="42B7E1E0"/>
    <w:rsid w:val="42CEB82E"/>
    <w:rsid w:val="42ED81D0"/>
    <w:rsid w:val="42F404E9"/>
    <w:rsid w:val="4313BA60"/>
    <w:rsid w:val="431C7419"/>
    <w:rsid w:val="433DB079"/>
    <w:rsid w:val="436A9FE8"/>
    <w:rsid w:val="43779169"/>
    <w:rsid w:val="4379E439"/>
    <w:rsid w:val="43957EDB"/>
    <w:rsid w:val="43AB24A8"/>
    <w:rsid w:val="43E652F8"/>
    <w:rsid w:val="43E8D46F"/>
    <w:rsid w:val="440CD820"/>
    <w:rsid w:val="442A0547"/>
    <w:rsid w:val="4439E44A"/>
    <w:rsid w:val="443F6E9A"/>
    <w:rsid w:val="44652C56"/>
    <w:rsid w:val="44ACEAE8"/>
    <w:rsid w:val="44C0CB74"/>
    <w:rsid w:val="44DA2064"/>
    <w:rsid w:val="44EC0A91"/>
    <w:rsid w:val="451165EB"/>
    <w:rsid w:val="45172195"/>
    <w:rsid w:val="453ECCCD"/>
    <w:rsid w:val="455D73AD"/>
    <w:rsid w:val="45706A96"/>
    <w:rsid w:val="457556A9"/>
    <w:rsid w:val="458F5202"/>
    <w:rsid w:val="459FCA05"/>
    <w:rsid w:val="45AA486F"/>
    <w:rsid w:val="45C156C7"/>
    <w:rsid w:val="460DF614"/>
    <w:rsid w:val="4612D09B"/>
    <w:rsid w:val="4699B260"/>
    <w:rsid w:val="46D71300"/>
    <w:rsid w:val="46DAC58E"/>
    <w:rsid w:val="46E4BB49"/>
    <w:rsid w:val="470DA0B2"/>
    <w:rsid w:val="472EB60D"/>
    <w:rsid w:val="4762E3FB"/>
    <w:rsid w:val="476BF649"/>
    <w:rsid w:val="47BA93E6"/>
    <w:rsid w:val="47CF6FAA"/>
    <w:rsid w:val="47EF31E4"/>
    <w:rsid w:val="482958FA"/>
    <w:rsid w:val="482B9482"/>
    <w:rsid w:val="4833B3CC"/>
    <w:rsid w:val="48411572"/>
    <w:rsid w:val="48B77F12"/>
    <w:rsid w:val="48C7675B"/>
    <w:rsid w:val="49052EBB"/>
    <w:rsid w:val="491045CF"/>
    <w:rsid w:val="49320726"/>
    <w:rsid w:val="493CDEF6"/>
    <w:rsid w:val="4960DBCD"/>
    <w:rsid w:val="4965306D"/>
    <w:rsid w:val="4966D3A1"/>
    <w:rsid w:val="49A00660"/>
    <w:rsid w:val="49B73C8A"/>
    <w:rsid w:val="49C34609"/>
    <w:rsid w:val="49E87F3E"/>
    <w:rsid w:val="4A204BDD"/>
    <w:rsid w:val="4A2CA053"/>
    <w:rsid w:val="4A38733A"/>
    <w:rsid w:val="4A63CEFE"/>
    <w:rsid w:val="4A67F9B4"/>
    <w:rsid w:val="4A6F2E47"/>
    <w:rsid w:val="4AD21A22"/>
    <w:rsid w:val="4AD3FD10"/>
    <w:rsid w:val="4ADA6095"/>
    <w:rsid w:val="4B22EADE"/>
    <w:rsid w:val="4B32605E"/>
    <w:rsid w:val="4B7CC4BD"/>
    <w:rsid w:val="4B7CC720"/>
    <w:rsid w:val="4BD50118"/>
    <w:rsid w:val="4C50ED30"/>
    <w:rsid w:val="4C55080C"/>
    <w:rsid w:val="4C783C7F"/>
    <w:rsid w:val="4C8555D9"/>
    <w:rsid w:val="4C9B44D5"/>
    <w:rsid w:val="4CC0DCC8"/>
    <w:rsid w:val="4CEE6A6F"/>
    <w:rsid w:val="4CF0BB56"/>
    <w:rsid w:val="4CF74FDE"/>
    <w:rsid w:val="4D319DE0"/>
    <w:rsid w:val="4D460149"/>
    <w:rsid w:val="4DB3B97C"/>
    <w:rsid w:val="4DD3A05D"/>
    <w:rsid w:val="4DDCABBC"/>
    <w:rsid w:val="4E0019BC"/>
    <w:rsid w:val="4E4A0576"/>
    <w:rsid w:val="4E7FAB4F"/>
    <w:rsid w:val="4E8BAFD4"/>
    <w:rsid w:val="4EB57FD8"/>
    <w:rsid w:val="4EB9EACC"/>
    <w:rsid w:val="4F67E3E9"/>
    <w:rsid w:val="4F6A26AE"/>
    <w:rsid w:val="4F8AB306"/>
    <w:rsid w:val="4FE69050"/>
    <w:rsid w:val="5019218A"/>
    <w:rsid w:val="504B0E28"/>
    <w:rsid w:val="50753513"/>
    <w:rsid w:val="5080D5FE"/>
    <w:rsid w:val="50D458FC"/>
    <w:rsid w:val="50E5E10C"/>
    <w:rsid w:val="50F33D68"/>
    <w:rsid w:val="512317FA"/>
    <w:rsid w:val="5136669C"/>
    <w:rsid w:val="516F1DA4"/>
    <w:rsid w:val="51726F8D"/>
    <w:rsid w:val="518D7BED"/>
    <w:rsid w:val="518FDA36"/>
    <w:rsid w:val="5195D9DF"/>
    <w:rsid w:val="51BE7521"/>
    <w:rsid w:val="52192ACE"/>
    <w:rsid w:val="523F0A81"/>
    <w:rsid w:val="52518AF1"/>
    <w:rsid w:val="52568EDD"/>
    <w:rsid w:val="52625D88"/>
    <w:rsid w:val="5274B1BF"/>
    <w:rsid w:val="52A19BCA"/>
    <w:rsid w:val="52BFA672"/>
    <w:rsid w:val="52C97A2F"/>
    <w:rsid w:val="52CBDD7A"/>
    <w:rsid w:val="52FA9509"/>
    <w:rsid w:val="530C5E7E"/>
    <w:rsid w:val="53555028"/>
    <w:rsid w:val="5358BFCC"/>
    <w:rsid w:val="53773F81"/>
    <w:rsid w:val="537F73A9"/>
    <w:rsid w:val="53817E36"/>
    <w:rsid w:val="53ACB8B0"/>
    <w:rsid w:val="53B16BC8"/>
    <w:rsid w:val="53B7D780"/>
    <w:rsid w:val="53C84A68"/>
    <w:rsid w:val="53CD3EEC"/>
    <w:rsid w:val="53F740F4"/>
    <w:rsid w:val="53FB2B67"/>
    <w:rsid w:val="54003D2F"/>
    <w:rsid w:val="5403E7B1"/>
    <w:rsid w:val="540510A0"/>
    <w:rsid w:val="541E93E5"/>
    <w:rsid w:val="54247C23"/>
    <w:rsid w:val="54362041"/>
    <w:rsid w:val="54372BE7"/>
    <w:rsid w:val="5481E467"/>
    <w:rsid w:val="548ABBA0"/>
    <w:rsid w:val="54991E2D"/>
    <w:rsid w:val="54A0F9C3"/>
    <w:rsid w:val="54AE0613"/>
    <w:rsid w:val="54CF57FE"/>
    <w:rsid w:val="54D52C61"/>
    <w:rsid w:val="5503DB23"/>
    <w:rsid w:val="5504DA62"/>
    <w:rsid w:val="555E4458"/>
    <w:rsid w:val="5570E97D"/>
    <w:rsid w:val="55730D15"/>
    <w:rsid w:val="557CAC9B"/>
    <w:rsid w:val="55886C00"/>
    <w:rsid w:val="55F8C3AF"/>
    <w:rsid w:val="56063F28"/>
    <w:rsid w:val="56065BA2"/>
    <w:rsid w:val="5608EAC7"/>
    <w:rsid w:val="561CBEBF"/>
    <w:rsid w:val="562CEE7E"/>
    <w:rsid w:val="5630838D"/>
    <w:rsid w:val="563F8E25"/>
    <w:rsid w:val="565C81BC"/>
    <w:rsid w:val="56B1AF2E"/>
    <w:rsid w:val="56BBEDC2"/>
    <w:rsid w:val="56C4C5F1"/>
    <w:rsid w:val="56C95800"/>
    <w:rsid w:val="56E9DB61"/>
    <w:rsid w:val="56F7C8DC"/>
    <w:rsid w:val="571C3677"/>
    <w:rsid w:val="571D5DD3"/>
    <w:rsid w:val="572CC398"/>
    <w:rsid w:val="573CABBF"/>
    <w:rsid w:val="5748BB83"/>
    <w:rsid w:val="57615962"/>
    <w:rsid w:val="57696D71"/>
    <w:rsid w:val="577FD447"/>
    <w:rsid w:val="5784937C"/>
    <w:rsid w:val="5788A276"/>
    <w:rsid w:val="57B2FE9A"/>
    <w:rsid w:val="57B6EC57"/>
    <w:rsid w:val="57B70E17"/>
    <w:rsid w:val="57C1C7E9"/>
    <w:rsid w:val="57F74833"/>
    <w:rsid w:val="5818C049"/>
    <w:rsid w:val="5868D2A9"/>
    <w:rsid w:val="586B3BC3"/>
    <w:rsid w:val="587BEF4F"/>
    <w:rsid w:val="587EFF28"/>
    <w:rsid w:val="589E8DE4"/>
    <w:rsid w:val="58A21D67"/>
    <w:rsid w:val="58A64EDC"/>
    <w:rsid w:val="58BC3C79"/>
    <w:rsid w:val="58BED193"/>
    <w:rsid w:val="58C91BD4"/>
    <w:rsid w:val="591FE420"/>
    <w:rsid w:val="592BAAB6"/>
    <w:rsid w:val="5950E8FD"/>
    <w:rsid w:val="59670006"/>
    <w:rsid w:val="59DD3538"/>
    <w:rsid w:val="5A024124"/>
    <w:rsid w:val="5A0A2823"/>
    <w:rsid w:val="5A2BBDC3"/>
    <w:rsid w:val="5A3E0F1D"/>
    <w:rsid w:val="5A730B3E"/>
    <w:rsid w:val="5A749FD3"/>
    <w:rsid w:val="5AA1601C"/>
    <w:rsid w:val="5AA87A32"/>
    <w:rsid w:val="5AD23EFC"/>
    <w:rsid w:val="5ADCFFC0"/>
    <w:rsid w:val="5AFCBE69"/>
    <w:rsid w:val="5B1380E6"/>
    <w:rsid w:val="5B22B607"/>
    <w:rsid w:val="5B92BDAF"/>
    <w:rsid w:val="5C51513B"/>
    <w:rsid w:val="5C68FDE0"/>
    <w:rsid w:val="5C696DAC"/>
    <w:rsid w:val="5C7E062D"/>
    <w:rsid w:val="5C8BE535"/>
    <w:rsid w:val="5CBEB874"/>
    <w:rsid w:val="5CC15D66"/>
    <w:rsid w:val="5CD73952"/>
    <w:rsid w:val="5CE6CD44"/>
    <w:rsid w:val="5D2D38F8"/>
    <w:rsid w:val="5D5CA826"/>
    <w:rsid w:val="5D7E421A"/>
    <w:rsid w:val="5D8D953A"/>
    <w:rsid w:val="5E00B3B8"/>
    <w:rsid w:val="5E5893EE"/>
    <w:rsid w:val="5E7E1D8F"/>
    <w:rsid w:val="5EA37F98"/>
    <w:rsid w:val="5EBE03BC"/>
    <w:rsid w:val="5EC51938"/>
    <w:rsid w:val="5ED02762"/>
    <w:rsid w:val="5F1023B1"/>
    <w:rsid w:val="5F159B8E"/>
    <w:rsid w:val="5F4034FF"/>
    <w:rsid w:val="5F5DB15B"/>
    <w:rsid w:val="5F87A981"/>
    <w:rsid w:val="5F956981"/>
    <w:rsid w:val="5F9DB2A3"/>
    <w:rsid w:val="5FB22560"/>
    <w:rsid w:val="5FB82DA2"/>
    <w:rsid w:val="5FC93146"/>
    <w:rsid w:val="5FFE6275"/>
    <w:rsid w:val="60094C90"/>
    <w:rsid w:val="601C2A20"/>
    <w:rsid w:val="603F2AD1"/>
    <w:rsid w:val="6053C245"/>
    <w:rsid w:val="60597BB4"/>
    <w:rsid w:val="606698D9"/>
    <w:rsid w:val="6070382D"/>
    <w:rsid w:val="60BB2241"/>
    <w:rsid w:val="60E88DAD"/>
    <w:rsid w:val="60F4F163"/>
    <w:rsid w:val="611CCB5E"/>
    <w:rsid w:val="616290EA"/>
    <w:rsid w:val="61C3833F"/>
    <w:rsid w:val="61DEA669"/>
    <w:rsid w:val="61EEE280"/>
    <w:rsid w:val="61EF721E"/>
    <w:rsid w:val="61F32D47"/>
    <w:rsid w:val="6204A2A0"/>
    <w:rsid w:val="62786BC3"/>
    <w:rsid w:val="629C3BAE"/>
    <w:rsid w:val="629F9881"/>
    <w:rsid w:val="62D80DBF"/>
    <w:rsid w:val="62F60B84"/>
    <w:rsid w:val="631DB79C"/>
    <w:rsid w:val="634ABE38"/>
    <w:rsid w:val="6356CF90"/>
    <w:rsid w:val="635CA87D"/>
    <w:rsid w:val="636410E3"/>
    <w:rsid w:val="63686574"/>
    <w:rsid w:val="6378C7A6"/>
    <w:rsid w:val="63B48632"/>
    <w:rsid w:val="63B68093"/>
    <w:rsid w:val="6411CF19"/>
    <w:rsid w:val="641446FB"/>
    <w:rsid w:val="645D5281"/>
    <w:rsid w:val="64632929"/>
    <w:rsid w:val="6471F835"/>
    <w:rsid w:val="647EBC41"/>
    <w:rsid w:val="64EBC93E"/>
    <w:rsid w:val="65029E0A"/>
    <w:rsid w:val="651E63CC"/>
    <w:rsid w:val="655A3F1A"/>
    <w:rsid w:val="65A42ACA"/>
    <w:rsid w:val="6601DAFB"/>
    <w:rsid w:val="660F468A"/>
    <w:rsid w:val="664B2488"/>
    <w:rsid w:val="668FCDD1"/>
    <w:rsid w:val="66AF24B3"/>
    <w:rsid w:val="66BD1DD0"/>
    <w:rsid w:val="66CB47B9"/>
    <w:rsid w:val="66CD3DDD"/>
    <w:rsid w:val="66D5F8D6"/>
    <w:rsid w:val="66FDC249"/>
    <w:rsid w:val="67028CBB"/>
    <w:rsid w:val="672AA73F"/>
    <w:rsid w:val="67593AEA"/>
    <w:rsid w:val="675C4B44"/>
    <w:rsid w:val="675D4D7A"/>
    <w:rsid w:val="675D514B"/>
    <w:rsid w:val="67CF5462"/>
    <w:rsid w:val="68048779"/>
    <w:rsid w:val="68053DD8"/>
    <w:rsid w:val="6814C7E3"/>
    <w:rsid w:val="681E3B5D"/>
    <w:rsid w:val="6854C73A"/>
    <w:rsid w:val="6856E25A"/>
    <w:rsid w:val="68639F78"/>
    <w:rsid w:val="686450C9"/>
    <w:rsid w:val="688B87A8"/>
    <w:rsid w:val="68DF6494"/>
    <w:rsid w:val="69200651"/>
    <w:rsid w:val="6984E9CB"/>
    <w:rsid w:val="69A175C0"/>
    <w:rsid w:val="69EF8E1F"/>
    <w:rsid w:val="69F8ED6D"/>
    <w:rsid w:val="6A12F84D"/>
    <w:rsid w:val="6A7A87B5"/>
    <w:rsid w:val="6A7DF9C6"/>
    <w:rsid w:val="6A910383"/>
    <w:rsid w:val="6AA704F8"/>
    <w:rsid w:val="6AB3F71D"/>
    <w:rsid w:val="6AB6BB3C"/>
    <w:rsid w:val="6ABEC5F0"/>
    <w:rsid w:val="6AD3A1A4"/>
    <w:rsid w:val="6B771BC5"/>
    <w:rsid w:val="6B8623D0"/>
    <w:rsid w:val="6B92AFAE"/>
    <w:rsid w:val="6BDE4F7E"/>
    <w:rsid w:val="6C5399D6"/>
    <w:rsid w:val="6C5D667C"/>
    <w:rsid w:val="6C67F5D8"/>
    <w:rsid w:val="6C8D9D26"/>
    <w:rsid w:val="6C975E20"/>
    <w:rsid w:val="6CCFD34D"/>
    <w:rsid w:val="6D3DB293"/>
    <w:rsid w:val="6D479597"/>
    <w:rsid w:val="6D5A6739"/>
    <w:rsid w:val="6D7B26A3"/>
    <w:rsid w:val="6D8D62C9"/>
    <w:rsid w:val="6D981701"/>
    <w:rsid w:val="6DC278B1"/>
    <w:rsid w:val="6DD455DC"/>
    <w:rsid w:val="6DFC7070"/>
    <w:rsid w:val="6E0B9B40"/>
    <w:rsid w:val="6E2CB9F8"/>
    <w:rsid w:val="6E6F0247"/>
    <w:rsid w:val="6E83E8A0"/>
    <w:rsid w:val="6EB6ACDE"/>
    <w:rsid w:val="6EC7350B"/>
    <w:rsid w:val="6F0932F2"/>
    <w:rsid w:val="6F0A4903"/>
    <w:rsid w:val="6F4ABF4C"/>
    <w:rsid w:val="6F7BD97F"/>
    <w:rsid w:val="6F7D57C9"/>
    <w:rsid w:val="6FFEEFF1"/>
    <w:rsid w:val="701D1680"/>
    <w:rsid w:val="7024E27C"/>
    <w:rsid w:val="702B2D77"/>
    <w:rsid w:val="704198F5"/>
    <w:rsid w:val="704AFB84"/>
    <w:rsid w:val="70599F72"/>
    <w:rsid w:val="707096F6"/>
    <w:rsid w:val="70757A82"/>
    <w:rsid w:val="707A57E5"/>
    <w:rsid w:val="70BEB503"/>
    <w:rsid w:val="70F48B9A"/>
    <w:rsid w:val="713AFBBF"/>
    <w:rsid w:val="71938B81"/>
    <w:rsid w:val="71BF2559"/>
    <w:rsid w:val="71E6CBC6"/>
    <w:rsid w:val="720681AB"/>
    <w:rsid w:val="727C6CB8"/>
    <w:rsid w:val="72A0CFF5"/>
    <w:rsid w:val="72C39E90"/>
    <w:rsid w:val="72E2C329"/>
    <w:rsid w:val="7301600A"/>
    <w:rsid w:val="73016B3C"/>
    <w:rsid w:val="731C1C1B"/>
    <w:rsid w:val="73474207"/>
    <w:rsid w:val="73513036"/>
    <w:rsid w:val="736DE938"/>
    <w:rsid w:val="73A69E48"/>
    <w:rsid w:val="73B11D0A"/>
    <w:rsid w:val="73C28DAF"/>
    <w:rsid w:val="73F4806E"/>
    <w:rsid w:val="73F931C7"/>
    <w:rsid w:val="742C9447"/>
    <w:rsid w:val="743638AF"/>
    <w:rsid w:val="74379896"/>
    <w:rsid w:val="74387C76"/>
    <w:rsid w:val="74BB1656"/>
    <w:rsid w:val="74C5A353"/>
    <w:rsid w:val="74E7F64D"/>
    <w:rsid w:val="74F0DAEF"/>
    <w:rsid w:val="74F16520"/>
    <w:rsid w:val="75344E17"/>
    <w:rsid w:val="757A2186"/>
    <w:rsid w:val="7581F4F2"/>
    <w:rsid w:val="75AB1965"/>
    <w:rsid w:val="75AFF25E"/>
    <w:rsid w:val="75EB9263"/>
    <w:rsid w:val="7607634B"/>
    <w:rsid w:val="762314F2"/>
    <w:rsid w:val="763E767C"/>
    <w:rsid w:val="764CACEA"/>
    <w:rsid w:val="7666C9FF"/>
    <w:rsid w:val="767FD13D"/>
    <w:rsid w:val="7686792A"/>
    <w:rsid w:val="76AF75BE"/>
    <w:rsid w:val="76E31C84"/>
    <w:rsid w:val="76FD0AD4"/>
    <w:rsid w:val="7708A960"/>
    <w:rsid w:val="7718F849"/>
    <w:rsid w:val="7729A303"/>
    <w:rsid w:val="775C3096"/>
    <w:rsid w:val="77623FFA"/>
    <w:rsid w:val="77699CAF"/>
    <w:rsid w:val="7792E5E4"/>
    <w:rsid w:val="77A635EF"/>
    <w:rsid w:val="77C30F5A"/>
    <w:rsid w:val="7815E21B"/>
    <w:rsid w:val="781E2979"/>
    <w:rsid w:val="78482FAC"/>
    <w:rsid w:val="785F8DD0"/>
    <w:rsid w:val="7864D498"/>
    <w:rsid w:val="788AD370"/>
    <w:rsid w:val="788F0BDA"/>
    <w:rsid w:val="789986F5"/>
    <w:rsid w:val="78DD9893"/>
    <w:rsid w:val="78EA46ED"/>
    <w:rsid w:val="7924F9BA"/>
    <w:rsid w:val="793BF81B"/>
    <w:rsid w:val="793EFFB9"/>
    <w:rsid w:val="794C79D4"/>
    <w:rsid w:val="795A3265"/>
    <w:rsid w:val="7978F15B"/>
    <w:rsid w:val="79A8A379"/>
    <w:rsid w:val="79BF938F"/>
    <w:rsid w:val="79DECFB3"/>
    <w:rsid w:val="7A301228"/>
    <w:rsid w:val="7A78B41A"/>
    <w:rsid w:val="7A7FD277"/>
    <w:rsid w:val="7AA55251"/>
    <w:rsid w:val="7ADD43E2"/>
    <w:rsid w:val="7B02253B"/>
    <w:rsid w:val="7B0EAE35"/>
    <w:rsid w:val="7B19B6B3"/>
    <w:rsid w:val="7B4DD37E"/>
    <w:rsid w:val="7B5CFDE7"/>
    <w:rsid w:val="7B7BDBA1"/>
    <w:rsid w:val="7B7F3028"/>
    <w:rsid w:val="7B9DE63C"/>
    <w:rsid w:val="7BA67808"/>
    <w:rsid w:val="7BB41844"/>
    <w:rsid w:val="7BB7E9FF"/>
    <w:rsid w:val="7BC5B65B"/>
    <w:rsid w:val="7BE3783A"/>
    <w:rsid w:val="7C26FDC0"/>
    <w:rsid w:val="7C491B4A"/>
    <w:rsid w:val="7C5AE4EA"/>
    <w:rsid w:val="7C5D5C8D"/>
    <w:rsid w:val="7C7A8976"/>
    <w:rsid w:val="7C831E16"/>
    <w:rsid w:val="7C96D04D"/>
    <w:rsid w:val="7CC07451"/>
    <w:rsid w:val="7CF7CFC1"/>
    <w:rsid w:val="7CFF8833"/>
    <w:rsid w:val="7D026C31"/>
    <w:rsid w:val="7D43468F"/>
    <w:rsid w:val="7D80B37F"/>
    <w:rsid w:val="7D84ABF9"/>
    <w:rsid w:val="7DB20E57"/>
    <w:rsid w:val="7DDFD080"/>
    <w:rsid w:val="7DEBDA80"/>
    <w:rsid w:val="7DF2C2FC"/>
    <w:rsid w:val="7DF54F22"/>
    <w:rsid w:val="7DF97C41"/>
    <w:rsid w:val="7E11FA87"/>
    <w:rsid w:val="7E130423"/>
    <w:rsid w:val="7E4CDDAB"/>
    <w:rsid w:val="7E7CBDB5"/>
    <w:rsid w:val="7F62FDF5"/>
    <w:rsid w:val="7FDADB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84180"/>
  <w15:docId w15:val="{A86A1E00-6E69-4461-A1FF-7FF25A4DE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E0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C4E0A"/>
    <w:pPr>
      <w:spacing w:before="360" w:after="60"/>
      <w:outlineLvl w:val="0"/>
    </w:pPr>
    <w:rPr>
      <w:sz w:val="32"/>
    </w:rPr>
  </w:style>
  <w:style w:type="paragraph" w:styleId="Heading2">
    <w:name w:val="heading 2"/>
    <w:basedOn w:val="HeadingBase"/>
    <w:next w:val="BodyText"/>
    <w:link w:val="Heading2Char"/>
    <w:qFormat/>
    <w:rsid w:val="00AC4E0A"/>
    <w:pPr>
      <w:keepLines/>
      <w:spacing w:before="240" w:after="120"/>
      <w:outlineLvl w:val="1"/>
    </w:pPr>
    <w:rPr>
      <w:sz w:val="28"/>
      <w:szCs w:val="40"/>
    </w:rPr>
  </w:style>
  <w:style w:type="paragraph" w:styleId="Heading3">
    <w:name w:val="heading 3"/>
    <w:basedOn w:val="HeadingBase"/>
    <w:next w:val="BodyText"/>
    <w:link w:val="Heading3Char"/>
    <w:qFormat/>
    <w:rsid w:val="00AC4E0A"/>
    <w:pPr>
      <w:spacing w:before="180" w:after="120"/>
      <w:outlineLvl w:val="2"/>
    </w:pPr>
    <w:rPr>
      <w:spacing w:val="-10"/>
      <w:kern w:val="32"/>
    </w:rPr>
  </w:style>
  <w:style w:type="paragraph" w:styleId="Heading4">
    <w:name w:val="heading 4"/>
    <w:basedOn w:val="HeadingBase"/>
    <w:next w:val="BodyText"/>
    <w:link w:val="Heading4Char"/>
    <w:qFormat/>
    <w:rsid w:val="00AC4E0A"/>
    <w:pPr>
      <w:spacing w:before="160" w:after="120"/>
      <w:outlineLvl w:val="3"/>
    </w:pPr>
    <w:rPr>
      <w:sz w:val="22"/>
    </w:rPr>
  </w:style>
  <w:style w:type="paragraph" w:styleId="Heading5">
    <w:name w:val="heading 5"/>
    <w:basedOn w:val="HeadingBase"/>
    <w:next w:val="Normal"/>
    <w:link w:val="Heading5Char"/>
    <w:qFormat/>
    <w:rsid w:val="00AC4E0A"/>
    <w:pPr>
      <w:spacing w:before="80"/>
      <w:outlineLvl w:val="4"/>
    </w:pPr>
    <w:rPr>
      <w:color w:val="918585"/>
      <w:sz w:val="20"/>
    </w:rPr>
  </w:style>
  <w:style w:type="paragraph" w:styleId="Heading6">
    <w:name w:val="heading 6"/>
    <w:basedOn w:val="HeadingBase"/>
    <w:next w:val="Normal"/>
    <w:link w:val="Heading6Char"/>
    <w:qFormat/>
    <w:rsid w:val="00AC4E0A"/>
    <w:pPr>
      <w:spacing w:before="60"/>
      <w:outlineLvl w:val="5"/>
    </w:pPr>
    <w:rPr>
      <w:color w:val="918585"/>
      <w:sz w:val="20"/>
    </w:rPr>
  </w:style>
  <w:style w:type="paragraph" w:styleId="Heading7">
    <w:name w:val="heading 7"/>
    <w:basedOn w:val="Normal"/>
    <w:next w:val="Normal"/>
    <w:link w:val="Heading7Char"/>
    <w:qFormat/>
    <w:rsid w:val="00AC4E0A"/>
    <w:pPr>
      <w:ind w:left="720"/>
      <w:outlineLvl w:val="6"/>
    </w:pPr>
    <w:rPr>
      <w:i/>
    </w:rPr>
  </w:style>
  <w:style w:type="paragraph" w:styleId="Heading8">
    <w:name w:val="heading 8"/>
    <w:basedOn w:val="Normal"/>
    <w:next w:val="Normal"/>
    <w:link w:val="Heading8Char"/>
    <w:qFormat/>
    <w:rsid w:val="00AC4E0A"/>
    <w:pPr>
      <w:ind w:left="720"/>
      <w:outlineLvl w:val="7"/>
    </w:pPr>
    <w:rPr>
      <w:i/>
    </w:rPr>
  </w:style>
  <w:style w:type="paragraph" w:styleId="Heading9">
    <w:name w:val="heading 9"/>
    <w:basedOn w:val="Normal"/>
    <w:next w:val="Normal"/>
    <w:link w:val="Heading9Char"/>
    <w:qFormat/>
    <w:rsid w:val="00AC4E0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4E0A"/>
    <w:rPr>
      <w:rFonts w:ascii="Times New Roman" w:eastAsia="Times New Roman" w:hAnsi="Times New Roman" w:cs="Times New Roman"/>
      <w:b/>
      <w:sz w:val="32"/>
      <w:szCs w:val="20"/>
      <w:lang w:eastAsia="en-US"/>
    </w:rPr>
  </w:style>
  <w:style w:type="paragraph" w:styleId="BodyText">
    <w:name w:val="Body Text"/>
    <w:basedOn w:val="Normal"/>
    <w:link w:val="BodyTextChar"/>
    <w:rsid w:val="00AC4E0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C4E0A"/>
    <w:rPr>
      <w:rFonts w:ascii="Times New Roman" w:eastAsia="Times New Roman" w:hAnsi="Times New Roman" w:cs="Times New Roman"/>
      <w:sz w:val="24"/>
      <w:lang w:eastAsia="en-US"/>
    </w:rPr>
  </w:style>
  <w:style w:type="paragraph" w:styleId="ListBullet">
    <w:name w:val="List Bullet"/>
    <w:basedOn w:val="List"/>
    <w:rsid w:val="00AC4E0A"/>
    <w:pPr>
      <w:numPr>
        <w:numId w:val="20"/>
      </w:numPr>
      <w:tabs>
        <w:tab w:val="clear" w:pos="340"/>
      </w:tabs>
      <w:spacing w:before="40" w:after="40"/>
    </w:pPr>
  </w:style>
  <w:style w:type="paragraph" w:styleId="ListBullet2">
    <w:name w:val="List Bullet 2"/>
    <w:basedOn w:val="List2"/>
    <w:rsid w:val="00AC4E0A"/>
    <w:pPr>
      <w:numPr>
        <w:numId w:val="21"/>
      </w:numPr>
      <w:tabs>
        <w:tab w:val="clear" w:pos="680"/>
      </w:tabs>
    </w:pPr>
  </w:style>
  <w:style w:type="character" w:styleId="Emphasis">
    <w:name w:val="Emphasis"/>
    <w:basedOn w:val="DefaultParagraphFont"/>
    <w:uiPriority w:val="20"/>
    <w:qFormat/>
    <w:rsid w:val="00AC4E0A"/>
    <w:rPr>
      <w:i/>
    </w:rPr>
  </w:style>
  <w:style w:type="paragraph" w:customStyle="1" w:styleId="SuperHeading">
    <w:name w:val="SuperHeading"/>
    <w:basedOn w:val="Normal"/>
    <w:rsid w:val="00AC4E0A"/>
    <w:pPr>
      <w:spacing w:before="240" w:after="120"/>
      <w:outlineLvl w:val="0"/>
    </w:pPr>
    <w:rPr>
      <w:rFonts w:ascii="Times New Roman" w:hAnsi="Times New Roman"/>
      <w:b/>
      <w:sz w:val="32"/>
    </w:rPr>
  </w:style>
  <w:style w:type="paragraph" w:customStyle="1" w:styleId="AllowPageBreak">
    <w:name w:val="AllowPageBreak"/>
    <w:rsid w:val="00AC4E0A"/>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BodyTextBold">
    <w:name w:val="Body Text Bold"/>
    <w:basedOn w:val="BodyText"/>
    <w:qFormat/>
    <w:rsid w:val="00AC4E0A"/>
    <w:rPr>
      <w:b/>
    </w:rPr>
  </w:style>
  <w:style w:type="character" w:customStyle="1" w:styleId="Heading2Char">
    <w:name w:val="Heading 2 Char"/>
    <w:basedOn w:val="DefaultParagraphFont"/>
    <w:link w:val="Heading2"/>
    <w:rsid w:val="00AC4E0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C4E0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C4E0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C4E0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C4E0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C4E0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C4E0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C4E0A"/>
    <w:rPr>
      <w:rFonts w:ascii="Courier New" w:eastAsia="Times New Roman" w:hAnsi="Courier New" w:cs="Times New Roman"/>
      <w:i/>
      <w:szCs w:val="20"/>
      <w:lang w:eastAsia="en-US"/>
    </w:rPr>
  </w:style>
  <w:style w:type="paragraph" w:customStyle="1" w:styleId="HeadingBase">
    <w:name w:val="Heading Base"/>
    <w:rsid w:val="00AC4E0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C4E0A"/>
    <w:pPr>
      <w:tabs>
        <w:tab w:val="right" w:leader="dot" w:pos="9072"/>
      </w:tabs>
      <w:ind w:left="567"/>
    </w:pPr>
    <w:rPr>
      <w:szCs w:val="22"/>
    </w:rPr>
  </w:style>
  <w:style w:type="paragraph" w:customStyle="1" w:styleId="TOCBase">
    <w:name w:val="TOC Base"/>
    <w:rsid w:val="00AC4E0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C4E0A"/>
    <w:pPr>
      <w:tabs>
        <w:tab w:val="right" w:leader="dot" w:pos="9072"/>
      </w:tabs>
      <w:spacing w:before="40" w:after="40"/>
      <w:ind w:left="284"/>
    </w:pPr>
    <w:rPr>
      <w:rFonts w:ascii="Times New Roman" w:hAnsi="Times New Roman"/>
    </w:rPr>
  </w:style>
  <w:style w:type="paragraph" w:styleId="TOC1">
    <w:name w:val="toc 1"/>
    <w:basedOn w:val="TOCBase"/>
    <w:next w:val="Normal"/>
    <w:rsid w:val="00AC4E0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C4E0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C4E0A"/>
    <w:rPr>
      <w:rFonts w:ascii="Times New Roman" w:eastAsia="Times New Roman" w:hAnsi="Times New Roman" w:cs="Times New Roman"/>
      <w:sz w:val="16"/>
      <w:lang w:eastAsia="en-US"/>
    </w:rPr>
  </w:style>
  <w:style w:type="paragraph" w:styleId="Title">
    <w:name w:val="Title"/>
    <w:basedOn w:val="HeadingBase"/>
    <w:link w:val="TitleChar"/>
    <w:qFormat/>
    <w:rsid w:val="00AC4E0A"/>
    <w:pPr>
      <w:spacing w:before="5040"/>
      <w:jc w:val="center"/>
    </w:pPr>
    <w:rPr>
      <w:sz w:val="48"/>
      <w:szCs w:val="72"/>
      <w:lang w:val="en-US"/>
    </w:rPr>
  </w:style>
  <w:style w:type="character" w:customStyle="1" w:styleId="TitleChar">
    <w:name w:val="Title Char"/>
    <w:basedOn w:val="DefaultParagraphFont"/>
    <w:link w:val="Title"/>
    <w:rsid w:val="00AC4E0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C4E0A"/>
    <w:pPr>
      <w:tabs>
        <w:tab w:val="left" w:pos="3600"/>
        <w:tab w:val="left" w:pos="3958"/>
      </w:tabs>
    </w:pPr>
  </w:style>
  <w:style w:type="paragraph" w:styleId="List">
    <w:name w:val="List"/>
    <w:basedOn w:val="BodyText"/>
    <w:next w:val="BodyText"/>
    <w:rsid w:val="00AC4E0A"/>
    <w:pPr>
      <w:tabs>
        <w:tab w:val="left" w:pos="340"/>
      </w:tabs>
      <w:spacing w:before="60" w:after="60"/>
      <w:ind w:left="340" w:hanging="340"/>
    </w:pPr>
  </w:style>
  <w:style w:type="paragraph" w:customStyle="1" w:styleId="Note">
    <w:name w:val="Note"/>
    <w:basedOn w:val="BodyText"/>
    <w:rsid w:val="00AC4E0A"/>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AC4E0A"/>
    <w:rPr>
      <w:b/>
      <w:spacing w:val="0"/>
    </w:rPr>
  </w:style>
  <w:style w:type="paragraph" w:customStyle="1" w:styleId="SuperTitle">
    <w:name w:val="SuperTitle"/>
    <w:basedOn w:val="Title"/>
    <w:rsid w:val="00AC4E0A"/>
    <w:pPr>
      <w:framePr w:wrap="auto" w:hAnchor="text" w:y="6049"/>
    </w:pPr>
    <w:rPr>
      <w:color w:val="000000"/>
      <w:sz w:val="40"/>
    </w:rPr>
  </w:style>
  <w:style w:type="paragraph" w:customStyle="1" w:styleId="TOCTitle">
    <w:name w:val="TOCTitle"/>
    <w:basedOn w:val="Heading1"/>
    <w:rsid w:val="00AC4E0A"/>
    <w:pPr>
      <w:spacing w:after="240"/>
      <w:jc w:val="center"/>
      <w:outlineLvl w:val="9"/>
    </w:pPr>
    <w:rPr>
      <w:caps/>
    </w:rPr>
  </w:style>
  <w:style w:type="paragraph" w:customStyle="1" w:styleId="Version">
    <w:name w:val="Version"/>
    <w:rsid w:val="00AC4E0A"/>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C4E0A"/>
    <w:pPr>
      <w:keepNext w:val="0"/>
      <w:tabs>
        <w:tab w:val="right" w:pos="4176"/>
      </w:tabs>
      <w:ind w:left="198" w:hanging="198"/>
    </w:pPr>
    <w:rPr>
      <w:rFonts w:ascii="Garamond" w:hAnsi="Garamond"/>
    </w:rPr>
  </w:style>
  <w:style w:type="paragraph" w:styleId="IndexHeading">
    <w:name w:val="index heading"/>
    <w:basedOn w:val="Normal"/>
    <w:next w:val="Index1"/>
    <w:semiHidden/>
    <w:rsid w:val="00AC4E0A"/>
    <w:pPr>
      <w:spacing w:before="120" w:after="120"/>
    </w:pPr>
    <w:rPr>
      <w:rFonts w:ascii="Arial" w:hAnsi="Arial"/>
      <w:b/>
      <w:color w:val="918585"/>
      <w:sz w:val="24"/>
    </w:rPr>
  </w:style>
  <w:style w:type="paragraph" w:styleId="Header">
    <w:name w:val="header"/>
    <w:basedOn w:val="Normal"/>
    <w:link w:val="HeaderChar"/>
    <w:rsid w:val="00AC4E0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C4E0A"/>
    <w:rPr>
      <w:rFonts w:ascii="Times New Roman" w:eastAsia="Times New Roman" w:hAnsi="Times New Roman" w:cs="Times New Roman"/>
      <w:sz w:val="16"/>
      <w:szCs w:val="20"/>
      <w:lang w:val="en-GB" w:eastAsia="en-US"/>
    </w:rPr>
  </w:style>
  <w:style w:type="paragraph" w:customStyle="1" w:styleId="Chapter">
    <w:name w:val="Chapter"/>
    <w:basedOn w:val="Normal"/>
    <w:rsid w:val="00AC4E0A"/>
    <w:pPr>
      <w:spacing w:before="240"/>
    </w:pPr>
    <w:rPr>
      <w:rFonts w:ascii="Times New Roman" w:hAnsi="Times New Roman"/>
      <w:smallCaps/>
      <w:spacing w:val="80"/>
      <w:sz w:val="28"/>
    </w:rPr>
  </w:style>
  <w:style w:type="paragraph" w:customStyle="1" w:styleId="InChapter">
    <w:name w:val="InChapter"/>
    <w:basedOn w:val="Heading3"/>
    <w:rsid w:val="00AC4E0A"/>
    <w:pPr>
      <w:spacing w:after="240"/>
      <w:outlineLvl w:val="9"/>
    </w:pPr>
    <w:rPr>
      <w:noProof/>
    </w:rPr>
  </w:style>
  <w:style w:type="paragraph" w:styleId="Index2">
    <w:name w:val="index 2"/>
    <w:basedOn w:val="Normal"/>
    <w:next w:val="Normal"/>
    <w:semiHidden/>
    <w:rsid w:val="00AC4E0A"/>
    <w:pPr>
      <w:tabs>
        <w:tab w:val="right" w:pos="4176"/>
      </w:tabs>
      <w:ind w:left="568" w:hanging="284"/>
    </w:pPr>
    <w:rPr>
      <w:rFonts w:ascii="Garamond" w:hAnsi="Garamond"/>
    </w:rPr>
  </w:style>
  <w:style w:type="paragraph" w:customStyle="1" w:styleId="Byline">
    <w:name w:val="Byline"/>
    <w:rsid w:val="00AC4E0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C4E0A"/>
    <w:pPr>
      <w:tabs>
        <w:tab w:val="clear" w:pos="3600"/>
        <w:tab w:val="clear" w:pos="3958"/>
      </w:tabs>
      <w:jc w:val="right"/>
    </w:pPr>
  </w:style>
  <w:style w:type="paragraph" w:styleId="Caption">
    <w:name w:val="caption"/>
    <w:basedOn w:val="BodyText"/>
    <w:next w:val="Normal"/>
    <w:qFormat/>
    <w:rsid w:val="00AC4E0A"/>
    <w:pPr>
      <w:framePr w:w="2268" w:hSpace="181" w:vSpace="181" w:wrap="around" w:vAnchor="text" w:hAnchor="page" w:x="1135" w:y="285" w:anchorLock="1"/>
    </w:pPr>
    <w:rPr>
      <w:i/>
    </w:rPr>
  </w:style>
  <w:style w:type="paragraph" w:customStyle="1" w:styleId="MiniTOCTitle">
    <w:name w:val="MiniTOCTitle"/>
    <w:basedOn w:val="Heading4"/>
    <w:rsid w:val="00AC4E0A"/>
    <w:pPr>
      <w:spacing w:before="240"/>
      <w:outlineLvl w:val="9"/>
    </w:pPr>
    <w:rPr>
      <w:noProof/>
      <w:sz w:val="24"/>
    </w:rPr>
  </w:style>
  <w:style w:type="paragraph" w:customStyle="1" w:styleId="MiniTOCItem">
    <w:name w:val="MiniTOCItem"/>
    <w:basedOn w:val="ListBullet"/>
    <w:rsid w:val="00AC4E0A"/>
    <w:pPr>
      <w:numPr>
        <w:numId w:val="0"/>
      </w:numPr>
      <w:tabs>
        <w:tab w:val="right" w:leader="dot" w:pos="6521"/>
      </w:tabs>
      <w:spacing w:before="0" w:after="0"/>
    </w:pPr>
  </w:style>
  <w:style w:type="paragraph" w:customStyle="1" w:styleId="TOFTitle">
    <w:name w:val="TOFTitle"/>
    <w:basedOn w:val="TOCTitle"/>
    <w:rsid w:val="00AC4E0A"/>
  </w:style>
  <w:style w:type="paragraph" w:styleId="TableofFigures">
    <w:name w:val="table of figures"/>
    <w:basedOn w:val="Normal"/>
    <w:next w:val="Normal"/>
    <w:semiHidden/>
    <w:rsid w:val="00AC4E0A"/>
    <w:pPr>
      <w:tabs>
        <w:tab w:val="right" w:leader="dot" w:pos="9072"/>
      </w:tabs>
      <w:ind w:left="970" w:hanging="403"/>
    </w:pPr>
    <w:rPr>
      <w:rFonts w:ascii="Times New Roman" w:hAnsi="Times New Roman"/>
      <w:b/>
    </w:rPr>
  </w:style>
  <w:style w:type="paragraph" w:styleId="ListNumber">
    <w:name w:val="List Number"/>
    <w:basedOn w:val="List"/>
    <w:rsid w:val="00AC4E0A"/>
    <w:pPr>
      <w:numPr>
        <w:numId w:val="23"/>
      </w:numPr>
      <w:tabs>
        <w:tab w:val="clear" w:pos="340"/>
      </w:tabs>
    </w:pPr>
  </w:style>
  <w:style w:type="character" w:customStyle="1" w:styleId="WingdingSymbols">
    <w:name w:val="Wingding Symbols"/>
    <w:rsid w:val="00AC4E0A"/>
    <w:rPr>
      <w:rFonts w:ascii="Wingdings" w:hAnsi="Wingdings"/>
    </w:rPr>
  </w:style>
  <w:style w:type="paragraph" w:customStyle="1" w:styleId="TableHeading">
    <w:name w:val="Table Heading"/>
    <w:basedOn w:val="HeadingBase"/>
    <w:rsid w:val="00AC4E0A"/>
    <w:pPr>
      <w:keepLines/>
      <w:pBdr>
        <w:bottom w:val="single" w:sz="6" w:space="1" w:color="918585"/>
      </w:pBdr>
      <w:spacing w:before="240"/>
    </w:pPr>
  </w:style>
  <w:style w:type="character" w:customStyle="1" w:styleId="HotSpot">
    <w:name w:val="HotSpot"/>
    <w:rsid w:val="00AC4E0A"/>
    <w:rPr>
      <w:color w:val="0033CC"/>
      <w:u w:val="none"/>
    </w:rPr>
  </w:style>
  <w:style w:type="paragraph" w:customStyle="1" w:styleId="BodyTextRight">
    <w:name w:val="Body Text Right"/>
    <w:basedOn w:val="BodyText"/>
    <w:rsid w:val="00AC4E0A"/>
    <w:pPr>
      <w:spacing w:before="0" w:after="0"/>
      <w:jc w:val="right"/>
    </w:pPr>
  </w:style>
  <w:style w:type="paragraph" w:styleId="Index3">
    <w:name w:val="index 3"/>
    <w:basedOn w:val="ListNumber2"/>
    <w:next w:val="Normal"/>
    <w:semiHidden/>
    <w:rsid w:val="00AC4E0A"/>
    <w:pPr>
      <w:numPr>
        <w:numId w:val="0"/>
      </w:numPr>
      <w:tabs>
        <w:tab w:val="right" w:leader="dot" w:pos="4176"/>
      </w:tabs>
    </w:pPr>
  </w:style>
  <w:style w:type="paragraph" w:styleId="ListNumber2">
    <w:name w:val="List Number 2"/>
    <w:basedOn w:val="List2"/>
    <w:rsid w:val="00AC4E0A"/>
    <w:pPr>
      <w:numPr>
        <w:numId w:val="18"/>
      </w:numPr>
      <w:tabs>
        <w:tab w:val="clear" w:pos="1060"/>
      </w:tabs>
    </w:pPr>
  </w:style>
  <w:style w:type="paragraph" w:customStyle="1" w:styleId="MarginNote">
    <w:name w:val="Margin Note"/>
    <w:basedOn w:val="BodyText"/>
    <w:rsid w:val="00AC4E0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C4E0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C4E0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C4E0A"/>
    <w:rPr>
      <w:sz w:val="32"/>
    </w:rPr>
  </w:style>
  <w:style w:type="paragraph" w:customStyle="1" w:styleId="HeadingProcedure">
    <w:name w:val="Heading Procedure"/>
    <w:basedOn w:val="HeadingBase"/>
    <w:next w:val="Normal"/>
    <w:rsid w:val="00AC4E0A"/>
    <w:pPr>
      <w:tabs>
        <w:tab w:val="left" w:pos="0"/>
      </w:tabs>
      <w:spacing w:before="120" w:after="60"/>
    </w:pPr>
    <w:rPr>
      <w:i/>
      <w:color w:val="918585"/>
      <w:sz w:val="22"/>
    </w:rPr>
  </w:style>
  <w:style w:type="paragraph" w:customStyle="1" w:styleId="TableBodyText">
    <w:name w:val="Table Body Text"/>
    <w:basedOn w:val="BodyText"/>
    <w:rsid w:val="00AC4E0A"/>
    <w:pPr>
      <w:spacing w:before="60" w:after="60"/>
    </w:pPr>
  </w:style>
  <w:style w:type="paragraph" w:styleId="ListContinue">
    <w:name w:val="List Continue"/>
    <w:basedOn w:val="List"/>
    <w:rsid w:val="00AC4E0A"/>
    <w:pPr>
      <w:ind w:firstLine="0"/>
    </w:pPr>
  </w:style>
  <w:style w:type="paragraph" w:customStyle="1" w:styleId="ListNote">
    <w:name w:val="List Note"/>
    <w:basedOn w:val="List"/>
    <w:rsid w:val="00AC4E0A"/>
    <w:pPr>
      <w:pBdr>
        <w:top w:val="single" w:sz="6" w:space="2" w:color="918585"/>
        <w:bottom w:val="single" w:sz="6" w:space="2" w:color="918585"/>
      </w:pBdr>
      <w:tabs>
        <w:tab w:val="left" w:pos="1021"/>
      </w:tabs>
      <w:ind w:firstLine="0"/>
    </w:pPr>
  </w:style>
  <w:style w:type="paragraph" w:customStyle="1" w:styleId="Warning">
    <w:name w:val="Warning"/>
    <w:basedOn w:val="BodyText"/>
    <w:rsid w:val="00AC4E0A"/>
    <w:pPr>
      <w:shd w:val="clear" w:color="auto" w:fill="D9D9D9"/>
      <w:tabs>
        <w:tab w:val="left" w:pos="992"/>
      </w:tabs>
      <w:ind w:left="119" w:right="119"/>
    </w:pPr>
    <w:rPr>
      <w:sz w:val="20"/>
    </w:rPr>
  </w:style>
  <w:style w:type="paragraph" w:customStyle="1" w:styleId="MarginIcons">
    <w:name w:val="Margin Icons"/>
    <w:basedOn w:val="BodyText"/>
    <w:rsid w:val="00AC4E0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C4E0A"/>
    <w:rPr>
      <w:rFonts w:ascii="Courier New" w:hAnsi="Courier New"/>
    </w:rPr>
  </w:style>
  <w:style w:type="paragraph" w:customStyle="1" w:styleId="NoteBullet">
    <w:name w:val="Note Bullet"/>
    <w:basedOn w:val="Note"/>
    <w:rsid w:val="00AC4E0A"/>
    <w:pPr>
      <w:tabs>
        <w:tab w:val="clear" w:pos="680"/>
      </w:tabs>
      <w:spacing w:before="60" w:after="60"/>
    </w:pPr>
  </w:style>
  <w:style w:type="paragraph" w:customStyle="1" w:styleId="SubHeading2">
    <w:name w:val="SubHeading2"/>
    <w:basedOn w:val="HeadingBase"/>
    <w:rsid w:val="00AC4E0A"/>
    <w:pPr>
      <w:spacing w:before="240" w:after="60"/>
    </w:pPr>
    <w:rPr>
      <w:sz w:val="20"/>
    </w:rPr>
  </w:style>
  <w:style w:type="paragraph" w:customStyle="1" w:styleId="SubHeading1">
    <w:name w:val="SubHeading1"/>
    <w:basedOn w:val="HeadingBase"/>
    <w:rsid w:val="00AC4E0A"/>
    <w:pPr>
      <w:spacing w:before="240" w:after="60"/>
    </w:pPr>
    <w:rPr>
      <w:color w:val="918585"/>
      <w:sz w:val="22"/>
    </w:rPr>
  </w:style>
  <w:style w:type="paragraph" w:customStyle="1" w:styleId="SideHeading">
    <w:name w:val="Side Heading"/>
    <w:basedOn w:val="HeadingBase"/>
    <w:rsid w:val="00AC4E0A"/>
    <w:pPr>
      <w:framePr w:w="2268" w:h="567" w:hSpace="181" w:vSpace="181" w:wrap="around" w:vAnchor="text" w:hAnchor="page" w:x="1419" w:y="370" w:anchorLock="1"/>
    </w:pPr>
    <w:rPr>
      <w:sz w:val="22"/>
    </w:rPr>
  </w:style>
  <w:style w:type="paragraph" w:customStyle="1" w:styleId="TableListBullet">
    <w:name w:val="Table List Bullet"/>
    <w:basedOn w:val="ListBullet"/>
    <w:rsid w:val="00AC4E0A"/>
    <w:pPr>
      <w:tabs>
        <w:tab w:val="num" w:pos="360"/>
      </w:tabs>
    </w:pPr>
  </w:style>
  <w:style w:type="paragraph" w:styleId="PlainText">
    <w:name w:val="Plain Text"/>
    <w:basedOn w:val="Normal"/>
    <w:link w:val="PlainTextChar"/>
    <w:rsid w:val="00AC4E0A"/>
    <w:rPr>
      <w:sz w:val="20"/>
    </w:rPr>
  </w:style>
  <w:style w:type="character" w:customStyle="1" w:styleId="PlainTextChar">
    <w:name w:val="Plain Text Char"/>
    <w:basedOn w:val="DefaultParagraphFont"/>
    <w:link w:val="PlainText"/>
    <w:rsid w:val="00AC4E0A"/>
    <w:rPr>
      <w:rFonts w:ascii="Courier New" w:eastAsia="Times New Roman" w:hAnsi="Courier New" w:cs="Times New Roman"/>
      <w:sz w:val="20"/>
      <w:szCs w:val="20"/>
      <w:lang w:eastAsia="en-US"/>
    </w:rPr>
  </w:style>
  <w:style w:type="character" w:customStyle="1" w:styleId="MenuOption">
    <w:name w:val="Menu Option"/>
    <w:basedOn w:val="DefaultParagraphFont"/>
    <w:rsid w:val="00AC4E0A"/>
    <w:rPr>
      <w:b/>
      <w:smallCaps/>
    </w:rPr>
  </w:style>
  <w:style w:type="paragraph" w:customStyle="1" w:styleId="TableListNumber">
    <w:name w:val="Table List Number"/>
    <w:basedOn w:val="ListNumber"/>
    <w:rsid w:val="00AC4E0A"/>
    <w:pPr>
      <w:numPr>
        <w:numId w:val="0"/>
      </w:numPr>
    </w:pPr>
  </w:style>
  <w:style w:type="paragraph" w:styleId="TOC4">
    <w:name w:val="toc 4"/>
    <w:basedOn w:val="TOCBase"/>
    <w:next w:val="Normal"/>
    <w:semiHidden/>
    <w:rsid w:val="00AC4E0A"/>
    <w:pPr>
      <w:tabs>
        <w:tab w:val="right" w:leader="dot" w:pos="9071"/>
      </w:tabs>
      <w:ind w:left="1701"/>
    </w:pPr>
  </w:style>
  <w:style w:type="paragraph" w:customStyle="1" w:styleId="ListAlpha">
    <w:name w:val="List Alpha"/>
    <w:basedOn w:val="List"/>
    <w:rsid w:val="00AC4E0A"/>
    <w:pPr>
      <w:numPr>
        <w:numId w:val="17"/>
      </w:numPr>
    </w:pPr>
  </w:style>
  <w:style w:type="paragraph" w:customStyle="1" w:styleId="ListAlpha2">
    <w:name w:val="List Alpha 2"/>
    <w:basedOn w:val="List2"/>
    <w:rsid w:val="00AC4E0A"/>
    <w:pPr>
      <w:numPr>
        <w:numId w:val="16"/>
      </w:numPr>
    </w:pPr>
  </w:style>
  <w:style w:type="paragraph" w:styleId="List2">
    <w:name w:val="List 2"/>
    <w:basedOn w:val="BodyText"/>
    <w:rsid w:val="00AC4E0A"/>
    <w:pPr>
      <w:tabs>
        <w:tab w:val="left" w:pos="680"/>
      </w:tabs>
      <w:spacing w:before="60" w:after="60"/>
      <w:ind w:left="680" w:hanging="340"/>
    </w:pPr>
  </w:style>
  <w:style w:type="paragraph" w:styleId="List3">
    <w:name w:val="List 3"/>
    <w:basedOn w:val="BodyText"/>
    <w:rsid w:val="00AC4E0A"/>
    <w:pPr>
      <w:tabs>
        <w:tab w:val="left" w:pos="1021"/>
      </w:tabs>
      <w:spacing w:before="60" w:after="60"/>
      <w:ind w:left="1020" w:hanging="340"/>
    </w:pPr>
  </w:style>
  <w:style w:type="paragraph" w:styleId="List4">
    <w:name w:val="List 4"/>
    <w:basedOn w:val="BodyText"/>
    <w:rsid w:val="00AC4E0A"/>
    <w:pPr>
      <w:tabs>
        <w:tab w:val="left" w:pos="1361"/>
      </w:tabs>
      <w:spacing w:before="60" w:after="60"/>
      <w:ind w:left="1361" w:hanging="340"/>
    </w:pPr>
  </w:style>
  <w:style w:type="paragraph" w:styleId="List5">
    <w:name w:val="List 5"/>
    <w:basedOn w:val="BodyText"/>
    <w:rsid w:val="00AC4E0A"/>
    <w:pPr>
      <w:tabs>
        <w:tab w:val="left" w:pos="1701"/>
      </w:tabs>
      <w:spacing w:before="60" w:after="60"/>
      <w:ind w:left="1701" w:hanging="340"/>
    </w:pPr>
  </w:style>
  <w:style w:type="paragraph" w:styleId="ListBullet3">
    <w:name w:val="List Bullet 3"/>
    <w:basedOn w:val="List3"/>
    <w:rsid w:val="00AC4E0A"/>
    <w:pPr>
      <w:numPr>
        <w:numId w:val="22"/>
      </w:numPr>
      <w:tabs>
        <w:tab w:val="clear" w:pos="1021"/>
      </w:tabs>
      <w:ind w:left="1037" w:hanging="357"/>
    </w:pPr>
  </w:style>
  <w:style w:type="paragraph" w:styleId="ListBullet4">
    <w:name w:val="List Bullet 4"/>
    <w:basedOn w:val="List4"/>
    <w:rsid w:val="00AC4E0A"/>
    <w:pPr>
      <w:numPr>
        <w:numId w:val="11"/>
      </w:numPr>
      <w:tabs>
        <w:tab w:val="clear" w:pos="1361"/>
      </w:tabs>
    </w:pPr>
  </w:style>
  <w:style w:type="paragraph" w:styleId="ListBullet5">
    <w:name w:val="List Bullet 5"/>
    <w:basedOn w:val="List5"/>
    <w:rsid w:val="00AC4E0A"/>
    <w:pPr>
      <w:numPr>
        <w:numId w:val="12"/>
      </w:numPr>
    </w:pPr>
  </w:style>
  <w:style w:type="paragraph" w:styleId="ListContinue2">
    <w:name w:val="List Continue 2"/>
    <w:basedOn w:val="List2"/>
    <w:rsid w:val="00AC4E0A"/>
    <w:pPr>
      <w:ind w:firstLine="0"/>
    </w:pPr>
  </w:style>
  <w:style w:type="paragraph" w:styleId="ListContinue3">
    <w:name w:val="List Continue 3"/>
    <w:basedOn w:val="List3"/>
    <w:rsid w:val="00AC4E0A"/>
    <w:pPr>
      <w:ind w:left="1021" w:firstLine="0"/>
    </w:pPr>
  </w:style>
  <w:style w:type="paragraph" w:styleId="ListContinue4">
    <w:name w:val="List Continue 4"/>
    <w:basedOn w:val="List4"/>
    <w:rsid w:val="00AC4E0A"/>
    <w:pPr>
      <w:ind w:firstLine="0"/>
    </w:pPr>
  </w:style>
  <w:style w:type="paragraph" w:styleId="ListContinue5">
    <w:name w:val="List Continue 5"/>
    <w:basedOn w:val="List5"/>
    <w:rsid w:val="00AC4E0A"/>
    <w:pPr>
      <w:ind w:firstLine="0"/>
    </w:pPr>
  </w:style>
  <w:style w:type="paragraph" w:styleId="ListNumber3">
    <w:name w:val="List Number 3"/>
    <w:basedOn w:val="List3"/>
    <w:rsid w:val="00AC4E0A"/>
    <w:pPr>
      <w:numPr>
        <w:numId w:val="13"/>
      </w:numPr>
    </w:pPr>
  </w:style>
  <w:style w:type="paragraph" w:styleId="ListNumber4">
    <w:name w:val="List Number 4"/>
    <w:basedOn w:val="List4"/>
    <w:rsid w:val="00AC4E0A"/>
    <w:pPr>
      <w:numPr>
        <w:numId w:val="14"/>
      </w:numPr>
    </w:pPr>
  </w:style>
  <w:style w:type="paragraph" w:styleId="ListNumber5">
    <w:name w:val="List Number 5"/>
    <w:basedOn w:val="List5"/>
    <w:rsid w:val="00AC4E0A"/>
    <w:pPr>
      <w:numPr>
        <w:numId w:val="15"/>
      </w:numPr>
    </w:pPr>
  </w:style>
  <w:style w:type="paragraph" w:styleId="BlockText">
    <w:name w:val="Block Text"/>
    <w:basedOn w:val="Normal"/>
    <w:rsid w:val="00AC4E0A"/>
    <w:pPr>
      <w:spacing w:after="120"/>
      <w:ind w:left="1440" w:right="1440"/>
    </w:pPr>
  </w:style>
  <w:style w:type="character" w:customStyle="1" w:styleId="Subscript">
    <w:name w:val="Subscript"/>
    <w:basedOn w:val="DefaultParagraphFont"/>
    <w:rsid w:val="00AC4E0A"/>
    <w:rPr>
      <w:sz w:val="16"/>
      <w:vertAlign w:val="subscript"/>
    </w:rPr>
  </w:style>
  <w:style w:type="character" w:customStyle="1" w:styleId="Superscript">
    <w:name w:val="Superscript"/>
    <w:basedOn w:val="DefaultParagraphFont"/>
    <w:rsid w:val="00AC4E0A"/>
    <w:rPr>
      <w:sz w:val="16"/>
      <w:vertAlign w:val="superscript"/>
    </w:rPr>
  </w:style>
  <w:style w:type="character" w:customStyle="1" w:styleId="Symbols">
    <w:name w:val="Symbols"/>
    <w:basedOn w:val="DefaultParagraphFont"/>
    <w:rsid w:val="00AC4E0A"/>
    <w:rPr>
      <w:rFonts w:ascii="Symbol" w:hAnsi="Symbol"/>
    </w:rPr>
  </w:style>
  <w:style w:type="character" w:customStyle="1" w:styleId="MenuOptions">
    <w:name w:val="Menu Options"/>
    <w:basedOn w:val="DefaultParagraphFont"/>
    <w:rsid w:val="00AC4E0A"/>
    <w:rPr>
      <w:rFonts w:ascii="Arial Narrow" w:hAnsi="Arial Narrow"/>
      <w:smallCaps/>
    </w:rPr>
  </w:style>
  <w:style w:type="character" w:customStyle="1" w:styleId="Buttons">
    <w:name w:val="Buttons"/>
    <w:basedOn w:val="DefaultParagraphFont"/>
    <w:rsid w:val="00AC4E0A"/>
    <w:rPr>
      <w:b/>
    </w:rPr>
  </w:style>
  <w:style w:type="character" w:customStyle="1" w:styleId="Underlined">
    <w:name w:val="Underlined"/>
    <w:basedOn w:val="DefaultParagraphFont"/>
    <w:rsid w:val="00AC4E0A"/>
    <w:rPr>
      <w:u w:val="single"/>
    </w:rPr>
  </w:style>
  <w:style w:type="paragraph" w:customStyle="1" w:styleId="TableBodyTextRight">
    <w:name w:val="Table Body Text Right"/>
    <w:basedOn w:val="TableBodyText"/>
    <w:rsid w:val="00AC4E0A"/>
    <w:pPr>
      <w:widowControl w:val="0"/>
      <w:autoSpaceDE w:val="0"/>
      <w:autoSpaceDN w:val="0"/>
      <w:adjustRightInd w:val="0"/>
      <w:jc w:val="right"/>
    </w:pPr>
    <w:rPr>
      <w:rFonts w:cs="Arial"/>
      <w:szCs w:val="18"/>
    </w:rPr>
  </w:style>
  <w:style w:type="paragraph" w:customStyle="1" w:styleId="CopyrightText">
    <w:name w:val="Copyright Text"/>
    <w:basedOn w:val="BodyText"/>
    <w:rsid w:val="00AC4E0A"/>
    <w:rPr>
      <w:sz w:val="18"/>
    </w:rPr>
  </w:style>
  <w:style w:type="paragraph" w:customStyle="1" w:styleId="BodySmallRight">
    <w:name w:val="Body Small Right"/>
    <w:basedOn w:val="BodyTextRight"/>
    <w:rsid w:val="00AC4E0A"/>
    <w:rPr>
      <w:sz w:val="18"/>
      <w:szCs w:val="18"/>
    </w:rPr>
  </w:style>
  <w:style w:type="paragraph" w:customStyle="1" w:styleId="MarginEdition">
    <w:name w:val="Margin Edition"/>
    <w:basedOn w:val="MarginNote"/>
    <w:rsid w:val="00AC4E0A"/>
    <w:pPr>
      <w:spacing w:before="0" w:after="0"/>
    </w:pPr>
    <w:rPr>
      <w:rFonts w:ascii="Times New Roman" w:hAnsi="Times New Roman"/>
      <w:color w:val="999999"/>
    </w:rPr>
  </w:style>
  <w:style w:type="paragraph" w:customStyle="1" w:styleId="Spacer">
    <w:name w:val="Spacer"/>
    <w:basedOn w:val="Normal"/>
    <w:rsid w:val="00AC4E0A"/>
    <w:rPr>
      <w:sz w:val="2"/>
      <w:szCs w:val="2"/>
    </w:rPr>
  </w:style>
  <w:style w:type="character" w:customStyle="1" w:styleId="Small">
    <w:name w:val="Small"/>
    <w:basedOn w:val="DefaultParagraphFont"/>
    <w:rsid w:val="00AC4E0A"/>
    <w:rPr>
      <w:sz w:val="16"/>
    </w:rPr>
  </w:style>
  <w:style w:type="paragraph" w:customStyle="1" w:styleId="WideTable">
    <w:name w:val="Wide Table"/>
    <w:basedOn w:val="Normal"/>
    <w:rsid w:val="00AC4E0A"/>
    <w:pPr>
      <w:ind w:left="-1418"/>
    </w:pPr>
    <w:rPr>
      <w:sz w:val="2"/>
      <w:szCs w:val="2"/>
    </w:rPr>
  </w:style>
  <w:style w:type="character" w:styleId="PageNumber">
    <w:name w:val="page number"/>
    <w:basedOn w:val="DefaultParagraphFont"/>
    <w:rsid w:val="00AC4E0A"/>
  </w:style>
  <w:style w:type="paragraph" w:styleId="Quote">
    <w:name w:val="Quote"/>
    <w:basedOn w:val="Heading1"/>
    <w:link w:val="QuoteChar"/>
    <w:qFormat/>
    <w:rsid w:val="00AC4E0A"/>
    <w:rPr>
      <w:b w:val="0"/>
      <w:sz w:val="72"/>
      <w:szCs w:val="72"/>
      <w:lang w:val="en-NZ"/>
    </w:rPr>
  </w:style>
  <w:style w:type="character" w:customStyle="1" w:styleId="QuoteChar">
    <w:name w:val="Quote Char"/>
    <w:basedOn w:val="DefaultParagraphFont"/>
    <w:link w:val="Quote"/>
    <w:rsid w:val="00AC4E0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C4E0A"/>
    <w:pPr>
      <w:pageBreakBefore/>
    </w:pPr>
  </w:style>
  <w:style w:type="paragraph" w:customStyle="1" w:styleId="Border">
    <w:name w:val="Border"/>
    <w:basedOn w:val="Normal"/>
    <w:qFormat/>
    <w:rsid w:val="00AC4E0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C4E0A"/>
    <w:rPr>
      <w:b/>
      <w:bCs/>
      <w:i/>
      <w:iCs/>
      <w:color w:val="auto"/>
    </w:rPr>
  </w:style>
  <w:style w:type="paragraph" w:styleId="IntenseQuote">
    <w:name w:val="Intense Quote"/>
    <w:basedOn w:val="Normal"/>
    <w:next w:val="Normal"/>
    <w:link w:val="IntenseQuoteChar"/>
    <w:uiPriority w:val="30"/>
    <w:qFormat/>
    <w:rsid w:val="00AC4E0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C4E0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C4E0A"/>
    <w:rPr>
      <w:smallCaps/>
      <w:color w:val="auto"/>
      <w:u w:val="single"/>
    </w:rPr>
  </w:style>
  <w:style w:type="character" w:styleId="IntenseReference">
    <w:name w:val="Intense Reference"/>
    <w:basedOn w:val="DefaultParagraphFont"/>
    <w:uiPriority w:val="32"/>
    <w:qFormat/>
    <w:rsid w:val="00AC4E0A"/>
    <w:rPr>
      <w:b/>
      <w:bCs/>
      <w:smallCaps/>
      <w:color w:val="auto"/>
      <w:spacing w:val="5"/>
      <w:u w:val="single"/>
    </w:rPr>
  </w:style>
  <w:style w:type="paragraph" w:customStyle="1" w:styleId="2ColumnHeading">
    <w:name w:val="2Column Heading"/>
    <w:basedOn w:val="BodyText"/>
    <w:qFormat/>
    <w:rsid w:val="00AC4E0A"/>
    <w:pPr>
      <w:spacing w:after="60"/>
      <w:ind w:left="-2268"/>
    </w:pPr>
    <w:rPr>
      <w:b/>
    </w:rPr>
  </w:style>
  <w:style w:type="paragraph" w:customStyle="1" w:styleId="Heading1TOC">
    <w:name w:val="Heading1 TOC"/>
    <w:basedOn w:val="Normal"/>
    <w:qFormat/>
    <w:rsid w:val="00AC4E0A"/>
    <w:pPr>
      <w:spacing w:before="240" w:after="120"/>
    </w:pPr>
    <w:rPr>
      <w:rFonts w:ascii="Times New Roman" w:hAnsi="Times New Roman"/>
      <w:b/>
      <w:sz w:val="32"/>
    </w:rPr>
  </w:style>
  <w:style w:type="paragraph" w:customStyle="1" w:styleId="Heading2TOC">
    <w:name w:val="Heading2 TOC"/>
    <w:basedOn w:val="Normal"/>
    <w:qFormat/>
    <w:rsid w:val="00AC4E0A"/>
    <w:pPr>
      <w:spacing w:before="240" w:after="60"/>
    </w:pPr>
    <w:rPr>
      <w:rFonts w:ascii="Times New Roman" w:hAnsi="Times New Roman"/>
      <w:b/>
      <w:sz w:val="28"/>
    </w:rPr>
  </w:style>
  <w:style w:type="character" w:customStyle="1" w:styleId="Underline">
    <w:name w:val="Underline"/>
    <w:basedOn w:val="DefaultParagraphFont"/>
    <w:qFormat/>
    <w:rsid w:val="00AC4E0A"/>
    <w:rPr>
      <w:u w:val="single"/>
    </w:rPr>
  </w:style>
  <w:style w:type="character" w:customStyle="1" w:styleId="BoldandItalics">
    <w:name w:val="Bold and Italics"/>
    <w:qFormat/>
    <w:rsid w:val="00AC4E0A"/>
    <w:rPr>
      <w:b/>
      <w:i/>
      <w:u w:val="none"/>
    </w:rPr>
  </w:style>
  <w:style w:type="paragraph" w:styleId="BalloonText">
    <w:name w:val="Balloon Text"/>
    <w:basedOn w:val="Normal"/>
    <w:link w:val="BalloonTextChar"/>
    <w:rsid w:val="00AC4E0A"/>
    <w:rPr>
      <w:rFonts w:ascii="Tahoma" w:hAnsi="Tahoma" w:cs="Tahoma"/>
      <w:sz w:val="16"/>
      <w:szCs w:val="16"/>
    </w:rPr>
  </w:style>
  <w:style w:type="character" w:customStyle="1" w:styleId="BalloonTextChar">
    <w:name w:val="Balloon Text Char"/>
    <w:basedOn w:val="DefaultParagraphFont"/>
    <w:link w:val="BalloonText"/>
    <w:rsid w:val="00AC4E0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C4E0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C4E0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C4E0A"/>
    <w:rPr>
      <w:b/>
      <w:color w:val="660033"/>
      <w:spacing w:val="0"/>
    </w:rPr>
  </w:style>
  <w:style w:type="paragraph" w:customStyle="1" w:styleId="Nameditemlist">
    <w:name w:val="Named item list"/>
    <w:basedOn w:val="BodyText"/>
    <w:qFormat/>
    <w:rsid w:val="00AC4E0A"/>
    <w:pPr>
      <w:tabs>
        <w:tab w:val="left" w:pos="2835"/>
      </w:tabs>
      <w:ind w:left="2835" w:hanging="2835"/>
    </w:pPr>
  </w:style>
  <w:style w:type="paragraph" w:customStyle="1" w:styleId="BodyTextnopadding">
    <w:name w:val="Body Text no padding"/>
    <w:basedOn w:val="BodyText"/>
    <w:qFormat/>
    <w:rsid w:val="00AC4E0A"/>
    <w:pPr>
      <w:spacing w:before="0" w:after="0"/>
    </w:pPr>
  </w:style>
  <w:style w:type="character" w:styleId="Hyperlink">
    <w:name w:val="Hyperlink"/>
    <w:basedOn w:val="DefaultParagraphFont"/>
    <w:uiPriority w:val="99"/>
    <w:unhideWhenUsed/>
    <w:rsid w:val="003E2FFE"/>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A3E2E"/>
    <w:rPr>
      <w:b/>
      <w:bCs/>
    </w:rPr>
  </w:style>
  <w:style w:type="paragraph" w:styleId="ListParagraph">
    <w:name w:val="List Paragraph"/>
    <w:basedOn w:val="Normal"/>
    <w:uiPriority w:val="34"/>
    <w:qFormat/>
    <w:rsid w:val="008E5831"/>
    <w:pPr>
      <w:ind w:left="720"/>
      <w:contextualSpacing/>
    </w:pPr>
  </w:style>
  <w:style w:type="character" w:customStyle="1" w:styleId="CommentSubjectChar">
    <w:name w:val="Comment Subject Char"/>
    <w:basedOn w:val="CommentTextChar"/>
    <w:link w:val="CommentSubject"/>
    <w:uiPriority w:val="99"/>
    <w:semiHidden/>
    <w:rsid w:val="00CA3E2E"/>
    <w:rPr>
      <w:rFonts w:ascii="Courier New" w:eastAsia="Times New Roman" w:hAnsi="Courier New" w:cs="Times New Roman"/>
      <w:b/>
      <w:bCs/>
      <w:sz w:val="20"/>
      <w:szCs w:val="20"/>
      <w:lang w:eastAsia="en-US"/>
    </w:rPr>
  </w:style>
  <w:style w:type="paragraph" w:styleId="NoSpacing">
    <w:name w:val="No Spacing"/>
    <w:uiPriority w:val="1"/>
    <w:qFormat/>
    <w:rsid w:val="0004352C"/>
    <w:pPr>
      <w:spacing w:after="0"/>
    </w:pPr>
  </w:style>
  <w:style w:type="character" w:customStyle="1" w:styleId="normaltextrun">
    <w:name w:val="normaltextrun"/>
    <w:basedOn w:val="DefaultParagraphFont"/>
    <w:rsid w:val="008B0F9F"/>
  </w:style>
  <w:style w:type="character" w:customStyle="1" w:styleId="eop">
    <w:name w:val="eop"/>
    <w:basedOn w:val="DefaultParagraphFont"/>
    <w:rsid w:val="006272E5"/>
  </w:style>
  <w:style w:type="paragraph" w:customStyle="1" w:styleId="paragraph">
    <w:name w:val="paragraph"/>
    <w:basedOn w:val="Normal"/>
    <w:rsid w:val="00A04960"/>
    <w:pPr>
      <w:keepNext w:val="0"/>
      <w:keepLines w:val="0"/>
      <w:spacing w:before="100" w:beforeAutospacing="1" w:after="100" w:afterAutospacing="1"/>
    </w:pPr>
    <w:rPr>
      <w:rFonts w:ascii="Times New Roman" w:hAnsi="Times New Roman"/>
      <w:sz w:val="24"/>
      <w:szCs w:val="24"/>
      <w:lang w:eastAsia="en-GB"/>
    </w:rPr>
  </w:style>
  <w:style w:type="character" w:customStyle="1" w:styleId="tabchar">
    <w:name w:val="tabchar"/>
    <w:basedOn w:val="DefaultParagraphFont"/>
    <w:rsid w:val="00631B6F"/>
  </w:style>
  <w:style w:type="character" w:styleId="Mention">
    <w:name w:val="Mention"/>
    <w:basedOn w:val="DefaultParagraphFont"/>
    <w:uiPriority w:val="99"/>
    <w:unhideWhenUsed/>
    <w:rsid w:val="00F55A39"/>
    <w:rPr>
      <w:color w:val="2B579A"/>
      <w:shd w:val="clear" w:color="auto" w:fill="E1DFDD"/>
    </w:rPr>
  </w:style>
  <w:style w:type="paragraph" w:styleId="Revision">
    <w:name w:val="Revision"/>
    <w:hidden/>
    <w:uiPriority w:val="99"/>
    <w:semiHidden/>
    <w:rsid w:val="00B74B9D"/>
    <w:pPr>
      <w:spacing w:after="0" w:line="240" w:lineRule="auto"/>
    </w:pPr>
    <w:rPr>
      <w:rFonts w:ascii="Courier New" w:eastAsia="Times New Roman" w:hAnsi="Courier New" w:cs="Times New Roman"/>
      <w:szCs w:val="20"/>
      <w:lang w:eastAsia="en-US"/>
    </w:rPr>
  </w:style>
  <w:style w:type="character" w:styleId="FollowedHyperlink">
    <w:name w:val="FollowedHyperlink"/>
    <w:basedOn w:val="DefaultParagraphFont"/>
    <w:uiPriority w:val="99"/>
    <w:semiHidden/>
    <w:unhideWhenUsed/>
    <w:rsid w:val="007B16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577019">
      <w:bodyDiv w:val="1"/>
      <w:marLeft w:val="0"/>
      <w:marRight w:val="0"/>
      <w:marTop w:val="0"/>
      <w:marBottom w:val="0"/>
      <w:divBdr>
        <w:top w:val="none" w:sz="0" w:space="0" w:color="auto"/>
        <w:left w:val="none" w:sz="0" w:space="0" w:color="auto"/>
        <w:bottom w:val="none" w:sz="0" w:space="0" w:color="auto"/>
        <w:right w:val="none" w:sz="0" w:space="0" w:color="auto"/>
      </w:divBdr>
      <w:divsChild>
        <w:div w:id="342585786">
          <w:marLeft w:val="0"/>
          <w:marRight w:val="0"/>
          <w:marTop w:val="0"/>
          <w:marBottom w:val="0"/>
          <w:divBdr>
            <w:top w:val="none" w:sz="0" w:space="0" w:color="auto"/>
            <w:left w:val="none" w:sz="0" w:space="0" w:color="auto"/>
            <w:bottom w:val="none" w:sz="0" w:space="0" w:color="auto"/>
            <w:right w:val="none" w:sz="0" w:space="0" w:color="auto"/>
          </w:divBdr>
        </w:div>
        <w:div w:id="1287466106">
          <w:marLeft w:val="0"/>
          <w:marRight w:val="0"/>
          <w:marTop w:val="0"/>
          <w:marBottom w:val="0"/>
          <w:divBdr>
            <w:top w:val="none" w:sz="0" w:space="0" w:color="auto"/>
            <w:left w:val="none" w:sz="0" w:space="0" w:color="auto"/>
            <w:bottom w:val="none" w:sz="0" w:space="0" w:color="auto"/>
            <w:right w:val="none" w:sz="0" w:space="0" w:color="auto"/>
          </w:divBdr>
        </w:div>
        <w:div w:id="1682270461">
          <w:marLeft w:val="0"/>
          <w:marRight w:val="0"/>
          <w:marTop w:val="0"/>
          <w:marBottom w:val="0"/>
          <w:divBdr>
            <w:top w:val="none" w:sz="0" w:space="0" w:color="auto"/>
            <w:left w:val="none" w:sz="0" w:space="0" w:color="auto"/>
            <w:bottom w:val="none" w:sz="0" w:space="0" w:color="auto"/>
            <w:right w:val="none" w:sz="0" w:space="0" w:color="auto"/>
          </w:divBdr>
        </w:div>
        <w:div w:id="1706786458">
          <w:marLeft w:val="0"/>
          <w:marRight w:val="0"/>
          <w:marTop w:val="0"/>
          <w:marBottom w:val="0"/>
          <w:divBdr>
            <w:top w:val="none" w:sz="0" w:space="0" w:color="auto"/>
            <w:left w:val="none" w:sz="0" w:space="0" w:color="auto"/>
            <w:bottom w:val="none" w:sz="0" w:space="0" w:color="auto"/>
            <w:right w:val="none" w:sz="0" w:space="0" w:color="auto"/>
          </w:divBdr>
        </w:div>
      </w:divsChild>
    </w:div>
    <w:div w:id="1190949782">
      <w:bodyDiv w:val="1"/>
      <w:marLeft w:val="0"/>
      <w:marRight w:val="0"/>
      <w:marTop w:val="0"/>
      <w:marBottom w:val="0"/>
      <w:divBdr>
        <w:top w:val="none" w:sz="0" w:space="0" w:color="auto"/>
        <w:left w:val="none" w:sz="0" w:space="0" w:color="auto"/>
        <w:bottom w:val="none" w:sz="0" w:space="0" w:color="auto"/>
        <w:right w:val="none" w:sz="0" w:space="0" w:color="auto"/>
      </w:divBdr>
      <w:divsChild>
        <w:div w:id="510880691">
          <w:marLeft w:val="0"/>
          <w:marRight w:val="0"/>
          <w:marTop w:val="0"/>
          <w:marBottom w:val="0"/>
          <w:divBdr>
            <w:top w:val="none" w:sz="0" w:space="0" w:color="auto"/>
            <w:left w:val="none" w:sz="0" w:space="0" w:color="auto"/>
            <w:bottom w:val="none" w:sz="0" w:space="0" w:color="auto"/>
            <w:right w:val="none" w:sz="0" w:space="0" w:color="auto"/>
          </w:divBdr>
        </w:div>
        <w:div w:id="1298299306">
          <w:marLeft w:val="0"/>
          <w:marRight w:val="0"/>
          <w:marTop w:val="0"/>
          <w:marBottom w:val="0"/>
          <w:divBdr>
            <w:top w:val="none" w:sz="0" w:space="0" w:color="auto"/>
            <w:left w:val="none" w:sz="0" w:space="0" w:color="auto"/>
            <w:bottom w:val="none" w:sz="0" w:space="0" w:color="auto"/>
            <w:right w:val="none" w:sz="0" w:space="0" w:color="auto"/>
          </w:divBdr>
        </w:div>
        <w:div w:id="1515224054">
          <w:marLeft w:val="0"/>
          <w:marRight w:val="0"/>
          <w:marTop w:val="0"/>
          <w:marBottom w:val="0"/>
          <w:divBdr>
            <w:top w:val="none" w:sz="0" w:space="0" w:color="auto"/>
            <w:left w:val="none" w:sz="0" w:space="0" w:color="auto"/>
            <w:bottom w:val="none" w:sz="0" w:space="0" w:color="auto"/>
            <w:right w:val="none" w:sz="0" w:space="0" w:color="auto"/>
          </w:divBdr>
        </w:div>
        <w:div w:id="1878857111">
          <w:marLeft w:val="0"/>
          <w:marRight w:val="0"/>
          <w:marTop w:val="0"/>
          <w:marBottom w:val="0"/>
          <w:divBdr>
            <w:top w:val="none" w:sz="0" w:space="0" w:color="auto"/>
            <w:left w:val="none" w:sz="0" w:space="0" w:color="auto"/>
            <w:bottom w:val="none" w:sz="0" w:space="0" w:color="auto"/>
            <w:right w:val="none" w:sz="0" w:space="0" w:color="auto"/>
          </w:divBdr>
        </w:div>
        <w:div w:id="1950701263">
          <w:marLeft w:val="0"/>
          <w:marRight w:val="0"/>
          <w:marTop w:val="0"/>
          <w:marBottom w:val="0"/>
          <w:divBdr>
            <w:top w:val="none" w:sz="0" w:space="0" w:color="auto"/>
            <w:left w:val="none" w:sz="0" w:space="0" w:color="auto"/>
            <w:bottom w:val="none" w:sz="0" w:space="0" w:color="auto"/>
            <w:right w:val="none" w:sz="0" w:space="0" w:color="auto"/>
          </w:divBdr>
        </w:div>
      </w:divsChild>
    </w:div>
    <w:div w:id="1633708084">
      <w:bodyDiv w:val="1"/>
      <w:marLeft w:val="0"/>
      <w:marRight w:val="0"/>
      <w:marTop w:val="0"/>
      <w:marBottom w:val="0"/>
      <w:divBdr>
        <w:top w:val="none" w:sz="0" w:space="0" w:color="auto"/>
        <w:left w:val="none" w:sz="0" w:space="0" w:color="auto"/>
        <w:bottom w:val="none" w:sz="0" w:space="0" w:color="auto"/>
        <w:right w:val="none" w:sz="0" w:space="0" w:color="auto"/>
      </w:divBdr>
    </w:div>
    <w:div w:id="1733455581">
      <w:bodyDiv w:val="1"/>
      <w:marLeft w:val="0"/>
      <w:marRight w:val="0"/>
      <w:marTop w:val="0"/>
      <w:marBottom w:val="0"/>
      <w:divBdr>
        <w:top w:val="none" w:sz="0" w:space="0" w:color="auto"/>
        <w:left w:val="none" w:sz="0" w:space="0" w:color="auto"/>
        <w:bottom w:val="none" w:sz="0" w:space="0" w:color="auto"/>
        <w:right w:val="none" w:sz="0" w:space="0" w:color="auto"/>
      </w:divBdr>
      <w:divsChild>
        <w:div w:id="906185319">
          <w:marLeft w:val="0"/>
          <w:marRight w:val="0"/>
          <w:marTop w:val="0"/>
          <w:marBottom w:val="0"/>
          <w:divBdr>
            <w:top w:val="none" w:sz="0" w:space="0" w:color="auto"/>
            <w:left w:val="none" w:sz="0" w:space="0" w:color="auto"/>
            <w:bottom w:val="none" w:sz="0" w:space="0" w:color="auto"/>
            <w:right w:val="none" w:sz="0" w:space="0" w:color="auto"/>
          </w:divBdr>
          <w:divsChild>
            <w:div w:id="72507646">
              <w:marLeft w:val="0"/>
              <w:marRight w:val="0"/>
              <w:marTop w:val="0"/>
              <w:marBottom w:val="0"/>
              <w:divBdr>
                <w:top w:val="none" w:sz="0" w:space="0" w:color="auto"/>
                <w:left w:val="none" w:sz="0" w:space="0" w:color="auto"/>
                <w:bottom w:val="none" w:sz="0" w:space="0" w:color="auto"/>
                <w:right w:val="none" w:sz="0" w:space="0" w:color="auto"/>
              </w:divBdr>
            </w:div>
            <w:div w:id="164328698">
              <w:marLeft w:val="0"/>
              <w:marRight w:val="0"/>
              <w:marTop w:val="0"/>
              <w:marBottom w:val="0"/>
              <w:divBdr>
                <w:top w:val="none" w:sz="0" w:space="0" w:color="auto"/>
                <w:left w:val="none" w:sz="0" w:space="0" w:color="auto"/>
                <w:bottom w:val="none" w:sz="0" w:space="0" w:color="auto"/>
                <w:right w:val="none" w:sz="0" w:space="0" w:color="auto"/>
              </w:divBdr>
            </w:div>
            <w:div w:id="602300166">
              <w:marLeft w:val="0"/>
              <w:marRight w:val="0"/>
              <w:marTop w:val="0"/>
              <w:marBottom w:val="0"/>
              <w:divBdr>
                <w:top w:val="none" w:sz="0" w:space="0" w:color="auto"/>
                <w:left w:val="none" w:sz="0" w:space="0" w:color="auto"/>
                <w:bottom w:val="none" w:sz="0" w:space="0" w:color="auto"/>
                <w:right w:val="none" w:sz="0" w:space="0" w:color="auto"/>
              </w:divBdr>
            </w:div>
            <w:div w:id="855458016">
              <w:marLeft w:val="0"/>
              <w:marRight w:val="0"/>
              <w:marTop w:val="0"/>
              <w:marBottom w:val="0"/>
              <w:divBdr>
                <w:top w:val="none" w:sz="0" w:space="0" w:color="auto"/>
                <w:left w:val="none" w:sz="0" w:space="0" w:color="auto"/>
                <w:bottom w:val="none" w:sz="0" w:space="0" w:color="auto"/>
                <w:right w:val="none" w:sz="0" w:space="0" w:color="auto"/>
              </w:divBdr>
            </w:div>
            <w:div w:id="1191532001">
              <w:marLeft w:val="0"/>
              <w:marRight w:val="0"/>
              <w:marTop w:val="0"/>
              <w:marBottom w:val="0"/>
              <w:divBdr>
                <w:top w:val="none" w:sz="0" w:space="0" w:color="auto"/>
                <w:left w:val="none" w:sz="0" w:space="0" w:color="auto"/>
                <w:bottom w:val="none" w:sz="0" w:space="0" w:color="auto"/>
                <w:right w:val="none" w:sz="0" w:space="0" w:color="auto"/>
              </w:divBdr>
            </w:div>
            <w:div w:id="1873885555">
              <w:marLeft w:val="0"/>
              <w:marRight w:val="0"/>
              <w:marTop w:val="0"/>
              <w:marBottom w:val="0"/>
              <w:divBdr>
                <w:top w:val="none" w:sz="0" w:space="0" w:color="auto"/>
                <w:left w:val="none" w:sz="0" w:space="0" w:color="auto"/>
                <w:bottom w:val="none" w:sz="0" w:space="0" w:color="auto"/>
                <w:right w:val="none" w:sz="0" w:space="0" w:color="auto"/>
              </w:divBdr>
            </w:div>
          </w:divsChild>
        </w:div>
        <w:div w:id="1469468523">
          <w:marLeft w:val="0"/>
          <w:marRight w:val="0"/>
          <w:marTop w:val="0"/>
          <w:marBottom w:val="0"/>
          <w:divBdr>
            <w:top w:val="none" w:sz="0" w:space="0" w:color="auto"/>
            <w:left w:val="none" w:sz="0" w:space="0" w:color="auto"/>
            <w:bottom w:val="none" w:sz="0" w:space="0" w:color="auto"/>
            <w:right w:val="none" w:sz="0" w:space="0" w:color="auto"/>
          </w:divBdr>
        </w:div>
        <w:div w:id="1503739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wr.gov.au/vet-qualification-refor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vetnet.gov.au/Pages/TrainingDocs.aspx?q=1ca50016-24d2-4161-a044-d3faa200268b"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ining.gov.au/training/details/SISXMGT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C59D87EE29BE4FB6CB71032ABA2F09" ma:contentTypeVersion="23" ma:contentTypeDescription="Create a new document." ma:contentTypeScope="" ma:versionID="c65b15afe7d031a628abfa751ced75c6">
  <xsd:schema xmlns:xsd="http://www.w3.org/2001/XMLSchema" xmlns:xs="http://www.w3.org/2001/XMLSchema" xmlns:p="http://schemas.microsoft.com/office/2006/metadata/properties" xmlns:ns2="d510d69a-a267-48b9-8b34-fbe0f577bb93" targetNamespace="http://schemas.microsoft.com/office/2006/metadata/properties" ma:root="true" ma:fieldsID="5ab39de688a3754edc626ebd9e634a75" ns2:_="">
    <xsd:import namespace="d510d69a-a267-48b9-8b34-fbe0f577bb93"/>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MediaServiceMetadata" minOccurs="0"/>
                <xsd:element ref="ns2:MediaServiceFastMetadata" minOccurs="0"/>
                <xsd:element ref="ns2:MediaServiceSearchProperties" minOccurs="0"/>
                <xsd:element ref="ns2:MediaServiceObjectDetectorVersions" minOccurs="0"/>
                <xsd:element ref="ns2:Chec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0d69a-a267-48b9-8b34-fbe0f577bb93"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ew"/>
          <xsd:enumeration value="Remove/delete"/>
        </xsd:restriction>
      </xsd:simpleType>
    </xsd:element>
    <xsd:element name="Technicalwriter" ma:index="13" nillable="true" ma:displayName="Technical writer" ma:format="Dropdown" ma:list="UserInfo" ma:SharePointGroup="0" ma:internalName="Technicalwrit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Ready for public 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Published to NTR"/>
          <xsd:enumeration value="Ready for MC to check"/>
          <xsd:enumeration value="Archive"/>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Checkedby" ma:index="30" nillable="true" ma:displayName="Checked by" ma:format="Dropdown" ma:list="UserInfo" ma:SharePointGroup="0" ma:internalName="Check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d510d69a-a267-48b9-8b34-fbe0f577bb93">Initial editing</Status>
    <Postconsultationdetailedchanges xmlns="d510d69a-a267-48b9-8b34-fbe0f577bb93" xsi:nil="true"/>
    <PostSORdetailedchanges xmlns="d510d69a-a267-48b9-8b34-fbe0f577bb93" xsi:nil="true"/>
    <Newunitcode xmlns="d510d69a-a267-48b9-8b34-fbe0f577bb93">Not yet assigned</Newunitcode>
    <Newunittitle xmlns="d510d69a-a267-48b9-8b34-fbe0f577bb93">Not yet assigned</Newunittitle>
    <Prerequisites xmlns="d510d69a-a267-48b9-8b34-fbe0f577bb93" xsi:nil="true"/>
    <AfterTCmeetingdetailedchanges xmlns="d510d69a-a267-48b9-8b34-fbe0f577bb93" xsi:nil="true"/>
    <Equivalence xmlns="d510d69a-a267-48b9-8b34-fbe0f577bb93" xsi:nil="true"/>
    <CurrentCode xmlns="d510d69a-a267-48b9-8b34-fbe0f577bb93" xsi:nil="true"/>
    <Technicalwriter xmlns="d510d69a-a267-48b9-8b34-fbe0f577bb93">
      <UserInfo>
        <DisplayName/>
        <AccountId xsi:nil="true"/>
        <AccountType/>
      </UserInfo>
    </Technicalwriter>
    <Pre_x002d_draftdetailedchanges xmlns="d510d69a-a267-48b9-8b34-fbe0f577bb93" xsi:nil="true"/>
    <ExportedtootherQualifications_x002f_TPs xmlns="d510d69a-a267-48b9-8b34-fbe0f577bb93">false</ExportedtootherQualifications_x002f_TPs>
    <Enrolmentnumbers_x0028_lastyeardataavailable_x0029_ xmlns="d510d69a-a267-48b9-8b34-fbe0f577bb93" xsi:nil="true"/>
    <AfterQAdetailedchanges xmlns="d510d69a-a267-48b9-8b34-fbe0f577bb93" xsi:nil="true"/>
    <AfterABsubmissiondetailedchanges xmlns="d510d69a-a267-48b9-8b34-fbe0f577bb93" xsi:nil="true"/>
    <Componenttype xmlns="d510d69a-a267-48b9-8b34-fbe0f577bb93">Qualification</Componenttype>
    <Changetype xmlns="d510d69a-a267-48b9-8b34-fbe0f577bb93" xsi:nil="true"/>
    <Duedate xmlns="d510d69a-a267-48b9-8b34-fbe0f577bb93" xsi:nil="true"/>
    <Checkedby xmlns="d510d69a-a267-48b9-8b34-fbe0f577bb93">
      <UserInfo>
        <DisplayName/>
        <AccountId xsi:nil="true"/>
        <AccountType/>
      </UserInfo>
    </Check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F9EB4-AAFC-4918-8703-928C26188354}">
  <ds:schemaRefs>
    <ds:schemaRef ds:uri="http://schemas.microsoft.com/sharepoint/v3/contenttype/forms"/>
  </ds:schemaRefs>
</ds:datastoreItem>
</file>

<file path=customXml/itemProps2.xml><?xml version="1.0" encoding="utf-8"?>
<ds:datastoreItem xmlns:ds="http://schemas.openxmlformats.org/officeDocument/2006/customXml" ds:itemID="{63F311F9-4CCB-43C9-9937-C4655C2D8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0d69a-a267-48b9-8b34-fbe0f577b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EF2965-E6DE-4361-BC09-30F2B1F04388}">
  <ds:schemaRefs>
    <ds:schemaRef ds:uri="http://schemas.microsoft.com/office/2006/metadata/properties"/>
    <ds:schemaRef ds:uri="http://schemas.microsoft.com/office/infopath/2007/PartnerControls"/>
    <ds:schemaRef ds:uri="d510d69a-a267-48b9-8b34-fbe0f577bb93"/>
  </ds:schemaRefs>
</ds:datastoreItem>
</file>

<file path=customXml/itemProps4.xml><?xml version="1.0" encoding="utf-8"?>
<ds:datastoreItem xmlns:ds="http://schemas.openxmlformats.org/officeDocument/2006/customXml" ds:itemID="{71B94096-52EF-664C-A3DB-4D0012CD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2197</Words>
  <Characters>12523</Characters>
  <Application>Microsoft Office Word</Application>
  <DocSecurity>0</DocSecurity>
  <Lines>104</Lines>
  <Paragraphs>29</Paragraphs>
  <ScaleCrop>false</ScaleCrop>
  <Manager/>
  <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Approved</dc:subject>
  <dc:creator>Kate De Clercq</dc:creator>
  <cp:keywords>Release: 2</cp:keywords>
  <dc:description>Review Date: 12 April 2008</dc:description>
  <cp:lastModifiedBy>Kate De Clercq</cp:lastModifiedBy>
  <cp:revision>2</cp:revision>
  <dcterms:created xsi:type="dcterms:W3CDTF">2025-10-08T01:12:00Z</dcterms:created>
  <dcterms:modified xsi:type="dcterms:W3CDTF">2025-10-08T01:12:00Z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0x01010072C59D87EE29BE4FB6CB71032ABA2F09</vt:lpwstr>
  </property>
  <property fmtid="{D5CDD505-2E9C-101B-9397-08002B2CF9AE}" pid="3" name="Order">
    <vt:r8>17000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