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48A31B71" w:rsidR="003739F2" w:rsidRDefault="003739F2" w:rsidP="003739F2">
      <w:pPr>
        <w:pStyle w:val="Heading1"/>
      </w:pPr>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01"/>
        <w:gridCol w:w="3200"/>
        <w:gridCol w:w="3499"/>
      </w:tblGrid>
      <w:tr w:rsidR="00CF66D3" w:rsidRPr="00CF66D3" w14:paraId="59473F08" w14:textId="77777777" w:rsidTr="00CF66D3">
        <w:trPr>
          <w:trHeight w:val="750"/>
        </w:trPr>
        <w:tc>
          <w:tcPr>
            <w:tcW w:w="2901" w:type="dxa"/>
            <w:shd w:val="clear" w:color="auto" w:fill="D9D9D9" w:themeFill="background1" w:themeFillShade="D9"/>
            <w:hideMark/>
          </w:tcPr>
          <w:p w14:paraId="087E7BDE" w14:textId="043E71A6"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Unit code</w:t>
            </w:r>
          </w:p>
        </w:tc>
        <w:tc>
          <w:tcPr>
            <w:tcW w:w="6699" w:type="dxa"/>
            <w:gridSpan w:val="2"/>
            <w:hideMark/>
          </w:tcPr>
          <w:p w14:paraId="3C065066" w14:textId="392FFDDE" w:rsidR="00A90E02" w:rsidRPr="00CF66D3" w:rsidRDefault="1A89F56F" w:rsidP="00CF66D3">
            <w:pPr>
              <w:spacing w:after="0" w:line="360" w:lineRule="auto"/>
              <w:rPr>
                <w:rFonts w:ascii="Arial" w:hAnsi="Arial" w:cs="Arial"/>
                <w:color w:val="000000" w:themeColor="text1"/>
              </w:rPr>
            </w:pPr>
            <w:r w:rsidRPr="00CF66D3">
              <w:rPr>
                <w:rFonts w:ascii="Arial" w:hAnsi="Arial" w:cs="Arial"/>
                <w:color w:val="000000" w:themeColor="text1"/>
              </w:rPr>
              <w:t>SISORSC003</w:t>
            </w:r>
          </w:p>
        </w:tc>
      </w:tr>
      <w:tr w:rsidR="00CF66D3" w:rsidRPr="00CF66D3" w14:paraId="5B0295ED" w14:textId="77777777" w:rsidTr="00CF66D3">
        <w:trPr>
          <w:trHeight w:val="863"/>
        </w:trPr>
        <w:tc>
          <w:tcPr>
            <w:tcW w:w="2901" w:type="dxa"/>
            <w:shd w:val="clear" w:color="auto" w:fill="D9D9D9" w:themeFill="background1" w:themeFillShade="D9"/>
            <w:hideMark/>
          </w:tcPr>
          <w:p w14:paraId="39B895F6" w14:textId="663583F7"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Unit title</w:t>
            </w:r>
          </w:p>
        </w:tc>
        <w:tc>
          <w:tcPr>
            <w:tcW w:w="6699" w:type="dxa"/>
            <w:gridSpan w:val="2"/>
            <w:hideMark/>
          </w:tcPr>
          <w:p w14:paraId="21D7486F" w14:textId="4E4EC796" w:rsidR="003739F2" w:rsidRPr="00CF66D3" w:rsidRDefault="790DEA67" w:rsidP="00CF66D3">
            <w:pPr>
              <w:spacing w:after="0" w:line="360" w:lineRule="auto"/>
              <w:rPr>
                <w:rFonts w:ascii="Arial" w:hAnsi="Arial" w:cs="Arial"/>
                <w:color w:val="000000" w:themeColor="text1"/>
              </w:rPr>
            </w:pPr>
            <w:r w:rsidRPr="00CF66D3">
              <w:rPr>
                <w:rFonts w:ascii="Arial" w:hAnsi="Arial" w:cs="Arial"/>
                <w:color w:val="000000" w:themeColor="text1"/>
              </w:rPr>
              <w:t xml:space="preserve">Perform </w:t>
            </w:r>
            <w:r w:rsidR="29D65B11" w:rsidRPr="00CF66D3">
              <w:rPr>
                <w:rFonts w:ascii="Arial" w:hAnsi="Arial" w:cs="Arial"/>
                <w:color w:val="000000" w:themeColor="text1"/>
              </w:rPr>
              <w:t xml:space="preserve">complex </w:t>
            </w:r>
            <w:r w:rsidRPr="00CF66D3">
              <w:rPr>
                <w:rFonts w:ascii="Arial" w:hAnsi="Arial" w:cs="Arial"/>
                <w:color w:val="000000" w:themeColor="text1"/>
              </w:rPr>
              <w:t>vertical rescues</w:t>
            </w:r>
          </w:p>
        </w:tc>
      </w:tr>
      <w:tr w:rsidR="00CF66D3" w:rsidRPr="00CF66D3" w14:paraId="1C6962E1" w14:textId="77777777" w:rsidTr="00CF66D3">
        <w:trPr>
          <w:trHeight w:val="560"/>
        </w:trPr>
        <w:tc>
          <w:tcPr>
            <w:tcW w:w="2901" w:type="dxa"/>
            <w:vMerge w:val="restart"/>
            <w:shd w:val="clear" w:color="auto" w:fill="D9D9D9" w:themeFill="background1" w:themeFillShade="D9"/>
          </w:tcPr>
          <w:p w14:paraId="0D3E8981" w14:textId="77777777" w:rsidR="00A90E02" w:rsidRPr="00CF66D3" w:rsidRDefault="00A90E02" w:rsidP="00CF66D3">
            <w:pPr>
              <w:spacing w:after="0" w:line="360" w:lineRule="auto"/>
              <w:rPr>
                <w:rFonts w:ascii="Arial" w:hAnsi="Arial" w:cs="Arial"/>
                <w:b/>
                <w:color w:val="000000" w:themeColor="text1"/>
              </w:rPr>
            </w:pPr>
            <w:r w:rsidRPr="00CF66D3">
              <w:rPr>
                <w:rFonts w:ascii="Arial" w:hAnsi="Arial" w:cs="Arial"/>
                <w:b/>
                <w:color w:val="000000" w:themeColor="text1"/>
              </w:rPr>
              <w:t>Modification History</w:t>
            </w:r>
          </w:p>
        </w:tc>
        <w:tc>
          <w:tcPr>
            <w:tcW w:w="3200" w:type="dxa"/>
          </w:tcPr>
          <w:p w14:paraId="332DDCA0" w14:textId="77777777" w:rsidR="00A90E02" w:rsidRPr="00CF66D3" w:rsidRDefault="00A90E02" w:rsidP="00CF66D3">
            <w:pPr>
              <w:spacing w:after="0" w:line="360" w:lineRule="auto"/>
              <w:rPr>
                <w:rFonts w:ascii="Arial" w:hAnsi="Arial" w:cs="Arial"/>
                <w:b/>
                <w:bCs/>
                <w:color w:val="000000" w:themeColor="text1"/>
              </w:rPr>
            </w:pPr>
            <w:r w:rsidRPr="00CF66D3">
              <w:rPr>
                <w:rFonts w:ascii="Arial" w:hAnsi="Arial" w:cs="Arial"/>
                <w:b/>
                <w:bCs/>
                <w:color w:val="000000" w:themeColor="text1"/>
              </w:rPr>
              <w:t>Release</w:t>
            </w:r>
          </w:p>
        </w:tc>
        <w:tc>
          <w:tcPr>
            <w:tcW w:w="3499" w:type="dxa"/>
          </w:tcPr>
          <w:p w14:paraId="0175B9E6" w14:textId="5B8612DC" w:rsidR="00A90E02" w:rsidRPr="00CF66D3" w:rsidRDefault="00A90E02" w:rsidP="00CF66D3">
            <w:pPr>
              <w:spacing w:after="0" w:line="360" w:lineRule="auto"/>
              <w:rPr>
                <w:rFonts w:ascii="Arial" w:hAnsi="Arial" w:cs="Arial"/>
                <w:b/>
                <w:bCs/>
                <w:color w:val="000000" w:themeColor="text1"/>
              </w:rPr>
            </w:pPr>
            <w:r w:rsidRPr="00CF66D3">
              <w:rPr>
                <w:rFonts w:ascii="Arial" w:hAnsi="Arial" w:cs="Arial"/>
                <w:b/>
                <w:bCs/>
                <w:color w:val="000000" w:themeColor="text1"/>
              </w:rPr>
              <w:t>Comments</w:t>
            </w:r>
          </w:p>
        </w:tc>
      </w:tr>
      <w:tr w:rsidR="00CF66D3" w:rsidRPr="00CF66D3" w14:paraId="18176378" w14:textId="77777777" w:rsidTr="00CF66D3">
        <w:trPr>
          <w:trHeight w:val="560"/>
        </w:trPr>
        <w:tc>
          <w:tcPr>
            <w:tcW w:w="2901" w:type="dxa"/>
            <w:vMerge/>
          </w:tcPr>
          <w:p w14:paraId="12031FAB" w14:textId="77777777" w:rsidR="00A90E02" w:rsidRPr="00CF66D3" w:rsidRDefault="00A90E02" w:rsidP="00CF66D3">
            <w:pPr>
              <w:spacing w:after="0" w:line="360" w:lineRule="auto"/>
              <w:rPr>
                <w:rFonts w:ascii="Arial" w:hAnsi="Arial" w:cs="Arial"/>
                <w:b/>
                <w:color w:val="000000" w:themeColor="text1"/>
              </w:rPr>
            </w:pPr>
          </w:p>
        </w:tc>
        <w:tc>
          <w:tcPr>
            <w:tcW w:w="3200" w:type="dxa"/>
          </w:tcPr>
          <w:p w14:paraId="1CE29E81" w14:textId="4D19FC81" w:rsidR="00A90E02" w:rsidRPr="00CF66D3" w:rsidRDefault="00A90E02" w:rsidP="00CF66D3">
            <w:pPr>
              <w:spacing w:after="0" w:line="360" w:lineRule="auto"/>
              <w:rPr>
                <w:rFonts w:ascii="Arial" w:hAnsi="Arial" w:cs="Arial"/>
                <w:color w:val="000000" w:themeColor="text1"/>
              </w:rPr>
            </w:pPr>
          </w:p>
        </w:tc>
        <w:tc>
          <w:tcPr>
            <w:tcW w:w="3499" w:type="dxa"/>
          </w:tcPr>
          <w:p w14:paraId="3CE77F9C" w14:textId="77777777" w:rsidR="00A90E02" w:rsidRPr="00CF66D3" w:rsidRDefault="00A90E02" w:rsidP="00CF66D3">
            <w:pPr>
              <w:spacing w:after="0" w:line="360" w:lineRule="auto"/>
              <w:rPr>
                <w:rFonts w:ascii="Arial" w:hAnsi="Arial" w:cs="Arial"/>
                <w:color w:val="000000" w:themeColor="text1"/>
              </w:rPr>
            </w:pPr>
          </w:p>
        </w:tc>
      </w:tr>
      <w:tr w:rsidR="00CF66D3" w:rsidRPr="00CF66D3" w14:paraId="3C806596" w14:textId="77777777" w:rsidTr="00CF66D3">
        <w:trPr>
          <w:trHeight w:val="560"/>
        </w:trPr>
        <w:tc>
          <w:tcPr>
            <w:tcW w:w="2901" w:type="dxa"/>
            <w:vMerge/>
          </w:tcPr>
          <w:p w14:paraId="544FC204" w14:textId="77777777" w:rsidR="00A90E02" w:rsidRPr="00CF66D3" w:rsidRDefault="00A90E02" w:rsidP="00CF66D3">
            <w:pPr>
              <w:spacing w:after="0" w:line="360" w:lineRule="auto"/>
              <w:rPr>
                <w:rFonts w:ascii="Arial" w:hAnsi="Arial" w:cs="Arial"/>
                <w:b/>
                <w:color w:val="000000" w:themeColor="text1"/>
              </w:rPr>
            </w:pPr>
          </w:p>
        </w:tc>
        <w:tc>
          <w:tcPr>
            <w:tcW w:w="3200" w:type="dxa"/>
          </w:tcPr>
          <w:p w14:paraId="12D301FA" w14:textId="6988CA52" w:rsidR="00A90E02" w:rsidRPr="00CF66D3" w:rsidRDefault="00A90E02" w:rsidP="00CF66D3">
            <w:pPr>
              <w:spacing w:after="0" w:line="360" w:lineRule="auto"/>
              <w:rPr>
                <w:rFonts w:ascii="Arial" w:hAnsi="Arial" w:cs="Arial"/>
                <w:color w:val="000000" w:themeColor="text1"/>
              </w:rPr>
            </w:pPr>
            <w:r w:rsidRPr="00CF66D3">
              <w:rPr>
                <w:rFonts w:ascii="Arial" w:hAnsi="Arial" w:cs="Arial"/>
                <w:color w:val="000000" w:themeColor="text1"/>
              </w:rPr>
              <w:t>Release 1</w:t>
            </w:r>
            <w:r w:rsidR="00012689" w:rsidRPr="00CF66D3">
              <w:rPr>
                <w:rStyle w:val="Heading1Char"/>
                <w:rFonts w:ascii="Arial" w:hAnsi="Arial" w:cs="Arial"/>
                <w:color w:val="000000" w:themeColor="text1"/>
                <w:sz w:val="22"/>
                <w:szCs w:val="22"/>
              </w:rPr>
              <w:t xml:space="preserve"> </w:t>
            </w:r>
            <w:r w:rsidR="00012689" w:rsidRPr="00CF66D3">
              <w:rPr>
                <w:rStyle w:val="semibold"/>
                <w:rFonts w:ascii="Arial" w:hAnsi="Arial" w:cs="Arial"/>
                <w:color w:val="000000" w:themeColor="text1"/>
              </w:rPr>
              <w:t>11/Sep/2019</w:t>
            </w:r>
          </w:p>
        </w:tc>
        <w:tc>
          <w:tcPr>
            <w:tcW w:w="3499" w:type="dxa"/>
          </w:tcPr>
          <w:p w14:paraId="43FF8439" w14:textId="785C0066" w:rsidR="00A90E02" w:rsidRPr="00CF66D3" w:rsidRDefault="00A90E02" w:rsidP="00CF66D3">
            <w:pPr>
              <w:spacing w:after="0" w:line="360" w:lineRule="auto"/>
              <w:rPr>
                <w:rFonts w:ascii="Arial" w:hAnsi="Arial" w:cs="Arial"/>
                <w:color w:val="000000" w:themeColor="text1"/>
              </w:rPr>
            </w:pPr>
          </w:p>
        </w:tc>
      </w:tr>
      <w:tr w:rsidR="00CF66D3" w:rsidRPr="00CF66D3" w14:paraId="1148C54C" w14:textId="77777777" w:rsidTr="00CF66D3">
        <w:trPr>
          <w:trHeight w:val="2524"/>
        </w:trPr>
        <w:tc>
          <w:tcPr>
            <w:tcW w:w="2901" w:type="dxa"/>
            <w:shd w:val="clear" w:color="auto" w:fill="D9D9D9" w:themeFill="background1" w:themeFillShade="D9"/>
            <w:hideMark/>
          </w:tcPr>
          <w:p w14:paraId="584967C5" w14:textId="269128CB"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Application</w:t>
            </w:r>
          </w:p>
        </w:tc>
        <w:tc>
          <w:tcPr>
            <w:tcW w:w="6699" w:type="dxa"/>
            <w:gridSpan w:val="2"/>
            <w:hideMark/>
          </w:tcPr>
          <w:p w14:paraId="0151BA7C" w14:textId="0B357D7E" w:rsidR="003739F2" w:rsidRPr="00CF66D3" w:rsidRDefault="139428A0" w:rsidP="00CF66D3">
            <w:pPr>
              <w:spacing w:after="0" w:line="360" w:lineRule="auto"/>
              <w:rPr>
                <w:rFonts w:ascii="Arial" w:hAnsi="Arial" w:cs="Arial"/>
                <w:color w:val="000000" w:themeColor="text1"/>
              </w:rPr>
            </w:pPr>
            <w:r w:rsidRPr="00CF66D3">
              <w:rPr>
                <w:rFonts w:ascii="Arial" w:hAnsi="Arial" w:cs="Arial"/>
                <w:color w:val="000000" w:themeColor="text1"/>
              </w:rPr>
              <w:t xml:space="preserve">This unit describes the performance outcomes, skills and knowledge required to establish ropes and belays for rescue rope systems, and to use rope rescue techniques and mechanical advantage systems to rescue self and others during single and </w:t>
            </w:r>
            <w:r w:rsidR="5E9FAC1F" w:rsidRPr="00CF66D3">
              <w:rPr>
                <w:rFonts w:ascii="Arial" w:hAnsi="Arial" w:cs="Arial"/>
                <w:color w:val="000000" w:themeColor="text1"/>
              </w:rPr>
              <w:t>multi-pitch</w:t>
            </w:r>
            <w:r w:rsidRPr="00CF66D3">
              <w:rPr>
                <w:rFonts w:ascii="Arial" w:hAnsi="Arial" w:cs="Arial"/>
                <w:color w:val="000000" w:themeColor="text1"/>
              </w:rPr>
              <w:t xml:space="preserve"> activities. Complex situations may involve bad or extreme weather, unconscious persons, numerous environmental hazards or a combination of factors.</w:t>
            </w:r>
          </w:p>
          <w:p w14:paraId="1D4F6007" w14:textId="197D9BC4" w:rsidR="003739F2" w:rsidRPr="00CF66D3" w:rsidRDefault="139428A0" w:rsidP="00CF66D3">
            <w:pPr>
              <w:spacing w:after="0" w:line="360" w:lineRule="auto"/>
              <w:rPr>
                <w:rFonts w:ascii="Arial" w:hAnsi="Arial" w:cs="Arial"/>
                <w:color w:val="000000" w:themeColor="text1"/>
              </w:rPr>
            </w:pPr>
            <w:r w:rsidRPr="00CF66D3">
              <w:rPr>
                <w:rFonts w:ascii="Arial" w:hAnsi="Arial" w:cs="Arial"/>
                <w:color w:val="000000" w:themeColor="text1"/>
              </w:rPr>
              <w:t>Complex rope rescue skills are required in a range of activity contexts which can include abseiling, climbing, canyoning and caving.</w:t>
            </w:r>
          </w:p>
          <w:p w14:paraId="53DBBFC0" w14:textId="1E1BFC9A" w:rsidR="003739F2" w:rsidRPr="00CF66D3" w:rsidRDefault="139428A0" w:rsidP="00CF66D3">
            <w:pPr>
              <w:spacing w:after="0" w:line="360" w:lineRule="auto"/>
              <w:rPr>
                <w:rFonts w:ascii="Arial" w:hAnsi="Arial" w:cs="Arial"/>
                <w:color w:val="000000" w:themeColor="text1"/>
              </w:rPr>
            </w:pPr>
            <w:r w:rsidRPr="00CF66D3">
              <w:rPr>
                <w:rFonts w:ascii="Arial" w:hAnsi="Arial" w:cs="Arial"/>
                <w:color w:val="000000" w:themeColor="text1"/>
              </w:rPr>
              <w:t>It applies to senior leaders, and others who use discretion and judgement to manage significant problems and emergencies when they arise.</w:t>
            </w:r>
          </w:p>
          <w:p w14:paraId="672C894E" w14:textId="0F459A51" w:rsidR="003739F2" w:rsidRPr="00CF66D3" w:rsidRDefault="139428A0" w:rsidP="00CF66D3">
            <w:pPr>
              <w:spacing w:after="0" w:line="360" w:lineRule="auto"/>
              <w:rPr>
                <w:rFonts w:ascii="Arial" w:hAnsi="Arial" w:cs="Arial"/>
                <w:color w:val="000000" w:themeColor="text1"/>
              </w:rPr>
            </w:pPr>
            <w:r w:rsidRPr="00CF66D3">
              <w:rPr>
                <w:rFonts w:ascii="Arial" w:hAnsi="Arial" w:cs="Arial"/>
                <w:color w:val="000000" w:themeColor="text1"/>
              </w:rPr>
              <w:t>This unit applies to any type of organisation that delivers outdoor recreation activities including commercial, not-for-profit and government organisations.</w:t>
            </w:r>
          </w:p>
          <w:p w14:paraId="22722D83" w14:textId="67FA92D7" w:rsidR="003739F2" w:rsidRPr="00CF66D3" w:rsidRDefault="139428A0" w:rsidP="00CF66D3">
            <w:pPr>
              <w:spacing w:after="0" w:line="360" w:lineRule="auto"/>
              <w:rPr>
                <w:rFonts w:ascii="Arial" w:hAnsi="Arial" w:cs="Arial"/>
                <w:color w:val="000000" w:themeColor="text1"/>
              </w:rPr>
            </w:pPr>
            <w:r w:rsidRPr="00CF66D3">
              <w:rPr>
                <w:rFonts w:ascii="Arial" w:hAnsi="Arial" w:cs="Arial"/>
                <w:color w:val="000000" w:themeColor="text1"/>
              </w:rPr>
              <w:t>No occupational licensing, certification or specific legislative requirements apply to this unit at the time of publication.</w:t>
            </w:r>
          </w:p>
        </w:tc>
      </w:tr>
      <w:tr w:rsidR="00CF66D3" w:rsidRPr="00CF66D3" w14:paraId="64180DF7" w14:textId="77777777" w:rsidTr="00CF66D3">
        <w:trPr>
          <w:trHeight w:val="530"/>
        </w:trPr>
        <w:tc>
          <w:tcPr>
            <w:tcW w:w="2901" w:type="dxa"/>
            <w:shd w:val="clear" w:color="auto" w:fill="FFFFFF" w:themeFill="background1"/>
            <w:hideMark/>
          </w:tcPr>
          <w:p w14:paraId="4D5AFF54" w14:textId="5FCE449B"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Pre-requisite unit</w:t>
            </w:r>
          </w:p>
        </w:tc>
        <w:tc>
          <w:tcPr>
            <w:tcW w:w="6699" w:type="dxa"/>
            <w:gridSpan w:val="2"/>
            <w:hideMark/>
          </w:tcPr>
          <w:p w14:paraId="370208CA" w14:textId="6E872C13" w:rsidR="003739F2" w:rsidRPr="00CF66D3" w:rsidRDefault="7BBA0381" w:rsidP="00CF66D3">
            <w:pPr>
              <w:spacing w:after="0" w:line="360" w:lineRule="auto"/>
              <w:rPr>
                <w:rFonts w:ascii="Arial" w:hAnsi="Arial" w:cs="Arial"/>
                <w:color w:val="000000" w:themeColor="text1"/>
              </w:rPr>
            </w:pPr>
            <w:r w:rsidRPr="00CF66D3">
              <w:rPr>
                <w:rFonts w:ascii="Arial" w:hAnsi="Arial" w:cs="Arial"/>
                <w:color w:val="000000" w:themeColor="text1"/>
              </w:rPr>
              <w:t>Nil</w:t>
            </w:r>
          </w:p>
        </w:tc>
      </w:tr>
      <w:tr w:rsidR="00CF66D3" w:rsidRPr="00CF66D3" w14:paraId="3305DA72" w14:textId="77777777" w:rsidTr="00CF66D3">
        <w:trPr>
          <w:trHeight w:val="530"/>
        </w:trPr>
        <w:tc>
          <w:tcPr>
            <w:tcW w:w="2901" w:type="dxa"/>
            <w:shd w:val="clear" w:color="auto" w:fill="FFFFFF" w:themeFill="background1"/>
            <w:hideMark/>
          </w:tcPr>
          <w:p w14:paraId="6F4F87C9" w14:textId="0074B8E2"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Competency field</w:t>
            </w:r>
          </w:p>
        </w:tc>
        <w:tc>
          <w:tcPr>
            <w:tcW w:w="6699" w:type="dxa"/>
            <w:gridSpan w:val="2"/>
            <w:hideMark/>
          </w:tcPr>
          <w:p w14:paraId="591919F6" w14:textId="18086626" w:rsidR="003739F2" w:rsidRPr="00CF66D3" w:rsidRDefault="00035BE0" w:rsidP="00CF66D3">
            <w:pPr>
              <w:spacing w:after="0" w:line="360" w:lineRule="auto"/>
              <w:rPr>
                <w:rFonts w:ascii="Arial" w:hAnsi="Arial" w:cs="Arial"/>
                <w:color w:val="000000" w:themeColor="text1"/>
              </w:rPr>
            </w:pPr>
            <w:r w:rsidRPr="00CF66D3">
              <w:rPr>
                <w:rFonts w:ascii="Arial" w:hAnsi="Arial" w:cs="Arial"/>
                <w:color w:val="000000" w:themeColor="text1"/>
                <w:shd w:val="clear" w:color="auto" w:fill="FFFFFF"/>
              </w:rPr>
              <w:t>Rescue Operations</w:t>
            </w:r>
          </w:p>
        </w:tc>
      </w:tr>
      <w:tr w:rsidR="00CF66D3" w:rsidRPr="00CF66D3" w14:paraId="21B94815" w14:textId="77777777" w:rsidTr="00CF66D3">
        <w:trPr>
          <w:trHeight w:val="530"/>
        </w:trPr>
        <w:tc>
          <w:tcPr>
            <w:tcW w:w="2901" w:type="dxa"/>
            <w:shd w:val="clear" w:color="auto" w:fill="FFFFFF" w:themeFill="background1"/>
            <w:hideMark/>
          </w:tcPr>
          <w:p w14:paraId="69F29AB6" w14:textId="69A1DEAE"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Unit sector</w:t>
            </w:r>
          </w:p>
        </w:tc>
        <w:tc>
          <w:tcPr>
            <w:tcW w:w="6699" w:type="dxa"/>
            <w:gridSpan w:val="2"/>
            <w:hideMark/>
          </w:tcPr>
          <w:p w14:paraId="1B26272A" w14:textId="7201B1B4" w:rsidR="003739F2" w:rsidRPr="00CF66D3" w:rsidRDefault="7C2DE40E" w:rsidP="00CF66D3">
            <w:pPr>
              <w:spacing w:after="0" w:line="360" w:lineRule="auto"/>
              <w:rPr>
                <w:rFonts w:ascii="Arial" w:hAnsi="Arial" w:cs="Arial"/>
                <w:color w:val="000000" w:themeColor="text1"/>
              </w:rPr>
            </w:pPr>
            <w:r w:rsidRPr="00CF66D3">
              <w:rPr>
                <w:rFonts w:ascii="Arial" w:hAnsi="Arial" w:cs="Arial"/>
                <w:color w:val="000000" w:themeColor="text1"/>
              </w:rPr>
              <w:t>Outdoor Recreation</w:t>
            </w:r>
          </w:p>
        </w:tc>
      </w:tr>
      <w:tr w:rsidR="00CF66D3" w:rsidRPr="00CF66D3" w14:paraId="33FD8129" w14:textId="77777777" w:rsidTr="004750A5">
        <w:trPr>
          <w:trHeight w:val="500"/>
        </w:trPr>
        <w:tc>
          <w:tcPr>
            <w:tcW w:w="2901" w:type="dxa"/>
            <w:shd w:val="clear" w:color="auto" w:fill="D9D9D9" w:themeFill="background1" w:themeFillShade="D9"/>
            <w:hideMark/>
          </w:tcPr>
          <w:p w14:paraId="48AFA334" w14:textId="1EEF6D53"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Elements</w:t>
            </w:r>
          </w:p>
        </w:tc>
        <w:tc>
          <w:tcPr>
            <w:tcW w:w="6699" w:type="dxa"/>
            <w:gridSpan w:val="2"/>
            <w:shd w:val="clear" w:color="auto" w:fill="D9D9D9" w:themeFill="background1" w:themeFillShade="D9"/>
            <w:hideMark/>
          </w:tcPr>
          <w:p w14:paraId="5A3EBDA0" w14:textId="7BA85F5E"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Performance criteria</w:t>
            </w:r>
          </w:p>
        </w:tc>
      </w:tr>
      <w:tr w:rsidR="00CF66D3" w:rsidRPr="00CF66D3" w14:paraId="0208BBE9" w14:textId="77777777" w:rsidTr="00CF66D3">
        <w:trPr>
          <w:trHeight w:val="113"/>
        </w:trPr>
        <w:tc>
          <w:tcPr>
            <w:tcW w:w="2901" w:type="dxa"/>
            <w:shd w:val="clear" w:color="auto" w:fill="D9D9D9" w:themeFill="background1" w:themeFillShade="D9"/>
            <w:hideMark/>
          </w:tcPr>
          <w:p w14:paraId="451DD204" w14:textId="3B96AF43"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lastRenderedPageBreak/>
              <w:t>1. Determine rescue requirements and prepare for rescue</w:t>
            </w:r>
          </w:p>
        </w:tc>
        <w:tc>
          <w:tcPr>
            <w:tcW w:w="6699" w:type="dxa"/>
            <w:gridSpan w:val="2"/>
            <w:hideMark/>
          </w:tcPr>
          <w:p w14:paraId="72D01708" w14:textId="32B671C5"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1.1. Assess situation, identify hazards </w:t>
            </w:r>
            <w:r w:rsidR="008135A7" w:rsidRPr="00CF66D3">
              <w:rPr>
                <w:rFonts w:ascii="Arial" w:hAnsi="Arial" w:cs="Arial"/>
                <w:color w:val="000000" w:themeColor="text1"/>
              </w:rPr>
              <w:t xml:space="preserve">within time constraints </w:t>
            </w:r>
          </w:p>
          <w:p w14:paraId="4BF682C5" w14:textId="709C9E71" w:rsidR="003739F2" w:rsidRPr="00CF66D3" w:rsidRDefault="13A6C98E" w:rsidP="00CF66D3">
            <w:pPr>
              <w:spacing w:after="0" w:line="360" w:lineRule="auto"/>
              <w:rPr>
                <w:rFonts w:ascii="Arial" w:hAnsi="Arial" w:cs="Arial"/>
                <w:color w:val="000000" w:themeColor="text1"/>
              </w:rPr>
            </w:pPr>
            <w:r w:rsidRPr="00CF66D3">
              <w:rPr>
                <w:rFonts w:ascii="Arial" w:hAnsi="Arial" w:cs="Arial"/>
                <w:color w:val="000000" w:themeColor="text1"/>
              </w:rPr>
              <w:t xml:space="preserve">1.2 </w:t>
            </w:r>
            <w:r w:rsidR="7DDF97D4" w:rsidRPr="00CF66D3">
              <w:rPr>
                <w:rFonts w:ascii="Arial" w:hAnsi="Arial" w:cs="Arial"/>
                <w:color w:val="000000" w:themeColor="text1"/>
              </w:rPr>
              <w:t>M</w:t>
            </w:r>
            <w:r w:rsidR="6261AF92" w:rsidRPr="00CF66D3">
              <w:rPr>
                <w:rFonts w:ascii="Arial" w:hAnsi="Arial" w:cs="Arial"/>
                <w:color w:val="000000" w:themeColor="text1"/>
              </w:rPr>
              <w:t xml:space="preserve">anage </w:t>
            </w:r>
            <w:r w:rsidR="001C464F" w:rsidRPr="00CF66D3">
              <w:rPr>
                <w:rFonts w:ascii="Arial" w:hAnsi="Arial" w:cs="Arial"/>
                <w:color w:val="000000" w:themeColor="text1"/>
              </w:rPr>
              <w:t xml:space="preserve">risks </w:t>
            </w:r>
            <w:r w:rsidR="6261AF92" w:rsidRPr="00CF66D3">
              <w:rPr>
                <w:rFonts w:ascii="Arial" w:hAnsi="Arial" w:cs="Arial"/>
                <w:color w:val="000000" w:themeColor="text1"/>
              </w:rPr>
              <w:t>avoid</w:t>
            </w:r>
            <w:r w:rsidR="001C464F" w:rsidRPr="00CF66D3">
              <w:rPr>
                <w:rFonts w:ascii="Arial" w:hAnsi="Arial" w:cs="Arial"/>
                <w:color w:val="000000" w:themeColor="text1"/>
              </w:rPr>
              <w:t>ing</w:t>
            </w:r>
            <w:r w:rsidR="6261AF92" w:rsidRPr="00CF66D3">
              <w:rPr>
                <w:rFonts w:ascii="Arial" w:hAnsi="Arial" w:cs="Arial"/>
                <w:color w:val="000000" w:themeColor="text1"/>
              </w:rPr>
              <w:t xml:space="preserve"> injury to self and others</w:t>
            </w:r>
          </w:p>
          <w:p w14:paraId="3BE42AA2" w14:textId="43774F09"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1.</w:t>
            </w:r>
            <w:r w:rsidR="2E003815" w:rsidRPr="00CF66D3">
              <w:rPr>
                <w:rFonts w:ascii="Arial" w:hAnsi="Arial" w:cs="Arial"/>
                <w:color w:val="000000" w:themeColor="text1"/>
              </w:rPr>
              <w:t>3</w:t>
            </w:r>
            <w:r w:rsidRPr="00CF66D3">
              <w:rPr>
                <w:rFonts w:ascii="Arial" w:hAnsi="Arial" w:cs="Arial"/>
                <w:color w:val="000000" w:themeColor="text1"/>
              </w:rPr>
              <w:t xml:space="preserve"> Determine rescue methods and techniques for situation, according to degree of urgency and condition of persons in need of rescue</w:t>
            </w:r>
          </w:p>
          <w:p w14:paraId="03174615" w14:textId="082224FD"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1.</w:t>
            </w:r>
            <w:r w:rsidR="26EB6CD2" w:rsidRPr="00CF66D3">
              <w:rPr>
                <w:rFonts w:ascii="Arial" w:hAnsi="Arial" w:cs="Arial"/>
                <w:color w:val="000000" w:themeColor="text1"/>
              </w:rPr>
              <w:t>4</w:t>
            </w:r>
            <w:r w:rsidRPr="00CF66D3">
              <w:rPr>
                <w:rFonts w:ascii="Arial" w:hAnsi="Arial" w:cs="Arial"/>
                <w:color w:val="000000" w:themeColor="text1"/>
              </w:rPr>
              <w:t xml:space="preserve"> Select rescue equipment according to requirements</w:t>
            </w:r>
          </w:p>
          <w:p w14:paraId="2409FC26" w14:textId="72883C23"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1.</w:t>
            </w:r>
            <w:r w:rsidR="772A5E94" w:rsidRPr="00CF66D3">
              <w:rPr>
                <w:rFonts w:ascii="Arial" w:hAnsi="Arial" w:cs="Arial"/>
                <w:color w:val="000000" w:themeColor="text1"/>
              </w:rPr>
              <w:t>5</w:t>
            </w:r>
            <w:r w:rsidRPr="00CF66D3">
              <w:rPr>
                <w:rFonts w:ascii="Arial" w:hAnsi="Arial" w:cs="Arial"/>
                <w:color w:val="000000" w:themeColor="text1"/>
              </w:rPr>
              <w:t xml:space="preserve"> Determine roles and responsibilities of others, complete a briefing and provide clear</w:t>
            </w:r>
            <w:r w:rsidR="00135FD1" w:rsidRPr="00CF66D3">
              <w:rPr>
                <w:rFonts w:ascii="Arial" w:hAnsi="Arial" w:cs="Arial"/>
                <w:color w:val="000000" w:themeColor="text1"/>
              </w:rPr>
              <w:t>,</w:t>
            </w:r>
            <w:r w:rsidRPr="00CF66D3">
              <w:rPr>
                <w:rFonts w:ascii="Arial" w:hAnsi="Arial" w:cs="Arial"/>
                <w:color w:val="000000" w:themeColor="text1"/>
              </w:rPr>
              <w:t xml:space="preserve"> concise instructions throughout rescue</w:t>
            </w:r>
          </w:p>
          <w:p w14:paraId="31180872" w14:textId="66C9DED9" w:rsidR="003739F2"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1.</w:t>
            </w:r>
            <w:r w:rsidR="29DD58FE" w:rsidRPr="00CF66D3">
              <w:rPr>
                <w:rFonts w:ascii="Arial" w:hAnsi="Arial" w:cs="Arial"/>
                <w:color w:val="000000" w:themeColor="text1"/>
              </w:rPr>
              <w:t>6</w:t>
            </w:r>
            <w:r w:rsidRPr="00CF66D3">
              <w:rPr>
                <w:rFonts w:ascii="Arial" w:hAnsi="Arial" w:cs="Arial"/>
                <w:color w:val="000000" w:themeColor="text1"/>
              </w:rPr>
              <w:t xml:space="preserve"> Implement rescue operations according to organisational policies and procedures for emergency response</w:t>
            </w:r>
          </w:p>
        </w:tc>
      </w:tr>
      <w:tr w:rsidR="00CF66D3" w:rsidRPr="00CF66D3" w14:paraId="09652E56" w14:textId="77777777" w:rsidTr="00CF66D3">
        <w:trPr>
          <w:trHeight w:val="300"/>
        </w:trPr>
        <w:tc>
          <w:tcPr>
            <w:tcW w:w="2901" w:type="dxa"/>
            <w:shd w:val="clear" w:color="auto" w:fill="D9D9D9" w:themeFill="background1" w:themeFillShade="D9"/>
            <w:hideMark/>
          </w:tcPr>
          <w:p w14:paraId="44A4CBC0" w14:textId="1DA46981" w:rsidR="1EE1DB13"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2. Establish systems for complex rescues</w:t>
            </w:r>
          </w:p>
        </w:tc>
        <w:tc>
          <w:tcPr>
            <w:tcW w:w="6699" w:type="dxa"/>
            <w:gridSpan w:val="2"/>
            <w:hideMark/>
          </w:tcPr>
          <w:p w14:paraId="5C4A3F48" w14:textId="109232E1"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2.1 </w:t>
            </w:r>
            <w:r w:rsidR="35054F3A" w:rsidRPr="00CF66D3">
              <w:rPr>
                <w:rFonts w:ascii="Arial" w:hAnsi="Arial" w:cs="Arial"/>
                <w:color w:val="000000" w:themeColor="text1"/>
              </w:rPr>
              <w:t xml:space="preserve">Identify </w:t>
            </w:r>
            <w:r w:rsidRPr="00CF66D3">
              <w:rPr>
                <w:rFonts w:ascii="Arial" w:hAnsi="Arial" w:cs="Arial"/>
                <w:color w:val="000000" w:themeColor="text1"/>
              </w:rPr>
              <w:t>need</w:t>
            </w:r>
            <w:r w:rsidR="385CD341" w:rsidRPr="00CF66D3">
              <w:rPr>
                <w:rFonts w:ascii="Arial" w:hAnsi="Arial" w:cs="Arial"/>
                <w:color w:val="000000" w:themeColor="text1"/>
              </w:rPr>
              <w:t xml:space="preserve"> and establish</w:t>
            </w:r>
            <w:r w:rsidRPr="00CF66D3">
              <w:rPr>
                <w:rFonts w:ascii="Arial" w:hAnsi="Arial" w:cs="Arial"/>
                <w:color w:val="000000" w:themeColor="text1"/>
              </w:rPr>
              <w:t xml:space="preserve"> </w:t>
            </w:r>
            <w:r w:rsidR="5DC70F22" w:rsidRPr="00CF66D3">
              <w:rPr>
                <w:rFonts w:ascii="Arial" w:hAnsi="Arial" w:cs="Arial"/>
                <w:color w:val="000000" w:themeColor="text1"/>
              </w:rPr>
              <w:t xml:space="preserve">the </w:t>
            </w:r>
            <w:r w:rsidRPr="00CF66D3">
              <w:rPr>
                <w:rFonts w:ascii="Arial" w:hAnsi="Arial" w:cs="Arial"/>
                <w:color w:val="000000" w:themeColor="text1"/>
              </w:rPr>
              <w:t>use of mechanical advantage systems, appropriate for rescue situation</w:t>
            </w:r>
          </w:p>
          <w:p w14:paraId="44F8CB6A" w14:textId="53B6A6AC"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2.2 Select and rig or establish multiple anchors, ensuring equalisation and minimise potential for shock loading</w:t>
            </w:r>
          </w:p>
          <w:p w14:paraId="477661B7" w14:textId="2178B096"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2.3 </w:t>
            </w:r>
            <w:r w:rsidR="00214589" w:rsidRPr="00CF66D3">
              <w:rPr>
                <w:rFonts w:ascii="Arial" w:hAnsi="Arial" w:cs="Arial"/>
                <w:color w:val="000000" w:themeColor="text1"/>
              </w:rPr>
              <w:t>E</w:t>
            </w:r>
            <w:r w:rsidRPr="00CF66D3">
              <w:rPr>
                <w:rFonts w:ascii="Arial" w:hAnsi="Arial" w:cs="Arial"/>
                <w:color w:val="000000" w:themeColor="text1"/>
              </w:rPr>
              <w:t>stablish rescue systems required to raise and lower persons for complex situations</w:t>
            </w:r>
          </w:p>
          <w:p w14:paraId="219E9B58" w14:textId="61314693"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2.4 Rig rescue ropes to minimise effects of rope stretch and rub points and for efficient ascent and descent during rescue</w:t>
            </w:r>
          </w:p>
          <w:p w14:paraId="7513603F" w14:textId="4BBAC700"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2.5 Establish belays suitable for rescue </w:t>
            </w:r>
            <w:r w:rsidR="3A1446B0" w:rsidRPr="00CF66D3">
              <w:rPr>
                <w:rFonts w:ascii="Arial" w:hAnsi="Arial" w:cs="Arial"/>
                <w:color w:val="000000" w:themeColor="text1"/>
              </w:rPr>
              <w:t>situation</w:t>
            </w:r>
          </w:p>
          <w:p w14:paraId="5D25080E" w14:textId="6C854C39" w:rsidR="75D6958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2.6 </w:t>
            </w:r>
            <w:r w:rsidR="5B9814D3" w:rsidRPr="00CF66D3">
              <w:rPr>
                <w:rFonts w:ascii="Arial" w:hAnsi="Arial" w:cs="Arial"/>
                <w:color w:val="000000" w:themeColor="text1"/>
              </w:rPr>
              <w:t xml:space="preserve">Rig equipment </w:t>
            </w:r>
            <w:r w:rsidR="2148A6A9" w:rsidRPr="00CF66D3">
              <w:rPr>
                <w:rFonts w:ascii="Arial" w:hAnsi="Arial" w:cs="Arial"/>
                <w:color w:val="000000" w:themeColor="text1"/>
              </w:rPr>
              <w:t xml:space="preserve">according to </w:t>
            </w:r>
            <w:r w:rsidRPr="00CF66D3">
              <w:rPr>
                <w:rFonts w:ascii="Arial" w:hAnsi="Arial" w:cs="Arial"/>
                <w:color w:val="000000" w:themeColor="text1"/>
              </w:rPr>
              <w:t>manufacturers’ recommendations, equipment limitations and safety margins</w:t>
            </w:r>
          </w:p>
        </w:tc>
      </w:tr>
      <w:tr w:rsidR="00CF66D3" w:rsidRPr="00CF66D3" w14:paraId="31F189BC" w14:textId="77777777" w:rsidTr="00CF66D3">
        <w:trPr>
          <w:trHeight w:val="300"/>
        </w:trPr>
        <w:tc>
          <w:tcPr>
            <w:tcW w:w="2901" w:type="dxa"/>
            <w:shd w:val="clear" w:color="auto" w:fill="D9D9D9" w:themeFill="background1" w:themeFillShade="D9"/>
            <w:hideMark/>
          </w:tcPr>
          <w:p w14:paraId="535602E0" w14:textId="0B0C42D1" w:rsidR="7063D73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3. Conduct complex rescue of others</w:t>
            </w:r>
          </w:p>
        </w:tc>
        <w:tc>
          <w:tcPr>
            <w:tcW w:w="6699" w:type="dxa"/>
            <w:gridSpan w:val="2"/>
            <w:hideMark/>
          </w:tcPr>
          <w:p w14:paraId="476087B9" w14:textId="2F88AFAE" w:rsidR="7063D73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3.1 Identify situations requiring approach from above or below and implement suitable approach procedures</w:t>
            </w:r>
          </w:p>
          <w:p w14:paraId="18A51369" w14:textId="05051015" w:rsidR="7063D73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3.2 Establish communication with rescuee</w:t>
            </w:r>
            <w:r w:rsidR="00F16C82" w:rsidRPr="00CF66D3">
              <w:rPr>
                <w:rFonts w:ascii="Arial" w:hAnsi="Arial" w:cs="Arial"/>
                <w:color w:val="000000" w:themeColor="text1"/>
              </w:rPr>
              <w:t>,</w:t>
            </w:r>
            <w:r w:rsidRPr="00CF66D3">
              <w:rPr>
                <w:rFonts w:ascii="Arial" w:hAnsi="Arial" w:cs="Arial"/>
                <w:color w:val="000000" w:themeColor="text1"/>
              </w:rPr>
              <w:t xml:space="preserve"> provide clear</w:t>
            </w:r>
            <w:r w:rsidR="00F16C82" w:rsidRPr="00CF66D3">
              <w:rPr>
                <w:rFonts w:ascii="Arial" w:hAnsi="Arial" w:cs="Arial"/>
                <w:color w:val="000000" w:themeColor="text1"/>
              </w:rPr>
              <w:t>,</w:t>
            </w:r>
            <w:r w:rsidRPr="00CF66D3">
              <w:rPr>
                <w:rFonts w:ascii="Arial" w:hAnsi="Arial" w:cs="Arial"/>
                <w:color w:val="000000" w:themeColor="text1"/>
              </w:rPr>
              <w:t xml:space="preserve"> concise instructions and information throughout the rescue</w:t>
            </w:r>
          </w:p>
          <w:p w14:paraId="591BC003" w14:textId="2E46989F" w:rsidR="7063D73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3.3 Operate rescue system to raise and lower persons on single and multi pitches</w:t>
            </w:r>
          </w:p>
          <w:p w14:paraId="5268BC24" w14:textId="6559DEEE" w:rsidR="7063D736"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3.4 Safely and efficiently escape a loaded belay system and transfer from belay device to direct connection to anchor</w:t>
            </w:r>
          </w:p>
        </w:tc>
      </w:tr>
      <w:tr w:rsidR="00CF66D3" w:rsidRPr="00CF66D3" w14:paraId="1EFA043F" w14:textId="77777777" w:rsidTr="00CF66D3">
        <w:trPr>
          <w:trHeight w:val="300"/>
        </w:trPr>
        <w:tc>
          <w:tcPr>
            <w:tcW w:w="2901" w:type="dxa"/>
            <w:shd w:val="clear" w:color="auto" w:fill="D9D9D9" w:themeFill="background1" w:themeFillShade="D9"/>
          </w:tcPr>
          <w:p w14:paraId="1E8498B4" w14:textId="2435E384" w:rsidR="003A7B50"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4. Complete complex self rescues</w:t>
            </w:r>
          </w:p>
        </w:tc>
        <w:tc>
          <w:tcPr>
            <w:tcW w:w="6699" w:type="dxa"/>
            <w:gridSpan w:val="2"/>
          </w:tcPr>
          <w:p w14:paraId="5CB46462" w14:textId="43CA4221" w:rsidR="003A7B50"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4.1 Determine need for self rescue, assess complexities of situation and identify suitable techniques to resolve</w:t>
            </w:r>
          </w:p>
          <w:p w14:paraId="673ECBBA" w14:textId="4157B485" w:rsidR="003A7B50"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4.2 Anticipate hazards and utilise techniques to approach, avoid or negotiate throughout complex self rescues</w:t>
            </w:r>
          </w:p>
          <w:p w14:paraId="5FE2E863" w14:textId="377F87F2" w:rsidR="003A7B50" w:rsidRPr="00CF66D3" w:rsidRDefault="6261AF92" w:rsidP="00CF66D3">
            <w:pPr>
              <w:spacing w:after="0" w:line="360" w:lineRule="auto"/>
              <w:rPr>
                <w:rFonts w:ascii="Arial" w:hAnsi="Arial" w:cs="Arial"/>
                <w:color w:val="000000" w:themeColor="text1"/>
              </w:rPr>
            </w:pPr>
            <w:r w:rsidRPr="00CF66D3">
              <w:rPr>
                <w:rFonts w:ascii="Arial" w:hAnsi="Arial" w:cs="Arial"/>
                <w:color w:val="000000" w:themeColor="text1"/>
              </w:rPr>
              <w:t xml:space="preserve">4.3 Implement extrication techniques </w:t>
            </w:r>
            <w:r w:rsidR="000507C2" w:rsidRPr="00CF66D3">
              <w:rPr>
                <w:rFonts w:ascii="Arial" w:hAnsi="Arial" w:cs="Arial"/>
                <w:color w:val="000000" w:themeColor="text1"/>
              </w:rPr>
              <w:t xml:space="preserve">safely </w:t>
            </w:r>
            <w:r w:rsidRPr="00CF66D3">
              <w:rPr>
                <w:rFonts w:ascii="Arial" w:hAnsi="Arial" w:cs="Arial"/>
                <w:color w:val="000000" w:themeColor="text1"/>
              </w:rPr>
              <w:t>to release from compromised situation</w:t>
            </w:r>
          </w:p>
        </w:tc>
      </w:tr>
      <w:tr w:rsidR="00CF66D3" w:rsidRPr="00CF66D3" w14:paraId="3164D517" w14:textId="77777777" w:rsidTr="00CF66D3">
        <w:trPr>
          <w:trHeight w:val="1185"/>
        </w:trPr>
        <w:tc>
          <w:tcPr>
            <w:tcW w:w="2901" w:type="dxa"/>
            <w:shd w:val="clear" w:color="auto" w:fill="D9D9D9" w:themeFill="background1" w:themeFillShade="D9"/>
          </w:tcPr>
          <w:p w14:paraId="49A15386" w14:textId="5EED3727" w:rsidR="00EE48D1" w:rsidRPr="00CF66D3" w:rsidRDefault="00C45A04" w:rsidP="00CF66D3">
            <w:pPr>
              <w:spacing w:after="0" w:line="360" w:lineRule="auto"/>
              <w:rPr>
                <w:rFonts w:ascii="Arial" w:hAnsi="Arial" w:cs="Arial"/>
                <w:color w:val="000000" w:themeColor="text1"/>
              </w:rPr>
            </w:pPr>
            <w:r w:rsidRPr="00CF66D3">
              <w:rPr>
                <w:rFonts w:ascii="Arial" w:hAnsi="Arial" w:cs="Arial"/>
                <w:color w:val="000000" w:themeColor="text1"/>
              </w:rPr>
              <w:lastRenderedPageBreak/>
              <w:t xml:space="preserve">5. </w:t>
            </w:r>
            <w:r w:rsidR="00EE48D1" w:rsidRPr="00CF66D3">
              <w:rPr>
                <w:rFonts w:ascii="Arial" w:hAnsi="Arial" w:cs="Arial"/>
                <w:color w:val="000000" w:themeColor="text1"/>
              </w:rPr>
              <w:t xml:space="preserve">Seek </w:t>
            </w:r>
            <w:r w:rsidR="001E035A" w:rsidRPr="00CF66D3">
              <w:rPr>
                <w:rFonts w:ascii="Arial" w:hAnsi="Arial" w:cs="Arial"/>
                <w:color w:val="000000" w:themeColor="text1"/>
              </w:rPr>
              <w:t xml:space="preserve">outside </w:t>
            </w:r>
            <w:r w:rsidR="00EE48D1" w:rsidRPr="00CF66D3">
              <w:rPr>
                <w:rFonts w:ascii="Arial" w:hAnsi="Arial" w:cs="Arial"/>
                <w:color w:val="000000" w:themeColor="text1"/>
              </w:rPr>
              <w:t>assistance</w:t>
            </w:r>
          </w:p>
        </w:tc>
        <w:tc>
          <w:tcPr>
            <w:tcW w:w="6699" w:type="dxa"/>
            <w:gridSpan w:val="2"/>
          </w:tcPr>
          <w:p w14:paraId="20C091CF" w14:textId="6D7248EA" w:rsidR="00C45A04" w:rsidRPr="00CF66D3" w:rsidRDefault="00C45A04" w:rsidP="00CF66D3">
            <w:pPr>
              <w:spacing w:after="0" w:line="360" w:lineRule="auto"/>
              <w:rPr>
                <w:rFonts w:ascii="Arial" w:hAnsi="Arial" w:cs="Arial"/>
                <w:color w:val="000000" w:themeColor="text1"/>
              </w:rPr>
            </w:pPr>
            <w:r w:rsidRPr="00CF66D3">
              <w:rPr>
                <w:rFonts w:ascii="Arial" w:hAnsi="Arial" w:cs="Arial"/>
                <w:color w:val="000000" w:themeColor="text1"/>
              </w:rPr>
              <w:t>5.1 Identify situations requiring outside assistance and alert search or rescue authorities to initiate search or rescue</w:t>
            </w:r>
          </w:p>
          <w:p w14:paraId="4D0E1C69" w14:textId="54643BC2" w:rsidR="00EE48D1" w:rsidRPr="00CF66D3" w:rsidRDefault="00C45A04" w:rsidP="00CF66D3">
            <w:pPr>
              <w:spacing w:after="0" w:line="360" w:lineRule="auto"/>
              <w:rPr>
                <w:rFonts w:ascii="Arial" w:hAnsi="Arial" w:cs="Arial"/>
                <w:color w:val="000000" w:themeColor="text1"/>
              </w:rPr>
            </w:pPr>
            <w:r w:rsidRPr="00CF66D3">
              <w:rPr>
                <w:rFonts w:ascii="Arial" w:hAnsi="Arial" w:cs="Arial"/>
                <w:color w:val="000000" w:themeColor="text1"/>
              </w:rPr>
              <w:t>5.2 Hand over search or rescue to relevant authorities according to organisational policies and procedures</w:t>
            </w:r>
          </w:p>
        </w:tc>
      </w:tr>
      <w:tr w:rsidR="00CF66D3" w:rsidRPr="00CF66D3" w14:paraId="44EE045C" w14:textId="77777777" w:rsidTr="00CF66D3">
        <w:trPr>
          <w:trHeight w:val="300"/>
        </w:trPr>
        <w:tc>
          <w:tcPr>
            <w:tcW w:w="2901" w:type="dxa"/>
            <w:shd w:val="clear" w:color="auto" w:fill="D9D9D9" w:themeFill="background1" w:themeFillShade="D9"/>
          </w:tcPr>
          <w:p w14:paraId="78819609" w14:textId="7969466C" w:rsidR="003A7B50" w:rsidRPr="00CF66D3" w:rsidRDefault="00651E75" w:rsidP="00CF66D3">
            <w:pPr>
              <w:spacing w:after="0" w:line="360" w:lineRule="auto"/>
              <w:rPr>
                <w:rFonts w:ascii="Arial" w:hAnsi="Arial" w:cs="Arial"/>
                <w:color w:val="000000" w:themeColor="text1"/>
              </w:rPr>
            </w:pPr>
            <w:r w:rsidRPr="00CF66D3">
              <w:rPr>
                <w:rFonts w:ascii="Arial" w:hAnsi="Arial" w:cs="Arial"/>
                <w:color w:val="000000" w:themeColor="text1"/>
              </w:rPr>
              <w:t>5. Debrief and complete reports</w:t>
            </w:r>
          </w:p>
        </w:tc>
        <w:tc>
          <w:tcPr>
            <w:tcW w:w="6699" w:type="dxa"/>
            <w:gridSpan w:val="2"/>
          </w:tcPr>
          <w:p w14:paraId="1751B991" w14:textId="2CF927A2" w:rsidR="00FA6489" w:rsidRPr="00CF66D3" w:rsidRDefault="00FA6489" w:rsidP="00CF66D3">
            <w:pPr>
              <w:spacing w:after="0" w:line="360" w:lineRule="auto"/>
              <w:rPr>
                <w:rFonts w:ascii="Arial" w:hAnsi="Arial" w:cs="Arial"/>
                <w:color w:val="000000" w:themeColor="text1"/>
              </w:rPr>
            </w:pPr>
            <w:r w:rsidRPr="00CF66D3">
              <w:rPr>
                <w:rFonts w:ascii="Arial" w:hAnsi="Arial" w:cs="Arial"/>
                <w:color w:val="000000" w:themeColor="text1"/>
              </w:rPr>
              <w:t>5.1 Participate in incident management debrief and identify future response improvements</w:t>
            </w:r>
          </w:p>
          <w:p w14:paraId="1E65DD78" w14:textId="245559F8" w:rsidR="003A7B50" w:rsidRPr="00CF66D3" w:rsidRDefault="00FA6489" w:rsidP="00CF66D3">
            <w:pPr>
              <w:spacing w:after="0" w:line="360" w:lineRule="auto"/>
              <w:rPr>
                <w:rFonts w:ascii="Arial" w:hAnsi="Arial" w:cs="Arial"/>
                <w:color w:val="000000" w:themeColor="text1"/>
              </w:rPr>
            </w:pPr>
            <w:r w:rsidRPr="00CF66D3">
              <w:rPr>
                <w:rFonts w:ascii="Arial" w:hAnsi="Arial" w:cs="Arial"/>
                <w:color w:val="000000" w:themeColor="text1"/>
              </w:rPr>
              <w:t>5.2 Complete required incident reports according to organisational procedures</w:t>
            </w:r>
          </w:p>
        </w:tc>
      </w:tr>
      <w:tr w:rsidR="00CF66D3" w:rsidRPr="00CF66D3" w14:paraId="279D621D" w14:textId="77777777" w:rsidTr="00CF66D3">
        <w:trPr>
          <w:trHeight w:val="1654"/>
        </w:trPr>
        <w:tc>
          <w:tcPr>
            <w:tcW w:w="9600" w:type="dxa"/>
            <w:gridSpan w:val="3"/>
            <w:hideMark/>
          </w:tcPr>
          <w:p w14:paraId="19CA91D2" w14:textId="7287A3D3" w:rsidR="003739F2" w:rsidRPr="00CF66D3" w:rsidRDefault="003739F2" w:rsidP="005034D4">
            <w:pPr>
              <w:spacing w:after="0" w:line="360" w:lineRule="auto"/>
              <w:rPr>
                <w:rFonts w:ascii="Arial" w:hAnsi="Arial" w:cs="Arial"/>
                <w:color w:val="000000" w:themeColor="text1"/>
              </w:rPr>
            </w:pPr>
            <w:r w:rsidRPr="00CF66D3">
              <w:rPr>
                <w:rFonts w:ascii="Arial" w:hAnsi="Arial" w:cs="Arial"/>
                <w:b/>
                <w:color w:val="000000" w:themeColor="text1"/>
              </w:rPr>
              <w:t>Foundation skills</w:t>
            </w:r>
          </w:p>
          <w:p w14:paraId="788385C8" w14:textId="77777777" w:rsidR="005034D4" w:rsidRDefault="66D7EDFF" w:rsidP="00CF66D3">
            <w:pPr>
              <w:spacing w:after="0" w:line="360" w:lineRule="auto"/>
              <w:rPr>
                <w:rFonts w:ascii="Arial" w:hAnsi="Arial" w:cs="Arial"/>
                <w:color w:val="000000" w:themeColor="text1"/>
              </w:rPr>
            </w:pPr>
            <w:r w:rsidRPr="00CF66D3">
              <w:rPr>
                <w:rFonts w:ascii="Arial" w:hAnsi="Arial" w:cs="Arial"/>
                <w:color w:val="000000" w:themeColor="text1"/>
              </w:rPr>
              <w:t>Reading skills</w:t>
            </w:r>
            <w:r w:rsidR="005034D4">
              <w:rPr>
                <w:rFonts w:ascii="Arial" w:hAnsi="Arial" w:cs="Arial"/>
                <w:color w:val="000000" w:themeColor="text1"/>
              </w:rPr>
              <w:t xml:space="preserve"> to</w:t>
            </w:r>
            <w:r w:rsidRPr="00CF66D3">
              <w:rPr>
                <w:rFonts w:ascii="Arial" w:hAnsi="Arial" w:cs="Arial"/>
                <w:color w:val="000000" w:themeColor="text1"/>
              </w:rPr>
              <w:t>:</w:t>
            </w:r>
          </w:p>
          <w:p w14:paraId="015C523B" w14:textId="42EF7C62" w:rsidR="66D7EDFF" w:rsidRPr="005034D4" w:rsidRDefault="66D7EDFF" w:rsidP="005034D4">
            <w:pPr>
              <w:pStyle w:val="ListParagraph"/>
              <w:numPr>
                <w:ilvl w:val="0"/>
                <w:numId w:val="55"/>
              </w:numPr>
              <w:spacing w:after="0" w:line="360" w:lineRule="auto"/>
              <w:rPr>
                <w:rFonts w:ascii="Arial" w:hAnsi="Arial" w:cs="Arial"/>
                <w:color w:val="000000" w:themeColor="text1"/>
              </w:rPr>
            </w:pPr>
            <w:r w:rsidRPr="005034D4">
              <w:rPr>
                <w:rFonts w:ascii="Arial" w:hAnsi="Arial" w:cs="Arial"/>
                <w:color w:val="000000" w:themeColor="text1"/>
              </w:rPr>
              <w:t>interpret detailed familiar organisational policies and procedures for emergency response.</w:t>
            </w:r>
          </w:p>
          <w:p w14:paraId="3F44ACD3" w14:textId="77777777" w:rsidR="005034D4" w:rsidRDefault="66D7EDFF" w:rsidP="00CF66D3">
            <w:pPr>
              <w:spacing w:after="0" w:line="360" w:lineRule="auto"/>
              <w:rPr>
                <w:rFonts w:ascii="Arial" w:hAnsi="Arial" w:cs="Arial"/>
                <w:color w:val="000000" w:themeColor="text1"/>
              </w:rPr>
            </w:pPr>
            <w:r w:rsidRPr="00CF66D3">
              <w:rPr>
                <w:rFonts w:ascii="Arial" w:hAnsi="Arial" w:cs="Arial"/>
                <w:color w:val="000000" w:themeColor="text1"/>
              </w:rPr>
              <w:t>Writing skills</w:t>
            </w:r>
            <w:r w:rsidR="005034D4">
              <w:rPr>
                <w:rFonts w:ascii="Arial" w:hAnsi="Arial" w:cs="Arial"/>
                <w:color w:val="000000" w:themeColor="text1"/>
              </w:rPr>
              <w:t xml:space="preserve"> to</w:t>
            </w:r>
            <w:r w:rsidRPr="00CF66D3">
              <w:rPr>
                <w:rFonts w:ascii="Arial" w:hAnsi="Arial" w:cs="Arial"/>
                <w:color w:val="000000" w:themeColor="text1"/>
              </w:rPr>
              <w:t>:</w:t>
            </w:r>
          </w:p>
          <w:p w14:paraId="3C836A43" w14:textId="1008DE4B" w:rsidR="66D7EDFF" w:rsidRPr="005034D4" w:rsidRDefault="66D7EDFF" w:rsidP="005034D4">
            <w:pPr>
              <w:pStyle w:val="ListParagraph"/>
              <w:numPr>
                <w:ilvl w:val="0"/>
                <w:numId w:val="55"/>
              </w:numPr>
              <w:spacing w:after="0" w:line="360" w:lineRule="auto"/>
              <w:rPr>
                <w:rFonts w:ascii="Arial" w:hAnsi="Arial" w:cs="Arial"/>
                <w:color w:val="000000" w:themeColor="text1"/>
              </w:rPr>
            </w:pPr>
            <w:r w:rsidRPr="005034D4">
              <w:rPr>
                <w:rFonts w:ascii="Arial" w:hAnsi="Arial" w:cs="Arial"/>
                <w:color w:val="000000" w:themeColor="text1"/>
              </w:rPr>
              <w:t>record detailed and accurate factual information about rescue responses.</w:t>
            </w:r>
          </w:p>
          <w:p w14:paraId="61264F15" w14:textId="70E8E349" w:rsidR="005034D4" w:rsidRDefault="66D7EDFF" w:rsidP="00CF66D3">
            <w:pPr>
              <w:spacing w:after="0" w:line="360" w:lineRule="auto"/>
              <w:rPr>
                <w:rFonts w:ascii="Arial" w:hAnsi="Arial" w:cs="Arial"/>
                <w:color w:val="000000" w:themeColor="text1"/>
              </w:rPr>
            </w:pPr>
            <w:r w:rsidRPr="00CF66D3">
              <w:rPr>
                <w:rFonts w:ascii="Arial" w:hAnsi="Arial" w:cs="Arial"/>
                <w:color w:val="000000" w:themeColor="text1"/>
              </w:rPr>
              <w:t>Numeracy skills</w:t>
            </w:r>
            <w:r w:rsidR="005034D4">
              <w:rPr>
                <w:rFonts w:ascii="Arial" w:hAnsi="Arial" w:cs="Arial"/>
                <w:color w:val="000000" w:themeColor="text1"/>
              </w:rPr>
              <w:t xml:space="preserve"> to</w:t>
            </w:r>
            <w:r w:rsidRPr="00CF66D3">
              <w:rPr>
                <w:rFonts w:ascii="Arial" w:hAnsi="Arial" w:cs="Arial"/>
                <w:color w:val="000000" w:themeColor="text1"/>
              </w:rPr>
              <w:t>:</w:t>
            </w:r>
          </w:p>
          <w:p w14:paraId="0DEB0518" w14:textId="766D7B76" w:rsidR="66D7EDFF" w:rsidRPr="005034D4" w:rsidRDefault="66D7EDFF" w:rsidP="005034D4">
            <w:pPr>
              <w:pStyle w:val="ListParagraph"/>
              <w:numPr>
                <w:ilvl w:val="0"/>
                <w:numId w:val="55"/>
              </w:numPr>
              <w:spacing w:after="0" w:line="360" w:lineRule="auto"/>
              <w:rPr>
                <w:rFonts w:ascii="Arial" w:hAnsi="Arial" w:cs="Arial"/>
                <w:color w:val="000000" w:themeColor="text1"/>
              </w:rPr>
            </w:pPr>
            <w:r w:rsidRPr="005034D4">
              <w:rPr>
                <w:rFonts w:ascii="Arial" w:hAnsi="Arial" w:cs="Arial"/>
                <w:color w:val="000000" w:themeColor="text1"/>
              </w:rPr>
              <w:t>complete significant calculations and estimations of loads for anchors, ropes and pulleys</w:t>
            </w:r>
            <w:r w:rsidR="047C905D" w:rsidRPr="005034D4">
              <w:rPr>
                <w:rFonts w:ascii="Arial" w:hAnsi="Arial" w:cs="Arial"/>
                <w:color w:val="000000" w:themeColor="text1"/>
              </w:rPr>
              <w:t xml:space="preserve"> </w:t>
            </w:r>
            <w:r w:rsidRPr="005034D4">
              <w:rPr>
                <w:rFonts w:ascii="Arial" w:hAnsi="Arial" w:cs="Arial"/>
                <w:color w:val="000000" w:themeColor="text1"/>
              </w:rPr>
              <w:t>visually estimate distances to calculate lengths for ropes.</w:t>
            </w:r>
          </w:p>
          <w:p w14:paraId="16F00EB6" w14:textId="77777777" w:rsidR="005034D4" w:rsidRDefault="66D7EDFF" w:rsidP="00CF66D3">
            <w:pPr>
              <w:spacing w:after="0" w:line="360" w:lineRule="auto"/>
              <w:rPr>
                <w:rFonts w:ascii="Arial" w:hAnsi="Arial" w:cs="Arial"/>
                <w:color w:val="000000" w:themeColor="text1"/>
              </w:rPr>
            </w:pPr>
            <w:r w:rsidRPr="00CF66D3">
              <w:rPr>
                <w:rFonts w:ascii="Arial" w:hAnsi="Arial" w:cs="Arial"/>
                <w:color w:val="000000" w:themeColor="text1"/>
              </w:rPr>
              <w:t>Teamwork skills</w:t>
            </w:r>
            <w:r w:rsidR="005034D4">
              <w:rPr>
                <w:rFonts w:ascii="Arial" w:hAnsi="Arial" w:cs="Arial"/>
                <w:color w:val="000000" w:themeColor="text1"/>
              </w:rPr>
              <w:t xml:space="preserve"> to</w:t>
            </w:r>
            <w:r w:rsidRPr="00CF66D3">
              <w:rPr>
                <w:rFonts w:ascii="Arial" w:hAnsi="Arial" w:cs="Arial"/>
                <w:color w:val="000000" w:themeColor="text1"/>
              </w:rPr>
              <w:t>:</w:t>
            </w:r>
          </w:p>
          <w:p w14:paraId="4837A428" w14:textId="137BFEF1" w:rsidR="66D7EDFF" w:rsidRPr="005034D4" w:rsidRDefault="66D7EDFF" w:rsidP="005034D4">
            <w:pPr>
              <w:pStyle w:val="ListParagraph"/>
              <w:numPr>
                <w:ilvl w:val="0"/>
                <w:numId w:val="55"/>
              </w:numPr>
              <w:spacing w:after="0" w:line="360" w:lineRule="auto"/>
              <w:rPr>
                <w:rFonts w:ascii="Arial" w:hAnsi="Arial" w:cs="Arial"/>
                <w:color w:val="000000" w:themeColor="text1"/>
              </w:rPr>
            </w:pPr>
            <w:r w:rsidRPr="005034D4">
              <w:rPr>
                <w:rFonts w:ascii="Arial" w:hAnsi="Arial" w:cs="Arial"/>
                <w:color w:val="000000" w:themeColor="text1"/>
              </w:rPr>
              <w:t>pro-actively and cooperatively work within teams of operational personnel to coordinate rescue logistics, solve arising problems and effect efficient rescues.</w:t>
            </w:r>
          </w:p>
          <w:p w14:paraId="76400FEE" w14:textId="77777777" w:rsidR="005034D4" w:rsidRDefault="66D7EDFF" w:rsidP="00CF66D3">
            <w:pPr>
              <w:spacing w:after="0" w:line="360" w:lineRule="auto"/>
              <w:rPr>
                <w:rFonts w:ascii="Arial" w:hAnsi="Arial" w:cs="Arial"/>
                <w:color w:val="000000" w:themeColor="text1"/>
              </w:rPr>
            </w:pPr>
            <w:r w:rsidRPr="00CF66D3">
              <w:rPr>
                <w:rFonts w:ascii="Arial" w:hAnsi="Arial" w:cs="Arial"/>
                <w:color w:val="000000" w:themeColor="text1"/>
              </w:rPr>
              <w:t>Self-management skills</w:t>
            </w:r>
            <w:r w:rsidR="005034D4">
              <w:rPr>
                <w:rFonts w:ascii="Arial" w:hAnsi="Arial" w:cs="Arial"/>
                <w:color w:val="000000" w:themeColor="text1"/>
              </w:rPr>
              <w:t xml:space="preserve"> to</w:t>
            </w:r>
            <w:r w:rsidRPr="00CF66D3">
              <w:rPr>
                <w:rFonts w:ascii="Arial" w:hAnsi="Arial" w:cs="Arial"/>
                <w:color w:val="000000" w:themeColor="text1"/>
              </w:rPr>
              <w:t>:</w:t>
            </w:r>
          </w:p>
          <w:p w14:paraId="546451A7" w14:textId="0176F36B" w:rsidR="003739F2" w:rsidRPr="005034D4" w:rsidRDefault="66D7EDFF" w:rsidP="005034D4">
            <w:pPr>
              <w:pStyle w:val="ListParagraph"/>
              <w:numPr>
                <w:ilvl w:val="0"/>
                <w:numId w:val="55"/>
              </w:numPr>
              <w:spacing w:after="0" w:line="360" w:lineRule="auto"/>
              <w:rPr>
                <w:rFonts w:ascii="Arial" w:hAnsi="Arial" w:cs="Arial"/>
                <w:color w:val="000000" w:themeColor="text1"/>
              </w:rPr>
            </w:pPr>
            <w:r w:rsidRPr="005034D4">
              <w:rPr>
                <w:rFonts w:ascii="Arial" w:hAnsi="Arial" w:cs="Arial"/>
                <w:color w:val="000000" w:themeColor="text1"/>
              </w:rPr>
              <w:t>critically analyse all circumstances and implications to coordinate a considered response to rescue requirements</w:t>
            </w:r>
          </w:p>
        </w:tc>
      </w:tr>
      <w:tr w:rsidR="00CF66D3" w:rsidRPr="00CF66D3" w14:paraId="051E0DA2" w14:textId="77777777" w:rsidTr="00CF66D3">
        <w:trPr>
          <w:trHeight w:val="1607"/>
        </w:trPr>
        <w:tc>
          <w:tcPr>
            <w:tcW w:w="9600" w:type="dxa"/>
            <w:gridSpan w:val="3"/>
            <w:hideMark/>
          </w:tcPr>
          <w:p w14:paraId="01F73E4F" w14:textId="0D8A0A8A" w:rsidR="003739F2" w:rsidRPr="00CF66D3" w:rsidRDefault="003739F2" w:rsidP="00CF66D3">
            <w:pPr>
              <w:spacing w:after="0" w:line="360" w:lineRule="auto"/>
              <w:rPr>
                <w:rFonts w:ascii="Arial" w:hAnsi="Arial" w:cs="Arial"/>
                <w:color w:val="000000" w:themeColor="text1"/>
              </w:rPr>
            </w:pPr>
            <w:r w:rsidRPr="00CF66D3">
              <w:rPr>
                <w:rFonts w:ascii="Arial" w:hAnsi="Arial" w:cs="Arial"/>
                <w:b/>
                <w:color w:val="000000" w:themeColor="text1"/>
              </w:rPr>
              <w:t>Range of conditions</w:t>
            </w:r>
          </w:p>
        </w:tc>
      </w:tr>
      <w:tr w:rsidR="00CF66D3" w:rsidRPr="00CF66D3" w14:paraId="10B10FBC" w14:textId="77777777" w:rsidTr="00CF66D3">
        <w:trPr>
          <w:trHeight w:val="294"/>
        </w:trPr>
        <w:tc>
          <w:tcPr>
            <w:tcW w:w="9600" w:type="dxa"/>
            <w:gridSpan w:val="3"/>
          </w:tcPr>
          <w:p w14:paraId="70CD57E0" w14:textId="77777777" w:rsidR="00DB0C18" w:rsidRPr="00CF66D3" w:rsidRDefault="00DB0C18" w:rsidP="00CF66D3">
            <w:pPr>
              <w:spacing w:after="0" w:line="360" w:lineRule="auto"/>
              <w:jc w:val="center"/>
              <w:rPr>
                <w:rFonts w:ascii="Arial" w:hAnsi="Arial" w:cs="Arial"/>
                <w:b/>
                <w:bCs/>
                <w:color w:val="000000" w:themeColor="text1"/>
              </w:rPr>
            </w:pPr>
            <w:r w:rsidRPr="00CF66D3">
              <w:rPr>
                <w:rFonts w:ascii="Arial" w:hAnsi="Arial" w:cs="Arial"/>
                <w:b/>
                <w:bCs/>
                <w:color w:val="000000" w:themeColor="text1"/>
              </w:rPr>
              <w:t>Assessment Requirements</w:t>
            </w:r>
          </w:p>
        </w:tc>
      </w:tr>
      <w:tr w:rsidR="00CF66D3" w:rsidRPr="00CF66D3" w14:paraId="00A77228" w14:textId="77777777" w:rsidTr="00CF66D3">
        <w:trPr>
          <w:trHeight w:val="977"/>
        </w:trPr>
        <w:tc>
          <w:tcPr>
            <w:tcW w:w="2901" w:type="dxa"/>
            <w:shd w:val="clear" w:color="auto" w:fill="D9D9D9" w:themeFill="background1" w:themeFillShade="D9"/>
            <w:hideMark/>
          </w:tcPr>
          <w:p w14:paraId="0D60912D" w14:textId="34F1B346" w:rsidR="00DB0C18" w:rsidRPr="00CF66D3" w:rsidRDefault="00DB0C18" w:rsidP="00CF66D3">
            <w:pPr>
              <w:spacing w:after="0" w:line="360" w:lineRule="auto"/>
              <w:rPr>
                <w:rFonts w:ascii="Arial" w:hAnsi="Arial" w:cs="Arial"/>
                <w:color w:val="000000" w:themeColor="text1"/>
              </w:rPr>
            </w:pPr>
            <w:r w:rsidRPr="00CF66D3">
              <w:rPr>
                <w:rFonts w:ascii="Arial" w:hAnsi="Arial" w:cs="Arial"/>
                <w:b/>
                <w:color w:val="000000" w:themeColor="text1"/>
              </w:rPr>
              <w:t>Performance Evidence</w:t>
            </w:r>
          </w:p>
        </w:tc>
        <w:tc>
          <w:tcPr>
            <w:tcW w:w="6699" w:type="dxa"/>
            <w:gridSpan w:val="2"/>
          </w:tcPr>
          <w:p w14:paraId="6AD49C40" w14:textId="163C1855" w:rsidR="009034F7" w:rsidRPr="00CF66D3" w:rsidRDefault="55B3A07F" w:rsidP="00CF66D3">
            <w:pPr>
              <w:spacing w:after="0" w:line="360" w:lineRule="auto"/>
              <w:rPr>
                <w:rFonts w:ascii="Arial" w:hAnsi="Arial" w:cs="Arial"/>
                <w:color w:val="000000" w:themeColor="text1"/>
              </w:rPr>
            </w:pPr>
            <w:r w:rsidRPr="00CF66D3">
              <w:rPr>
                <w:rFonts w:ascii="Arial" w:hAnsi="Arial" w:cs="Arial"/>
                <w:color w:val="000000" w:themeColor="text1"/>
              </w:rPr>
              <w:t>Evidence of the ability to complete tasks outlined in elements and performance criteria of this unit in the context of the job role, and</w:t>
            </w:r>
          </w:p>
          <w:p w14:paraId="7E9285C0" w14:textId="77777777" w:rsidR="00224D64" w:rsidRPr="00CF66D3" w:rsidRDefault="004F3F5D" w:rsidP="00CF66D3">
            <w:pPr>
              <w:pStyle w:val="ListParagraph"/>
              <w:numPr>
                <w:ilvl w:val="0"/>
                <w:numId w:val="54"/>
              </w:numPr>
              <w:spacing w:after="0" w:line="360" w:lineRule="auto"/>
              <w:rPr>
                <w:rFonts w:ascii="Arial" w:hAnsi="Arial" w:cs="Arial"/>
                <w:color w:val="000000" w:themeColor="text1"/>
              </w:rPr>
            </w:pPr>
            <w:r w:rsidRPr="00CF66D3">
              <w:rPr>
                <w:rFonts w:ascii="Arial" w:hAnsi="Arial" w:cs="Arial"/>
                <w:color w:val="000000" w:themeColor="text1"/>
              </w:rPr>
              <w:t>E</w:t>
            </w:r>
            <w:r w:rsidR="009034F7" w:rsidRPr="00CF66D3">
              <w:rPr>
                <w:rFonts w:ascii="Arial" w:hAnsi="Arial" w:cs="Arial"/>
                <w:color w:val="000000" w:themeColor="text1"/>
              </w:rPr>
              <w:t>scap</w:t>
            </w:r>
            <w:r w:rsidR="00B62A23" w:rsidRPr="00CF66D3">
              <w:rPr>
                <w:rFonts w:ascii="Arial" w:hAnsi="Arial" w:cs="Arial"/>
                <w:color w:val="000000" w:themeColor="text1"/>
              </w:rPr>
              <w:t>e</w:t>
            </w:r>
            <w:r w:rsidR="009034F7" w:rsidRPr="00CF66D3">
              <w:rPr>
                <w:rFonts w:ascii="Arial" w:hAnsi="Arial" w:cs="Arial"/>
                <w:color w:val="000000" w:themeColor="text1"/>
              </w:rPr>
              <w:t xml:space="preserve"> from a loaded system mid-pitch </w:t>
            </w:r>
          </w:p>
          <w:p w14:paraId="73581C83" w14:textId="574B4B3F" w:rsidR="009034F7" w:rsidRPr="00CF66D3" w:rsidRDefault="00B43DF7" w:rsidP="00CF66D3">
            <w:pPr>
              <w:pStyle w:val="ListParagraph"/>
              <w:numPr>
                <w:ilvl w:val="0"/>
                <w:numId w:val="54"/>
              </w:numPr>
              <w:spacing w:after="0" w:line="360" w:lineRule="auto"/>
              <w:rPr>
                <w:rFonts w:ascii="Arial" w:hAnsi="Arial" w:cs="Arial"/>
                <w:color w:val="000000" w:themeColor="text1"/>
              </w:rPr>
            </w:pPr>
            <w:r w:rsidRPr="00CF66D3">
              <w:rPr>
                <w:rFonts w:ascii="Arial" w:hAnsi="Arial" w:cs="Arial"/>
                <w:color w:val="000000" w:themeColor="text1"/>
              </w:rPr>
              <w:t>Advanced rigging concepts for multipitch environments (hauling, anchors, transfer between systems)</w:t>
            </w:r>
          </w:p>
          <w:p w14:paraId="164AC9F9" w14:textId="0032A9E6" w:rsidR="009034F7" w:rsidRPr="00CF66D3" w:rsidRDefault="004F3F5D"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A</w:t>
            </w:r>
            <w:r w:rsidR="00B62A23" w:rsidRPr="00CF66D3">
              <w:rPr>
                <w:rFonts w:ascii="Arial" w:hAnsi="Arial" w:cs="Arial"/>
                <w:color w:val="000000" w:themeColor="text1"/>
              </w:rPr>
              <w:t xml:space="preserve">pply </w:t>
            </w:r>
            <w:r w:rsidR="009034F7" w:rsidRPr="00CF66D3">
              <w:rPr>
                <w:rFonts w:ascii="Arial" w:hAnsi="Arial" w:cs="Arial"/>
                <w:color w:val="000000" w:themeColor="text1"/>
              </w:rPr>
              <w:t xml:space="preserve">self-rescue transitions in a multipitch setting </w:t>
            </w:r>
          </w:p>
          <w:p w14:paraId="0DD234B4" w14:textId="694926B4" w:rsidR="009034F7" w:rsidRPr="00CF66D3" w:rsidRDefault="004F3F5D"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P</w:t>
            </w:r>
            <w:r w:rsidR="00B62A23" w:rsidRPr="00CF66D3">
              <w:rPr>
                <w:rFonts w:ascii="Arial" w:hAnsi="Arial" w:cs="Arial"/>
                <w:color w:val="000000" w:themeColor="text1"/>
              </w:rPr>
              <w:t xml:space="preserve">erform </w:t>
            </w:r>
            <w:r w:rsidR="009034F7" w:rsidRPr="00CF66D3">
              <w:rPr>
                <w:rFonts w:ascii="Arial" w:hAnsi="Arial" w:cs="Arial"/>
                <w:color w:val="000000" w:themeColor="text1"/>
              </w:rPr>
              <w:t>changeovers relevant to multipitch rescue (not basic single-pitch knot bypasses)</w:t>
            </w:r>
          </w:p>
          <w:p w14:paraId="37DA5261" w14:textId="77777777"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lastRenderedPageBreak/>
              <w:t>Build and transition rescue systems on multipitch routes </w:t>
            </w:r>
          </w:p>
          <w:p w14:paraId="53C8E66C" w14:textId="77777777"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Rescue a stuck or incapacitated participant mid-pitch </w:t>
            </w:r>
          </w:p>
          <w:p w14:paraId="47C208FA" w14:textId="77777777"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Perform a multipitch belay escape and changeover techniques </w:t>
            </w:r>
          </w:p>
          <w:p w14:paraId="151E8D62" w14:textId="77777777"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Use safe lowering/raising between pitches </w:t>
            </w:r>
          </w:p>
          <w:p w14:paraId="2A36A154" w14:textId="047EF235"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Coordinate rescues across multiple rope lengths</w:t>
            </w:r>
          </w:p>
          <w:p w14:paraId="510EECB0" w14:textId="1B95EB31" w:rsidR="00C96F95" w:rsidRPr="00CF66D3" w:rsidRDefault="00C96F95" w:rsidP="00CF66D3">
            <w:pPr>
              <w:pStyle w:val="ListParagraph"/>
              <w:numPr>
                <w:ilvl w:val="0"/>
                <w:numId w:val="53"/>
              </w:numPr>
              <w:spacing w:after="0" w:line="360" w:lineRule="auto"/>
              <w:rPr>
                <w:rFonts w:ascii="Arial" w:hAnsi="Arial" w:cs="Arial"/>
                <w:color w:val="000000" w:themeColor="text1"/>
              </w:rPr>
            </w:pPr>
            <w:r w:rsidRPr="00CF66D3">
              <w:rPr>
                <w:rFonts w:ascii="Arial" w:hAnsi="Arial" w:cs="Arial"/>
                <w:color w:val="000000" w:themeColor="text1"/>
              </w:rPr>
              <w:t xml:space="preserve">Use single rope techniques </w:t>
            </w:r>
          </w:p>
          <w:p w14:paraId="69E6EA81" w14:textId="0B3545C0" w:rsidR="00DB0C18" w:rsidRPr="00CF66D3" w:rsidRDefault="00377458" w:rsidP="00CF66D3">
            <w:pPr>
              <w:spacing w:after="0" w:line="360" w:lineRule="auto"/>
              <w:rPr>
                <w:rFonts w:ascii="Arial" w:hAnsi="Arial" w:cs="Arial"/>
                <w:color w:val="000000" w:themeColor="text1"/>
              </w:rPr>
            </w:pPr>
            <w:r w:rsidRPr="00CF66D3">
              <w:rPr>
                <w:rFonts w:ascii="Arial" w:hAnsi="Arial" w:cs="Arial"/>
                <w:color w:val="000000" w:themeColor="text1"/>
              </w:rPr>
              <w:t>E</w:t>
            </w:r>
            <w:r w:rsidR="55B3A07F" w:rsidRPr="00CF66D3">
              <w:rPr>
                <w:rFonts w:ascii="Arial" w:hAnsi="Arial" w:cs="Arial"/>
                <w:color w:val="000000" w:themeColor="text1"/>
              </w:rPr>
              <w:t>stablish systems for and complete the following simulated vertical rescues:</w:t>
            </w:r>
          </w:p>
          <w:p w14:paraId="7B6146AE" w14:textId="5DC1A0E0" w:rsidR="00DB0C18" w:rsidRPr="00CF66D3" w:rsidRDefault="55B3A07F" w:rsidP="00CD71F2">
            <w:pPr>
              <w:pStyle w:val="ListParagraph"/>
              <w:numPr>
                <w:ilvl w:val="0"/>
                <w:numId w:val="56"/>
              </w:numPr>
              <w:spacing w:after="0" w:line="360" w:lineRule="auto"/>
              <w:rPr>
                <w:rFonts w:ascii="Arial" w:hAnsi="Arial" w:cs="Arial"/>
                <w:color w:val="000000" w:themeColor="text1"/>
              </w:rPr>
            </w:pPr>
            <w:r w:rsidRPr="00CF66D3">
              <w:rPr>
                <w:rFonts w:ascii="Arial" w:hAnsi="Arial" w:cs="Arial"/>
                <w:color w:val="000000" w:themeColor="text1"/>
              </w:rPr>
              <w:t>one rescue of a conscious person</w:t>
            </w:r>
          </w:p>
          <w:p w14:paraId="12C7E329" w14:textId="32D6AE80" w:rsidR="00DB0C18" w:rsidRPr="00CF66D3" w:rsidRDefault="55B3A07F" w:rsidP="00CD71F2">
            <w:pPr>
              <w:pStyle w:val="ListParagraph"/>
              <w:numPr>
                <w:ilvl w:val="0"/>
                <w:numId w:val="56"/>
              </w:numPr>
              <w:spacing w:after="0" w:line="360" w:lineRule="auto"/>
              <w:rPr>
                <w:rFonts w:ascii="Arial" w:hAnsi="Arial" w:cs="Arial"/>
                <w:color w:val="000000" w:themeColor="text1"/>
              </w:rPr>
            </w:pPr>
            <w:r w:rsidRPr="00CF66D3">
              <w:rPr>
                <w:rFonts w:ascii="Arial" w:hAnsi="Arial" w:cs="Arial"/>
                <w:color w:val="000000" w:themeColor="text1"/>
              </w:rPr>
              <w:t>two rescues of unconscious persons</w:t>
            </w:r>
          </w:p>
          <w:p w14:paraId="08F2CDCF" w14:textId="18162D61" w:rsidR="00DB0C18" w:rsidRPr="00CF66D3" w:rsidRDefault="00C96F95" w:rsidP="00CF66D3">
            <w:pPr>
              <w:spacing w:after="0" w:line="360" w:lineRule="auto"/>
              <w:rPr>
                <w:rFonts w:ascii="Arial" w:hAnsi="Arial" w:cs="Arial"/>
                <w:color w:val="000000" w:themeColor="text1"/>
              </w:rPr>
            </w:pPr>
            <w:r w:rsidRPr="00CF66D3">
              <w:rPr>
                <w:rFonts w:ascii="Arial" w:hAnsi="Arial" w:cs="Arial"/>
                <w:color w:val="000000" w:themeColor="text1"/>
              </w:rPr>
              <w:t>A</w:t>
            </w:r>
            <w:r w:rsidR="55B3A07F" w:rsidRPr="00CF66D3">
              <w:rPr>
                <w:rFonts w:ascii="Arial" w:hAnsi="Arial" w:cs="Arial"/>
                <w:color w:val="000000" w:themeColor="text1"/>
              </w:rPr>
              <w:t xml:space="preserve">cross the </w:t>
            </w:r>
            <w:r w:rsidR="00377458" w:rsidRPr="00CF66D3">
              <w:rPr>
                <w:rFonts w:ascii="Arial" w:hAnsi="Arial" w:cs="Arial"/>
                <w:color w:val="000000" w:themeColor="text1"/>
              </w:rPr>
              <w:t>three</w:t>
            </w:r>
            <w:r w:rsidR="55B3A07F" w:rsidRPr="00CF66D3">
              <w:rPr>
                <w:rFonts w:ascii="Arial" w:hAnsi="Arial" w:cs="Arial"/>
                <w:color w:val="000000" w:themeColor="text1"/>
              </w:rPr>
              <w:t xml:space="preserve"> rescues</w:t>
            </w:r>
            <w:r w:rsidR="00910390" w:rsidRPr="00CF66D3">
              <w:rPr>
                <w:rFonts w:ascii="Arial" w:hAnsi="Arial" w:cs="Arial"/>
                <w:color w:val="000000" w:themeColor="text1"/>
              </w:rPr>
              <w:t>:</w:t>
            </w:r>
          </w:p>
          <w:p w14:paraId="5A71A31B" w14:textId="17A41A93" w:rsidR="00DB0C18" w:rsidRPr="00CF66D3" w:rsidRDefault="55B3A07F" w:rsidP="00CD71F2">
            <w:pPr>
              <w:pStyle w:val="ListParagraph"/>
              <w:numPr>
                <w:ilvl w:val="0"/>
                <w:numId w:val="57"/>
              </w:numPr>
              <w:spacing w:after="0" w:line="360" w:lineRule="auto"/>
              <w:rPr>
                <w:rFonts w:ascii="Arial" w:hAnsi="Arial" w:cs="Arial"/>
                <w:color w:val="000000" w:themeColor="text1"/>
              </w:rPr>
            </w:pPr>
            <w:r w:rsidRPr="00CF66D3">
              <w:rPr>
                <w:rFonts w:ascii="Arial" w:hAnsi="Arial" w:cs="Arial"/>
                <w:color w:val="000000" w:themeColor="text1"/>
              </w:rPr>
              <w:t xml:space="preserve">select and tie four different types of knots suitable for the system type </w:t>
            </w:r>
            <w:r w:rsidR="005E38FA" w:rsidRPr="00CF66D3">
              <w:rPr>
                <w:rFonts w:ascii="Arial" w:hAnsi="Arial" w:cs="Arial"/>
                <w:color w:val="000000" w:themeColor="text1"/>
              </w:rPr>
              <w:t>established</w:t>
            </w:r>
            <w:r w:rsidRPr="00CF66D3">
              <w:rPr>
                <w:rFonts w:ascii="Arial" w:hAnsi="Arial" w:cs="Arial"/>
                <w:color w:val="000000" w:themeColor="text1"/>
              </w:rPr>
              <w:t>, and appropriate for the intended load and function</w:t>
            </w:r>
          </w:p>
          <w:p w14:paraId="5913A898" w14:textId="0D9C3DF7" w:rsidR="00DB0C18" w:rsidRPr="00CF66D3" w:rsidRDefault="00910390" w:rsidP="00CD71F2">
            <w:pPr>
              <w:pStyle w:val="ListParagraph"/>
              <w:numPr>
                <w:ilvl w:val="0"/>
                <w:numId w:val="57"/>
              </w:numPr>
              <w:spacing w:after="0" w:line="360" w:lineRule="auto"/>
              <w:rPr>
                <w:rFonts w:ascii="Arial" w:hAnsi="Arial" w:cs="Arial"/>
                <w:color w:val="000000" w:themeColor="text1"/>
              </w:rPr>
            </w:pPr>
            <w:r w:rsidRPr="00CF66D3">
              <w:rPr>
                <w:rFonts w:ascii="Arial" w:hAnsi="Arial" w:cs="Arial"/>
                <w:color w:val="000000" w:themeColor="text1"/>
              </w:rPr>
              <w:t xml:space="preserve">use a </w:t>
            </w:r>
            <w:r w:rsidR="55B3A07F" w:rsidRPr="00CF66D3">
              <w:rPr>
                <w:rFonts w:ascii="Arial" w:hAnsi="Arial" w:cs="Arial"/>
                <w:color w:val="000000" w:themeColor="text1"/>
              </w:rPr>
              <w:t>mechanical advantage system which include</w:t>
            </w:r>
            <w:r w:rsidRPr="00CF66D3">
              <w:rPr>
                <w:rFonts w:ascii="Arial" w:hAnsi="Arial" w:cs="Arial"/>
                <w:color w:val="000000" w:themeColor="text1"/>
              </w:rPr>
              <w:t>s a</w:t>
            </w:r>
            <w:r w:rsidR="55B3A07F" w:rsidRPr="00CF66D3">
              <w:rPr>
                <w:rFonts w:ascii="Arial" w:hAnsi="Arial" w:cs="Arial"/>
                <w:color w:val="000000" w:themeColor="text1"/>
              </w:rPr>
              <w:t xml:space="preserve"> compound pulley systems with more than one moving pulley</w:t>
            </w:r>
          </w:p>
          <w:p w14:paraId="56108F09" w14:textId="77777777" w:rsidR="004D64F5" w:rsidRPr="00CF66D3" w:rsidRDefault="00A82307" w:rsidP="006532C4">
            <w:pPr>
              <w:pStyle w:val="ListParagraph"/>
              <w:numPr>
                <w:ilvl w:val="0"/>
                <w:numId w:val="58"/>
              </w:numPr>
              <w:spacing w:after="0" w:line="360" w:lineRule="auto"/>
              <w:rPr>
                <w:rFonts w:ascii="Arial" w:hAnsi="Arial" w:cs="Arial"/>
                <w:color w:val="000000" w:themeColor="text1"/>
              </w:rPr>
            </w:pPr>
            <w:r w:rsidRPr="00CF66D3">
              <w:rPr>
                <w:rFonts w:ascii="Arial" w:hAnsi="Arial" w:cs="Arial"/>
                <w:color w:val="000000" w:themeColor="text1"/>
              </w:rPr>
              <w:t>co</w:t>
            </w:r>
            <w:r w:rsidR="004D64F5" w:rsidRPr="00CF66D3">
              <w:rPr>
                <w:rFonts w:ascii="Arial" w:hAnsi="Arial" w:cs="Arial"/>
                <w:color w:val="000000" w:themeColor="text1"/>
              </w:rPr>
              <w:t xml:space="preserve">mplete a </w:t>
            </w:r>
          </w:p>
          <w:p w14:paraId="2D980625" w14:textId="6C53632C" w:rsidR="00DB0C18" w:rsidRPr="00CF66D3" w:rsidRDefault="55B3A07F" w:rsidP="00CF66D3">
            <w:pPr>
              <w:pStyle w:val="ListParagraph"/>
              <w:numPr>
                <w:ilvl w:val="1"/>
                <w:numId w:val="16"/>
              </w:numPr>
              <w:spacing w:after="0" w:line="360" w:lineRule="auto"/>
              <w:rPr>
                <w:rFonts w:ascii="Arial" w:hAnsi="Arial" w:cs="Arial"/>
                <w:color w:val="000000" w:themeColor="text1"/>
              </w:rPr>
            </w:pPr>
            <w:r w:rsidRPr="00CF66D3">
              <w:rPr>
                <w:rFonts w:ascii="Arial" w:hAnsi="Arial" w:cs="Arial"/>
                <w:color w:val="000000" w:themeColor="text1"/>
              </w:rPr>
              <w:t>rescue from above</w:t>
            </w:r>
          </w:p>
          <w:p w14:paraId="2359FF93" w14:textId="5E65113C" w:rsidR="00DB0C18" w:rsidRPr="00CF66D3" w:rsidRDefault="55B3A07F" w:rsidP="00CF66D3">
            <w:pPr>
              <w:pStyle w:val="ListParagraph"/>
              <w:numPr>
                <w:ilvl w:val="1"/>
                <w:numId w:val="16"/>
              </w:numPr>
              <w:spacing w:after="0" w:line="360" w:lineRule="auto"/>
              <w:rPr>
                <w:rFonts w:ascii="Arial" w:hAnsi="Arial" w:cs="Arial"/>
                <w:color w:val="000000" w:themeColor="text1"/>
              </w:rPr>
            </w:pPr>
            <w:r w:rsidRPr="00CF66D3">
              <w:rPr>
                <w:rFonts w:ascii="Arial" w:hAnsi="Arial" w:cs="Arial"/>
                <w:color w:val="000000" w:themeColor="text1"/>
              </w:rPr>
              <w:t>rescue from below</w:t>
            </w:r>
          </w:p>
          <w:p w14:paraId="6CEFAEAB" w14:textId="4AC3A412" w:rsidR="00DB0C18" w:rsidRPr="00CF66D3" w:rsidRDefault="55B3A07F" w:rsidP="00CF66D3">
            <w:pPr>
              <w:pStyle w:val="ListParagraph"/>
              <w:numPr>
                <w:ilvl w:val="1"/>
                <w:numId w:val="16"/>
              </w:numPr>
              <w:spacing w:after="0" w:line="360" w:lineRule="auto"/>
              <w:rPr>
                <w:rFonts w:ascii="Arial" w:hAnsi="Arial" w:cs="Arial"/>
                <w:color w:val="000000" w:themeColor="text1"/>
              </w:rPr>
            </w:pPr>
            <w:r w:rsidRPr="00CF66D3">
              <w:rPr>
                <w:rFonts w:ascii="Arial" w:hAnsi="Arial" w:cs="Arial"/>
                <w:color w:val="000000" w:themeColor="text1"/>
              </w:rPr>
              <w:t>raising rescuee</w:t>
            </w:r>
          </w:p>
          <w:p w14:paraId="27D16A23" w14:textId="494EED41" w:rsidR="00DB0C18" w:rsidRPr="00CF66D3" w:rsidRDefault="55B3A07F" w:rsidP="00CF66D3">
            <w:pPr>
              <w:pStyle w:val="ListParagraph"/>
              <w:numPr>
                <w:ilvl w:val="1"/>
                <w:numId w:val="16"/>
              </w:numPr>
              <w:spacing w:after="0" w:line="360" w:lineRule="auto"/>
              <w:rPr>
                <w:rFonts w:ascii="Arial" w:hAnsi="Arial" w:cs="Arial"/>
                <w:color w:val="000000" w:themeColor="text1"/>
              </w:rPr>
            </w:pPr>
            <w:r w:rsidRPr="00CF66D3">
              <w:rPr>
                <w:rFonts w:ascii="Arial" w:hAnsi="Arial" w:cs="Arial"/>
                <w:color w:val="000000" w:themeColor="text1"/>
              </w:rPr>
              <w:t>lowering rescuee</w:t>
            </w:r>
          </w:p>
          <w:p w14:paraId="431D8077" w14:textId="11CD52F5" w:rsidR="00DB0C18" w:rsidRPr="00CF66D3" w:rsidRDefault="55B3A07F" w:rsidP="00CF66D3">
            <w:pPr>
              <w:pStyle w:val="ListParagraph"/>
              <w:numPr>
                <w:ilvl w:val="1"/>
                <w:numId w:val="16"/>
              </w:numPr>
              <w:spacing w:after="0" w:line="360" w:lineRule="auto"/>
              <w:rPr>
                <w:rFonts w:ascii="Arial" w:hAnsi="Arial" w:cs="Arial"/>
                <w:color w:val="000000" w:themeColor="text1"/>
              </w:rPr>
            </w:pPr>
            <w:r w:rsidRPr="00CF66D3">
              <w:rPr>
                <w:rFonts w:ascii="Arial" w:hAnsi="Arial" w:cs="Arial"/>
                <w:color w:val="000000" w:themeColor="text1"/>
              </w:rPr>
              <w:t>rescue with assisted haul from other team member(s)</w:t>
            </w:r>
          </w:p>
          <w:p w14:paraId="6B766D7F" w14:textId="0723336E" w:rsidR="00DB0C18" w:rsidRPr="00CF66D3" w:rsidRDefault="00746537" w:rsidP="00CF66D3">
            <w:pPr>
              <w:spacing w:after="0" w:line="360" w:lineRule="auto"/>
              <w:rPr>
                <w:rFonts w:ascii="Arial" w:hAnsi="Arial" w:cs="Arial"/>
                <w:color w:val="000000" w:themeColor="text1"/>
              </w:rPr>
            </w:pPr>
            <w:r w:rsidRPr="00CF66D3">
              <w:rPr>
                <w:rFonts w:ascii="Arial" w:hAnsi="Arial" w:cs="Arial"/>
                <w:color w:val="000000" w:themeColor="text1"/>
              </w:rPr>
              <w:t>F</w:t>
            </w:r>
            <w:r w:rsidR="55B3A07F" w:rsidRPr="00CF66D3">
              <w:rPr>
                <w:rFonts w:ascii="Arial" w:hAnsi="Arial" w:cs="Arial"/>
                <w:color w:val="000000" w:themeColor="text1"/>
              </w:rPr>
              <w:t>or each rescue operation</w:t>
            </w:r>
            <w:r w:rsidR="7798FF65" w:rsidRPr="00CF66D3">
              <w:rPr>
                <w:rFonts w:ascii="Arial" w:hAnsi="Arial" w:cs="Arial"/>
                <w:color w:val="000000" w:themeColor="text1"/>
              </w:rPr>
              <w:t>:</w:t>
            </w:r>
          </w:p>
          <w:p w14:paraId="4BC2E109" w14:textId="4BDDB146" w:rsidR="00DB0C18" w:rsidRPr="00CF66D3" w:rsidRDefault="55B3A07F" w:rsidP="006532C4">
            <w:pPr>
              <w:pStyle w:val="ListParagraph"/>
              <w:numPr>
                <w:ilvl w:val="0"/>
                <w:numId w:val="59"/>
              </w:numPr>
              <w:spacing w:after="0" w:line="360" w:lineRule="auto"/>
              <w:rPr>
                <w:rFonts w:ascii="Arial" w:hAnsi="Arial" w:cs="Arial"/>
                <w:color w:val="000000" w:themeColor="text1"/>
              </w:rPr>
            </w:pPr>
            <w:r w:rsidRPr="00CF66D3">
              <w:rPr>
                <w:rFonts w:ascii="Arial" w:hAnsi="Arial" w:cs="Arial"/>
                <w:color w:val="000000" w:themeColor="text1"/>
              </w:rPr>
              <w:t>designate roles and responsibilities to team members and participants to effectively complete rescues</w:t>
            </w:r>
          </w:p>
          <w:p w14:paraId="4FC1E368" w14:textId="30DEEDA3" w:rsidR="00DB0C18" w:rsidRPr="00CF66D3" w:rsidRDefault="55B3A07F" w:rsidP="006532C4">
            <w:pPr>
              <w:pStyle w:val="ListParagraph"/>
              <w:numPr>
                <w:ilvl w:val="0"/>
                <w:numId w:val="59"/>
              </w:numPr>
              <w:spacing w:after="0" w:line="360" w:lineRule="auto"/>
              <w:rPr>
                <w:rFonts w:ascii="Arial" w:hAnsi="Arial" w:cs="Arial"/>
                <w:color w:val="000000" w:themeColor="text1"/>
              </w:rPr>
            </w:pPr>
            <w:r w:rsidRPr="00CF66D3">
              <w:rPr>
                <w:rFonts w:ascii="Arial" w:hAnsi="Arial" w:cs="Arial"/>
                <w:color w:val="000000" w:themeColor="text1"/>
              </w:rPr>
              <w:t>maintain effective communication with the rescuee</w:t>
            </w:r>
          </w:p>
          <w:p w14:paraId="4007A73C" w14:textId="4F97D25C" w:rsidR="00DB0C18" w:rsidRPr="00CF66D3" w:rsidRDefault="55B3A07F" w:rsidP="006532C4">
            <w:pPr>
              <w:pStyle w:val="ListParagraph"/>
              <w:numPr>
                <w:ilvl w:val="0"/>
                <w:numId w:val="59"/>
              </w:numPr>
              <w:spacing w:after="0" w:line="360" w:lineRule="auto"/>
              <w:rPr>
                <w:rFonts w:ascii="Arial" w:hAnsi="Arial" w:cs="Arial"/>
                <w:color w:val="000000" w:themeColor="text1"/>
              </w:rPr>
            </w:pPr>
            <w:r w:rsidRPr="00CF66D3">
              <w:rPr>
                <w:rFonts w:ascii="Arial" w:hAnsi="Arial" w:cs="Arial"/>
                <w:color w:val="000000" w:themeColor="text1"/>
              </w:rPr>
              <w:t>participate in a debrief and complete an incident report.</w:t>
            </w:r>
          </w:p>
        </w:tc>
      </w:tr>
      <w:tr w:rsidR="00CF66D3" w:rsidRPr="00CF66D3" w14:paraId="5214833C" w14:textId="77777777" w:rsidTr="00CF66D3">
        <w:trPr>
          <w:trHeight w:val="500"/>
        </w:trPr>
        <w:tc>
          <w:tcPr>
            <w:tcW w:w="2901" w:type="dxa"/>
            <w:shd w:val="clear" w:color="auto" w:fill="D9D9D9" w:themeFill="background1" w:themeFillShade="D9"/>
            <w:hideMark/>
          </w:tcPr>
          <w:p w14:paraId="66E675E8" w14:textId="63FA7D3E" w:rsidR="00DB0C18" w:rsidRPr="00CF66D3" w:rsidRDefault="00DB0C18" w:rsidP="00CF66D3">
            <w:pPr>
              <w:spacing w:after="0" w:line="360" w:lineRule="auto"/>
              <w:rPr>
                <w:rFonts w:ascii="Arial" w:hAnsi="Arial" w:cs="Arial"/>
                <w:color w:val="000000" w:themeColor="text1"/>
              </w:rPr>
            </w:pPr>
            <w:r w:rsidRPr="00CF66D3">
              <w:rPr>
                <w:rFonts w:ascii="Arial" w:hAnsi="Arial" w:cs="Arial"/>
                <w:b/>
                <w:color w:val="000000" w:themeColor="text1"/>
              </w:rPr>
              <w:lastRenderedPageBreak/>
              <w:t>Knowledge Evidence</w:t>
            </w:r>
          </w:p>
        </w:tc>
        <w:tc>
          <w:tcPr>
            <w:tcW w:w="6699" w:type="dxa"/>
            <w:gridSpan w:val="2"/>
          </w:tcPr>
          <w:p w14:paraId="1AF1CD72" w14:textId="18C7B41D" w:rsidR="001B30A8" w:rsidRPr="00CF66D3" w:rsidRDefault="68B91220" w:rsidP="00CF66D3">
            <w:pPr>
              <w:spacing w:after="0" w:line="360" w:lineRule="auto"/>
              <w:rPr>
                <w:rFonts w:ascii="Arial" w:hAnsi="Arial" w:cs="Arial"/>
                <w:color w:val="000000" w:themeColor="text1"/>
              </w:rPr>
            </w:pPr>
            <w:r w:rsidRPr="00CF66D3">
              <w:rPr>
                <w:rFonts w:ascii="Arial" w:hAnsi="Arial" w:cs="Arial"/>
                <w:color w:val="000000" w:themeColor="text1"/>
              </w:rPr>
              <w:t>Demonstrated knowledge required to complete the tasks outlined in elements and performance criteria of this unit:</w:t>
            </w:r>
          </w:p>
          <w:p w14:paraId="2669C82E" w14:textId="1FD10DD5" w:rsidR="001B30A8" w:rsidRPr="00CF66D3" w:rsidRDefault="68B91220" w:rsidP="006532C4">
            <w:pPr>
              <w:pStyle w:val="ListParagraph"/>
              <w:numPr>
                <w:ilvl w:val="0"/>
                <w:numId w:val="60"/>
              </w:numPr>
              <w:spacing w:after="0" w:line="360" w:lineRule="auto"/>
              <w:rPr>
                <w:rFonts w:ascii="Arial" w:hAnsi="Arial" w:cs="Arial"/>
                <w:color w:val="000000" w:themeColor="text1"/>
              </w:rPr>
            </w:pPr>
            <w:r w:rsidRPr="00CF66D3">
              <w:rPr>
                <w:rFonts w:ascii="Arial" w:hAnsi="Arial" w:cs="Arial"/>
                <w:color w:val="000000" w:themeColor="text1"/>
              </w:rPr>
              <w:t>organisational policies and procedures for emergency response</w:t>
            </w:r>
          </w:p>
          <w:p w14:paraId="12D5C217" w14:textId="4FF43BA2" w:rsidR="001B30A8" w:rsidRPr="00CF66D3" w:rsidRDefault="68B91220" w:rsidP="006532C4">
            <w:pPr>
              <w:pStyle w:val="ListParagraph"/>
              <w:numPr>
                <w:ilvl w:val="0"/>
                <w:numId w:val="60"/>
              </w:numPr>
              <w:spacing w:after="0" w:line="360" w:lineRule="auto"/>
              <w:rPr>
                <w:rFonts w:ascii="Arial" w:hAnsi="Arial" w:cs="Arial"/>
                <w:color w:val="000000" w:themeColor="text1"/>
              </w:rPr>
            </w:pPr>
            <w:r w:rsidRPr="00CF66D3">
              <w:rPr>
                <w:rFonts w:ascii="Arial" w:hAnsi="Arial" w:cs="Arial"/>
                <w:color w:val="000000" w:themeColor="text1"/>
              </w:rPr>
              <w:lastRenderedPageBreak/>
              <w:t>roles and responsibilities that can be allocated to team members and participants to effectively complete a complex rope rescue</w:t>
            </w:r>
          </w:p>
          <w:p w14:paraId="4F1C891C" w14:textId="457147CA" w:rsidR="001B30A8" w:rsidRPr="00CF66D3" w:rsidRDefault="68B91220" w:rsidP="00CF66D3">
            <w:pPr>
              <w:spacing w:after="0" w:line="360" w:lineRule="auto"/>
              <w:rPr>
                <w:rFonts w:ascii="Arial" w:hAnsi="Arial" w:cs="Arial"/>
                <w:color w:val="000000" w:themeColor="text1"/>
              </w:rPr>
            </w:pPr>
            <w:r w:rsidRPr="00CF66D3">
              <w:rPr>
                <w:rFonts w:ascii="Arial" w:hAnsi="Arial" w:cs="Arial"/>
                <w:color w:val="000000" w:themeColor="text1"/>
              </w:rPr>
              <w:t>key considerations for determining rescue methods and techniques for complex rescues:</w:t>
            </w:r>
          </w:p>
          <w:p w14:paraId="49241707" w14:textId="4F78E81C"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site topography and access to person to be rescued</w:t>
            </w:r>
          </w:p>
          <w:p w14:paraId="587C80F9" w14:textId="0032962C"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severity of site hazards</w:t>
            </w:r>
          </w:p>
          <w:p w14:paraId="4E6552C3" w14:textId="59454ABA"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degree of urgency to avoid situation worsening</w:t>
            </w:r>
          </w:p>
          <w:p w14:paraId="6F0689D3" w14:textId="5B403C7E"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weather conditions</w:t>
            </w:r>
          </w:p>
          <w:p w14:paraId="093FC792" w14:textId="2E141F43"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condition of person to be rescued</w:t>
            </w:r>
          </w:p>
          <w:p w14:paraId="506AD585" w14:textId="6FA77243"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rescue abilities of self and team members</w:t>
            </w:r>
          </w:p>
          <w:p w14:paraId="2EA42C1A" w14:textId="6F778641" w:rsidR="001B30A8" w:rsidRPr="00CF66D3" w:rsidRDefault="68B91220" w:rsidP="006532C4">
            <w:pPr>
              <w:pStyle w:val="ListParagraph"/>
              <w:numPr>
                <w:ilvl w:val="0"/>
                <w:numId w:val="61"/>
              </w:numPr>
              <w:spacing w:after="0" w:line="360" w:lineRule="auto"/>
              <w:rPr>
                <w:rFonts w:ascii="Arial" w:hAnsi="Arial" w:cs="Arial"/>
                <w:color w:val="000000" w:themeColor="text1"/>
              </w:rPr>
            </w:pPr>
            <w:r w:rsidRPr="00CF66D3">
              <w:rPr>
                <w:rFonts w:ascii="Arial" w:hAnsi="Arial" w:cs="Arial"/>
                <w:color w:val="000000" w:themeColor="text1"/>
              </w:rPr>
              <w:t>availability of equipment and human resources</w:t>
            </w:r>
          </w:p>
          <w:p w14:paraId="1308D75C" w14:textId="5B4FED71" w:rsidR="001B30A8" w:rsidRPr="00CF66D3" w:rsidRDefault="68B91220" w:rsidP="00CF66D3">
            <w:pPr>
              <w:spacing w:after="0" w:line="360" w:lineRule="auto"/>
              <w:rPr>
                <w:rFonts w:ascii="Arial" w:hAnsi="Arial" w:cs="Arial"/>
                <w:color w:val="000000" w:themeColor="text1"/>
              </w:rPr>
            </w:pPr>
            <w:r w:rsidRPr="00CF66D3">
              <w:rPr>
                <w:rFonts w:ascii="Arial" w:hAnsi="Arial" w:cs="Arial"/>
                <w:color w:val="000000" w:themeColor="text1"/>
              </w:rPr>
              <w:t>features, functions, advantages and disadvantages of different types of anchors:</w:t>
            </w:r>
          </w:p>
          <w:p w14:paraId="785581BB" w14:textId="4663C5A1" w:rsidR="001B30A8" w:rsidRPr="00CF66D3" w:rsidRDefault="68B91220" w:rsidP="006532C4">
            <w:pPr>
              <w:pStyle w:val="ListParagraph"/>
              <w:numPr>
                <w:ilvl w:val="0"/>
                <w:numId w:val="62"/>
              </w:numPr>
              <w:spacing w:after="0" w:line="360" w:lineRule="auto"/>
              <w:rPr>
                <w:rFonts w:ascii="Arial" w:hAnsi="Arial" w:cs="Arial"/>
                <w:color w:val="000000" w:themeColor="text1"/>
              </w:rPr>
            </w:pPr>
            <w:r w:rsidRPr="00CF66D3">
              <w:rPr>
                <w:rFonts w:ascii="Arial" w:hAnsi="Arial" w:cs="Arial"/>
                <w:color w:val="000000" w:themeColor="text1"/>
              </w:rPr>
              <w:t>fixed artificial</w:t>
            </w:r>
          </w:p>
          <w:p w14:paraId="1B639988" w14:textId="2A98186A" w:rsidR="001B30A8" w:rsidRPr="00CF66D3" w:rsidRDefault="68B91220" w:rsidP="006532C4">
            <w:pPr>
              <w:pStyle w:val="ListParagraph"/>
              <w:numPr>
                <w:ilvl w:val="0"/>
                <w:numId w:val="62"/>
              </w:numPr>
              <w:spacing w:after="0" w:line="360" w:lineRule="auto"/>
              <w:rPr>
                <w:rFonts w:ascii="Arial" w:hAnsi="Arial" w:cs="Arial"/>
                <w:color w:val="000000" w:themeColor="text1"/>
              </w:rPr>
            </w:pPr>
            <w:r w:rsidRPr="00CF66D3">
              <w:rPr>
                <w:rFonts w:ascii="Arial" w:hAnsi="Arial" w:cs="Arial"/>
                <w:color w:val="000000" w:themeColor="text1"/>
              </w:rPr>
              <w:t>naturally occurring</w:t>
            </w:r>
          </w:p>
          <w:p w14:paraId="3DEF22C9" w14:textId="32106A9A" w:rsidR="001B30A8" w:rsidRPr="00CF66D3" w:rsidRDefault="68B91220" w:rsidP="006532C4">
            <w:pPr>
              <w:pStyle w:val="ListParagraph"/>
              <w:numPr>
                <w:ilvl w:val="0"/>
                <w:numId w:val="62"/>
              </w:numPr>
              <w:spacing w:after="0" w:line="360" w:lineRule="auto"/>
              <w:rPr>
                <w:rFonts w:ascii="Arial" w:hAnsi="Arial" w:cs="Arial"/>
                <w:color w:val="000000" w:themeColor="text1"/>
              </w:rPr>
            </w:pPr>
            <w:r w:rsidRPr="00CF66D3">
              <w:rPr>
                <w:rFonts w:ascii="Arial" w:hAnsi="Arial" w:cs="Arial"/>
                <w:color w:val="000000" w:themeColor="text1"/>
              </w:rPr>
              <w:t>artificial removable</w:t>
            </w:r>
          </w:p>
          <w:p w14:paraId="73107DCB" w14:textId="56C6676D" w:rsidR="001B30A8" w:rsidRPr="00CF66D3" w:rsidRDefault="68B91220" w:rsidP="00CF66D3">
            <w:pPr>
              <w:spacing w:after="0" w:line="360" w:lineRule="auto"/>
              <w:rPr>
                <w:rFonts w:ascii="Arial" w:hAnsi="Arial" w:cs="Arial"/>
                <w:color w:val="000000" w:themeColor="text1"/>
              </w:rPr>
            </w:pPr>
            <w:r w:rsidRPr="00CF66D3">
              <w:rPr>
                <w:rFonts w:ascii="Arial" w:hAnsi="Arial" w:cs="Arial"/>
                <w:color w:val="000000" w:themeColor="text1"/>
              </w:rPr>
              <w:t>features, functions and operation of equipment used for complex rescues</w:t>
            </w:r>
            <w:r w:rsidR="00D62410" w:rsidRPr="00CF66D3">
              <w:rPr>
                <w:rFonts w:ascii="Arial" w:hAnsi="Arial" w:cs="Arial"/>
                <w:color w:val="000000" w:themeColor="text1"/>
              </w:rPr>
              <w:t xml:space="preserve"> including belay systems and </w:t>
            </w:r>
            <w:r w:rsidRPr="00CF66D3">
              <w:rPr>
                <w:rFonts w:ascii="Arial" w:hAnsi="Arial" w:cs="Arial"/>
                <w:color w:val="000000" w:themeColor="text1"/>
              </w:rPr>
              <w:t>mechanical advantage systems to:</w:t>
            </w:r>
          </w:p>
          <w:p w14:paraId="38F732D4" w14:textId="4DF9DB6C" w:rsidR="001B30A8" w:rsidRPr="00CF66D3" w:rsidRDefault="68B91220" w:rsidP="006532C4">
            <w:pPr>
              <w:pStyle w:val="ListParagraph"/>
              <w:numPr>
                <w:ilvl w:val="0"/>
                <w:numId w:val="63"/>
              </w:numPr>
              <w:spacing w:after="0" w:line="360" w:lineRule="auto"/>
              <w:rPr>
                <w:rFonts w:ascii="Arial" w:hAnsi="Arial" w:cs="Arial"/>
                <w:color w:val="000000" w:themeColor="text1"/>
              </w:rPr>
            </w:pPr>
            <w:r w:rsidRPr="00CF66D3">
              <w:rPr>
                <w:rFonts w:ascii="Arial" w:hAnsi="Arial" w:cs="Arial"/>
                <w:color w:val="000000" w:themeColor="text1"/>
              </w:rPr>
              <w:t>simple pulley systems with one moving pulley</w:t>
            </w:r>
          </w:p>
          <w:p w14:paraId="3620CC54" w14:textId="587950CA" w:rsidR="001B30A8" w:rsidRPr="00CF66D3" w:rsidRDefault="68B91220" w:rsidP="006532C4">
            <w:pPr>
              <w:pStyle w:val="ListParagraph"/>
              <w:numPr>
                <w:ilvl w:val="0"/>
                <w:numId w:val="63"/>
              </w:numPr>
              <w:spacing w:after="0" w:line="360" w:lineRule="auto"/>
              <w:rPr>
                <w:rFonts w:ascii="Arial" w:hAnsi="Arial" w:cs="Arial"/>
                <w:color w:val="000000" w:themeColor="text1"/>
              </w:rPr>
            </w:pPr>
            <w:r w:rsidRPr="00CF66D3">
              <w:rPr>
                <w:rFonts w:ascii="Arial" w:hAnsi="Arial" w:cs="Arial"/>
                <w:color w:val="000000" w:themeColor="text1"/>
              </w:rPr>
              <w:t>compound pulley systems with more than one moving pulley</w:t>
            </w:r>
          </w:p>
          <w:p w14:paraId="3CE3637B" w14:textId="52102E2F" w:rsidR="001B30A8" w:rsidRPr="00CF66D3" w:rsidRDefault="68B91220" w:rsidP="006532C4">
            <w:pPr>
              <w:pStyle w:val="ListParagraph"/>
              <w:numPr>
                <w:ilvl w:val="0"/>
                <w:numId w:val="63"/>
              </w:numPr>
              <w:spacing w:after="0" w:line="360" w:lineRule="auto"/>
              <w:rPr>
                <w:rFonts w:ascii="Arial" w:hAnsi="Arial" w:cs="Arial"/>
                <w:color w:val="000000" w:themeColor="text1"/>
              </w:rPr>
            </w:pPr>
            <w:r w:rsidRPr="00CF66D3">
              <w:rPr>
                <w:rFonts w:ascii="Arial" w:hAnsi="Arial" w:cs="Arial"/>
                <w:color w:val="000000" w:themeColor="text1"/>
              </w:rPr>
              <w:t>factors that affect the selection and rigging of above equipment for complex rescues</w:t>
            </w:r>
          </w:p>
          <w:p w14:paraId="007AB4FD" w14:textId="3241DF88" w:rsidR="001B30A8" w:rsidRPr="00CF66D3" w:rsidRDefault="68B91220" w:rsidP="006532C4">
            <w:pPr>
              <w:pStyle w:val="ListParagraph"/>
              <w:numPr>
                <w:ilvl w:val="0"/>
                <w:numId w:val="63"/>
              </w:numPr>
              <w:spacing w:after="0" w:line="360" w:lineRule="auto"/>
              <w:rPr>
                <w:rFonts w:ascii="Arial" w:hAnsi="Arial" w:cs="Arial"/>
                <w:color w:val="000000" w:themeColor="text1"/>
              </w:rPr>
            </w:pPr>
            <w:r w:rsidRPr="00CF66D3">
              <w:rPr>
                <w:rFonts w:ascii="Arial" w:hAnsi="Arial" w:cs="Arial"/>
                <w:color w:val="000000" w:themeColor="text1"/>
              </w:rPr>
              <w:t>manufacturers' specifications for equipment use</w:t>
            </w:r>
          </w:p>
          <w:p w14:paraId="0B577CDF" w14:textId="4191692F" w:rsidR="001B30A8" w:rsidRPr="00CF66D3" w:rsidRDefault="00D62410" w:rsidP="00CF66D3">
            <w:pPr>
              <w:spacing w:after="0" w:line="360" w:lineRule="auto"/>
              <w:rPr>
                <w:rFonts w:ascii="Arial" w:hAnsi="Arial" w:cs="Arial"/>
                <w:color w:val="000000" w:themeColor="text1"/>
              </w:rPr>
            </w:pPr>
            <w:r w:rsidRPr="00CF66D3">
              <w:rPr>
                <w:rFonts w:ascii="Arial" w:hAnsi="Arial" w:cs="Arial"/>
                <w:color w:val="000000" w:themeColor="text1"/>
              </w:rPr>
              <w:t>T</w:t>
            </w:r>
            <w:r w:rsidR="68B91220" w:rsidRPr="00CF66D3">
              <w:rPr>
                <w:rFonts w:ascii="Arial" w:hAnsi="Arial" w:cs="Arial"/>
                <w:color w:val="000000" w:themeColor="text1"/>
              </w:rPr>
              <w:t>echniques used to:</w:t>
            </w:r>
          </w:p>
          <w:p w14:paraId="24AC5CAC" w14:textId="4DA69D75" w:rsidR="001B30A8" w:rsidRPr="00CF66D3" w:rsidRDefault="68B91220" w:rsidP="00B77943">
            <w:pPr>
              <w:pStyle w:val="ListParagraph"/>
              <w:numPr>
                <w:ilvl w:val="0"/>
                <w:numId w:val="64"/>
              </w:numPr>
              <w:spacing w:after="0" w:line="360" w:lineRule="auto"/>
              <w:rPr>
                <w:rFonts w:ascii="Arial" w:hAnsi="Arial" w:cs="Arial"/>
                <w:color w:val="000000" w:themeColor="text1"/>
              </w:rPr>
            </w:pPr>
            <w:r w:rsidRPr="00CF66D3">
              <w:rPr>
                <w:rFonts w:ascii="Arial" w:hAnsi="Arial" w:cs="Arial"/>
                <w:color w:val="000000" w:themeColor="text1"/>
              </w:rPr>
              <w:t>establish belay systems for complex rope rescues</w:t>
            </w:r>
          </w:p>
          <w:p w14:paraId="24B38B40" w14:textId="00BCF2EB" w:rsidR="001B30A8" w:rsidRPr="00CF66D3" w:rsidRDefault="68B91220" w:rsidP="00B77943">
            <w:pPr>
              <w:pStyle w:val="ListParagraph"/>
              <w:numPr>
                <w:ilvl w:val="0"/>
                <w:numId w:val="64"/>
              </w:numPr>
              <w:spacing w:after="0" w:line="360" w:lineRule="auto"/>
              <w:rPr>
                <w:rFonts w:ascii="Arial" w:hAnsi="Arial" w:cs="Arial"/>
                <w:color w:val="000000" w:themeColor="text1"/>
              </w:rPr>
            </w:pPr>
            <w:r w:rsidRPr="00CF66D3">
              <w:rPr>
                <w:rFonts w:ascii="Arial" w:hAnsi="Arial" w:cs="Arial"/>
                <w:color w:val="000000" w:themeColor="text1"/>
              </w:rPr>
              <w:t>close the system; advantages and disadvantages of doing so</w:t>
            </w:r>
          </w:p>
          <w:p w14:paraId="1D575313" w14:textId="1AC578D9" w:rsidR="001B30A8" w:rsidRPr="00CF66D3" w:rsidRDefault="00D62410" w:rsidP="00CF66D3">
            <w:pPr>
              <w:spacing w:after="0" w:line="360" w:lineRule="auto"/>
              <w:rPr>
                <w:rFonts w:ascii="Arial" w:hAnsi="Arial" w:cs="Arial"/>
                <w:color w:val="000000" w:themeColor="text1"/>
              </w:rPr>
            </w:pPr>
            <w:r w:rsidRPr="00CF66D3">
              <w:rPr>
                <w:rFonts w:ascii="Arial" w:hAnsi="Arial" w:cs="Arial"/>
                <w:color w:val="000000" w:themeColor="text1"/>
              </w:rPr>
              <w:t>W</w:t>
            </w:r>
            <w:r w:rsidR="68B91220" w:rsidRPr="00CF66D3">
              <w:rPr>
                <w:rFonts w:ascii="Arial" w:hAnsi="Arial" w:cs="Arial"/>
                <w:color w:val="000000" w:themeColor="text1"/>
              </w:rPr>
              <w:t>hen different knots are used in rigging, advantages and disadvantages, and how to tie them</w:t>
            </w:r>
          </w:p>
          <w:p w14:paraId="1B424B14" w14:textId="08147164" w:rsidR="001B30A8" w:rsidRPr="00CF66D3" w:rsidRDefault="00D62410" w:rsidP="00CF66D3">
            <w:pPr>
              <w:spacing w:after="0" w:line="360" w:lineRule="auto"/>
              <w:rPr>
                <w:rFonts w:ascii="Arial" w:hAnsi="Arial" w:cs="Arial"/>
                <w:color w:val="000000" w:themeColor="text1"/>
              </w:rPr>
            </w:pPr>
            <w:r w:rsidRPr="00CF66D3">
              <w:rPr>
                <w:rFonts w:ascii="Arial" w:hAnsi="Arial" w:cs="Arial"/>
                <w:color w:val="000000" w:themeColor="text1"/>
              </w:rPr>
              <w:t>C</w:t>
            </w:r>
            <w:r w:rsidR="68B91220" w:rsidRPr="00CF66D3">
              <w:rPr>
                <w:rFonts w:ascii="Arial" w:hAnsi="Arial" w:cs="Arial"/>
                <w:color w:val="000000" w:themeColor="text1"/>
              </w:rPr>
              <w:t>omplex rope rescue techniques used to:</w:t>
            </w:r>
          </w:p>
          <w:p w14:paraId="649671E8" w14:textId="248B63C2"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raise and lower conscious and unconscious persons on single and multi pitches</w:t>
            </w:r>
          </w:p>
          <w:p w14:paraId="2BFE15B5" w14:textId="38015284"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lastRenderedPageBreak/>
              <w:t>rescue with assisted haul from other team member(s)</w:t>
            </w:r>
          </w:p>
          <w:p w14:paraId="0B721304" w14:textId="13F9F53E"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use a single rope and execute:</w:t>
            </w:r>
          </w:p>
          <w:p w14:paraId="061BCCE5" w14:textId="2035B2BC"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changeovers from descending to ascending</w:t>
            </w:r>
          </w:p>
          <w:p w14:paraId="166DD896" w14:textId="3CE30F40"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changeovers from ascending to descending</w:t>
            </w:r>
          </w:p>
          <w:p w14:paraId="22F3E5ED" w14:textId="34012878"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changeover to another system while suspended on a rope</w:t>
            </w:r>
          </w:p>
          <w:p w14:paraId="7536D7F7" w14:textId="2A93512E"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bypass knots</w:t>
            </w:r>
          </w:p>
          <w:p w14:paraId="141130EE" w14:textId="0660E2EC"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complete two person (tandem) descents</w:t>
            </w:r>
          </w:p>
          <w:p w14:paraId="73C40138" w14:textId="577E9C5C"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pluck off</w:t>
            </w:r>
          </w:p>
          <w:p w14:paraId="51465F76" w14:textId="15039DF8"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rescue from a traverse</w:t>
            </w:r>
          </w:p>
          <w:p w14:paraId="001849D2" w14:textId="17DCCF67"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transfer loads from one rope to another</w:t>
            </w:r>
          </w:p>
          <w:p w14:paraId="3262C5AF" w14:textId="24315F7A"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traverse diagonally or horizontally</w:t>
            </w:r>
          </w:p>
          <w:p w14:paraId="0CCF6690" w14:textId="1E64CD5B"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secure rescuee and escape from a loaded belay system</w:t>
            </w:r>
          </w:p>
          <w:p w14:paraId="3F1CE1F0" w14:textId="25B4E809" w:rsidR="001B30A8" w:rsidRPr="00CF66D3" w:rsidRDefault="68B91220" w:rsidP="00B77943">
            <w:pPr>
              <w:pStyle w:val="ListParagraph"/>
              <w:numPr>
                <w:ilvl w:val="0"/>
                <w:numId w:val="65"/>
              </w:numPr>
              <w:spacing w:after="0" w:line="360" w:lineRule="auto"/>
              <w:rPr>
                <w:rFonts w:ascii="Arial" w:hAnsi="Arial" w:cs="Arial"/>
                <w:color w:val="000000" w:themeColor="text1"/>
              </w:rPr>
            </w:pPr>
            <w:r w:rsidRPr="00CF66D3">
              <w:rPr>
                <w:rFonts w:ascii="Arial" w:hAnsi="Arial" w:cs="Arial"/>
                <w:color w:val="000000" w:themeColor="text1"/>
              </w:rPr>
              <w:t>typical hazards associated with complex rope rescues, and techniques used to safely negotiate.</w:t>
            </w:r>
          </w:p>
        </w:tc>
      </w:tr>
      <w:tr w:rsidR="00CF66D3" w:rsidRPr="00CF66D3" w14:paraId="00B6977A" w14:textId="77777777" w:rsidTr="00CF66D3">
        <w:trPr>
          <w:trHeight w:val="500"/>
        </w:trPr>
        <w:tc>
          <w:tcPr>
            <w:tcW w:w="2901" w:type="dxa"/>
            <w:shd w:val="clear" w:color="auto" w:fill="D9D9D9" w:themeFill="background1" w:themeFillShade="D9"/>
          </w:tcPr>
          <w:p w14:paraId="0770AB1E" w14:textId="533930BE" w:rsidR="00DB0C18" w:rsidRPr="00CF66D3" w:rsidRDefault="00DB0C18" w:rsidP="00CF66D3">
            <w:pPr>
              <w:spacing w:after="0" w:line="360" w:lineRule="auto"/>
              <w:rPr>
                <w:rFonts w:ascii="Arial" w:hAnsi="Arial" w:cs="Arial"/>
                <w:b/>
                <w:color w:val="000000" w:themeColor="text1"/>
              </w:rPr>
            </w:pPr>
            <w:r w:rsidRPr="00CF66D3">
              <w:rPr>
                <w:rFonts w:ascii="Arial" w:hAnsi="Arial" w:cs="Arial"/>
                <w:b/>
                <w:color w:val="000000" w:themeColor="text1"/>
              </w:rPr>
              <w:lastRenderedPageBreak/>
              <w:t>Assessment Conditions</w:t>
            </w:r>
          </w:p>
        </w:tc>
        <w:tc>
          <w:tcPr>
            <w:tcW w:w="6699" w:type="dxa"/>
            <w:gridSpan w:val="2"/>
          </w:tcPr>
          <w:p w14:paraId="00891CF1" w14:textId="272803EC" w:rsidR="00477C0A" w:rsidRPr="00CF66D3" w:rsidRDefault="00477C0A" w:rsidP="00CF66D3">
            <w:pPr>
              <w:spacing w:after="0" w:line="360" w:lineRule="auto"/>
              <w:rPr>
                <w:rFonts w:ascii="Arial" w:hAnsi="Arial" w:cs="Arial"/>
                <w:color w:val="000000" w:themeColor="text1"/>
              </w:rPr>
            </w:pPr>
            <w:r w:rsidRPr="00CF66D3">
              <w:rPr>
                <w:rStyle w:val="normaltextrun"/>
                <w:rFonts w:ascii="Arial" w:eastAsiaTheme="majorEastAsia" w:hAnsi="Arial" w:cs="Arial"/>
                <w:color w:val="000000" w:themeColor="text1"/>
              </w:rPr>
              <w:t>Assessment of performance evidence may be in a workplace setting or an environment that accurately represents a real workplace.</w:t>
            </w:r>
          </w:p>
          <w:p w14:paraId="55AC0E9B" w14:textId="15BFF790" w:rsidR="00B87151" w:rsidRPr="00CF66D3" w:rsidRDefault="46E99241" w:rsidP="00CF66D3">
            <w:pPr>
              <w:spacing w:after="0" w:line="360" w:lineRule="auto"/>
              <w:rPr>
                <w:rFonts w:ascii="Arial" w:hAnsi="Arial" w:cs="Arial"/>
                <w:color w:val="000000" w:themeColor="text1"/>
              </w:rPr>
            </w:pPr>
            <w:r w:rsidRPr="00CF66D3">
              <w:rPr>
                <w:rFonts w:ascii="Arial" w:hAnsi="Arial" w:cs="Arial"/>
                <w:color w:val="000000" w:themeColor="text1"/>
              </w:rPr>
              <w:t>Skills must be demonstrated in an above or below ground environment which might include cliff faces, canyons or caves.</w:t>
            </w:r>
          </w:p>
          <w:p w14:paraId="01BCCC20" w14:textId="2D655B96" w:rsidR="00B87151" w:rsidRPr="00CF66D3" w:rsidRDefault="46E99241" w:rsidP="00CF66D3">
            <w:pPr>
              <w:spacing w:after="0" w:line="360" w:lineRule="auto"/>
              <w:rPr>
                <w:rFonts w:ascii="Arial" w:hAnsi="Arial" w:cs="Arial"/>
                <w:color w:val="000000" w:themeColor="text1"/>
              </w:rPr>
            </w:pPr>
            <w:r w:rsidRPr="00CF66D3">
              <w:rPr>
                <w:rFonts w:ascii="Arial" w:hAnsi="Arial" w:cs="Arial"/>
                <w:color w:val="000000" w:themeColor="text1"/>
              </w:rPr>
              <w:t>The following resources must be available to replicate industry conditions of operation:</w:t>
            </w:r>
          </w:p>
          <w:p w14:paraId="7A336DFE" w14:textId="0BA5DC2F" w:rsidR="00B87151" w:rsidRPr="00CF66D3" w:rsidRDefault="46E99241" w:rsidP="005762B7">
            <w:pPr>
              <w:pStyle w:val="ListParagraph"/>
              <w:numPr>
                <w:ilvl w:val="0"/>
                <w:numId w:val="66"/>
              </w:numPr>
              <w:spacing w:after="0" w:line="360" w:lineRule="auto"/>
              <w:rPr>
                <w:rFonts w:ascii="Arial" w:hAnsi="Arial" w:cs="Arial"/>
                <w:color w:val="000000" w:themeColor="text1"/>
              </w:rPr>
            </w:pPr>
            <w:r w:rsidRPr="00CF66D3">
              <w:rPr>
                <w:rFonts w:ascii="Arial" w:hAnsi="Arial" w:cs="Arial"/>
                <w:color w:val="000000" w:themeColor="text1"/>
              </w:rPr>
              <w:t>first aid equipment</w:t>
            </w:r>
          </w:p>
          <w:p w14:paraId="599E23A6" w14:textId="00A1982A" w:rsidR="00B87151" w:rsidRPr="00CF66D3" w:rsidRDefault="46E99241" w:rsidP="005762B7">
            <w:pPr>
              <w:pStyle w:val="ListParagraph"/>
              <w:numPr>
                <w:ilvl w:val="0"/>
                <w:numId w:val="66"/>
              </w:numPr>
              <w:spacing w:after="0" w:line="360" w:lineRule="auto"/>
              <w:rPr>
                <w:rFonts w:ascii="Arial" w:hAnsi="Arial" w:cs="Arial"/>
                <w:color w:val="000000" w:themeColor="text1"/>
              </w:rPr>
            </w:pPr>
            <w:r w:rsidRPr="00CF66D3">
              <w:rPr>
                <w:rFonts w:ascii="Arial" w:hAnsi="Arial" w:cs="Arial"/>
                <w:color w:val="000000" w:themeColor="text1"/>
              </w:rPr>
              <w:t>communication equipment for emergency response.</w:t>
            </w:r>
          </w:p>
          <w:p w14:paraId="74998B5A" w14:textId="4420AA7F" w:rsidR="00B87151" w:rsidRPr="00CF66D3" w:rsidRDefault="46E99241" w:rsidP="00CF66D3">
            <w:pPr>
              <w:spacing w:after="0" w:line="360" w:lineRule="auto"/>
              <w:rPr>
                <w:rFonts w:ascii="Arial" w:hAnsi="Arial" w:cs="Arial"/>
                <w:color w:val="000000" w:themeColor="text1"/>
              </w:rPr>
            </w:pPr>
            <w:r w:rsidRPr="00CF66D3">
              <w:rPr>
                <w:rFonts w:ascii="Arial" w:hAnsi="Arial" w:cs="Arial"/>
                <w:color w:val="000000" w:themeColor="text1"/>
              </w:rPr>
              <w:t>Assessments can only be completed through simulated activities. Simulations must incorporate time critical requirements.</w:t>
            </w:r>
          </w:p>
          <w:p w14:paraId="4DAC9C97" w14:textId="783A177A" w:rsidR="00B87151" w:rsidRPr="00CF66D3" w:rsidRDefault="46E99241" w:rsidP="00CF66D3">
            <w:pPr>
              <w:spacing w:after="0" w:line="360" w:lineRule="auto"/>
              <w:rPr>
                <w:rFonts w:ascii="Arial" w:hAnsi="Arial" w:cs="Arial"/>
                <w:color w:val="000000" w:themeColor="text1"/>
              </w:rPr>
            </w:pPr>
            <w:r w:rsidRPr="00CF66D3">
              <w:rPr>
                <w:rFonts w:ascii="Arial" w:hAnsi="Arial" w:cs="Arial"/>
                <w:color w:val="000000" w:themeColor="text1"/>
              </w:rPr>
              <w:t>Assessment must ensure use of:</w:t>
            </w:r>
          </w:p>
          <w:p w14:paraId="4A4C24C5" w14:textId="40D99B3D" w:rsidR="00B87151" w:rsidRPr="00CF66D3" w:rsidRDefault="46E99241" w:rsidP="00CF66D3">
            <w:pPr>
              <w:spacing w:after="0" w:line="360" w:lineRule="auto"/>
              <w:rPr>
                <w:rFonts w:ascii="Arial" w:hAnsi="Arial" w:cs="Arial"/>
                <w:color w:val="000000" w:themeColor="text1"/>
              </w:rPr>
            </w:pPr>
            <w:r w:rsidRPr="00CF66D3">
              <w:rPr>
                <w:rFonts w:ascii="Arial" w:hAnsi="Arial" w:cs="Arial"/>
                <w:color w:val="000000" w:themeColor="text1"/>
              </w:rPr>
              <w:t>people who act as team members, participants and rescuees with whom the individual interacts during simulated rescues</w:t>
            </w:r>
          </w:p>
          <w:p w14:paraId="3E23B287" w14:textId="191E38FF" w:rsidR="00B87151" w:rsidRPr="00CF66D3" w:rsidRDefault="46E99241" w:rsidP="005762B7">
            <w:pPr>
              <w:pStyle w:val="ListParagraph"/>
              <w:numPr>
                <w:ilvl w:val="0"/>
                <w:numId w:val="67"/>
              </w:numPr>
              <w:spacing w:after="0" w:line="360" w:lineRule="auto"/>
              <w:rPr>
                <w:rFonts w:ascii="Arial" w:hAnsi="Arial" w:cs="Arial"/>
                <w:color w:val="000000" w:themeColor="text1"/>
              </w:rPr>
            </w:pPr>
            <w:r w:rsidRPr="00CF66D3">
              <w:rPr>
                <w:rFonts w:ascii="Arial" w:hAnsi="Arial" w:cs="Arial"/>
                <w:color w:val="000000" w:themeColor="text1"/>
              </w:rPr>
              <w:t xml:space="preserve">personal protective equipment </w:t>
            </w:r>
          </w:p>
          <w:p w14:paraId="5CBB63BB" w14:textId="204C6C86" w:rsidR="00B87151" w:rsidRPr="00CF66D3" w:rsidRDefault="46E99241" w:rsidP="005762B7">
            <w:pPr>
              <w:pStyle w:val="ListParagraph"/>
              <w:numPr>
                <w:ilvl w:val="0"/>
                <w:numId w:val="67"/>
              </w:numPr>
              <w:spacing w:after="0" w:line="360" w:lineRule="auto"/>
              <w:rPr>
                <w:rFonts w:ascii="Arial" w:hAnsi="Arial" w:cs="Arial"/>
                <w:color w:val="000000" w:themeColor="text1"/>
              </w:rPr>
            </w:pPr>
            <w:r w:rsidRPr="00CF66D3">
              <w:rPr>
                <w:rFonts w:ascii="Arial" w:hAnsi="Arial" w:cs="Arial"/>
                <w:color w:val="000000" w:themeColor="text1"/>
              </w:rPr>
              <w:t xml:space="preserve">anchors </w:t>
            </w:r>
          </w:p>
          <w:p w14:paraId="1A925876" w14:textId="7DB87D1A" w:rsidR="00B87151" w:rsidRPr="00CF66D3" w:rsidRDefault="46E99241" w:rsidP="005762B7">
            <w:pPr>
              <w:pStyle w:val="ListParagraph"/>
              <w:numPr>
                <w:ilvl w:val="0"/>
                <w:numId w:val="67"/>
              </w:numPr>
              <w:spacing w:after="0" w:line="360" w:lineRule="auto"/>
              <w:rPr>
                <w:rFonts w:ascii="Arial" w:hAnsi="Arial" w:cs="Arial"/>
                <w:color w:val="000000" w:themeColor="text1"/>
              </w:rPr>
            </w:pPr>
            <w:r w:rsidRPr="00CF66D3">
              <w:rPr>
                <w:rFonts w:ascii="Arial" w:hAnsi="Arial" w:cs="Arial"/>
                <w:color w:val="000000" w:themeColor="text1"/>
              </w:rPr>
              <w:t>equipment used for complex rescues</w:t>
            </w:r>
          </w:p>
          <w:p w14:paraId="5BC6FFB6" w14:textId="51A8D968" w:rsidR="00B87151" w:rsidRPr="00CF66D3" w:rsidRDefault="46E99241" w:rsidP="005762B7">
            <w:pPr>
              <w:pStyle w:val="ListParagraph"/>
              <w:numPr>
                <w:ilvl w:val="0"/>
                <w:numId w:val="67"/>
              </w:numPr>
              <w:spacing w:after="0" w:line="360" w:lineRule="auto"/>
              <w:rPr>
                <w:rFonts w:ascii="Arial" w:hAnsi="Arial" w:cs="Arial"/>
                <w:color w:val="000000" w:themeColor="text1"/>
              </w:rPr>
            </w:pPr>
            <w:r w:rsidRPr="00CF66D3">
              <w:rPr>
                <w:rFonts w:ascii="Arial" w:hAnsi="Arial" w:cs="Arial"/>
                <w:color w:val="000000" w:themeColor="text1"/>
              </w:rPr>
              <w:t>template incident reports</w:t>
            </w:r>
          </w:p>
          <w:p w14:paraId="0008C31A" w14:textId="7032D87B" w:rsidR="00B87151" w:rsidRPr="00CF66D3" w:rsidRDefault="46E99241" w:rsidP="005762B7">
            <w:pPr>
              <w:pStyle w:val="ListParagraph"/>
              <w:numPr>
                <w:ilvl w:val="0"/>
                <w:numId w:val="67"/>
              </w:numPr>
              <w:spacing w:after="0" w:line="360" w:lineRule="auto"/>
              <w:rPr>
                <w:rFonts w:ascii="Arial" w:hAnsi="Arial" w:cs="Arial"/>
                <w:color w:val="000000" w:themeColor="text1"/>
              </w:rPr>
            </w:pPr>
            <w:r w:rsidRPr="00CF66D3">
              <w:rPr>
                <w:rFonts w:ascii="Arial" w:hAnsi="Arial" w:cs="Arial"/>
                <w:color w:val="000000" w:themeColor="text1"/>
              </w:rPr>
              <w:t>organisational policies and procedures for emergency response.</w:t>
            </w:r>
          </w:p>
          <w:p w14:paraId="0C089D01" w14:textId="537EBC98" w:rsidR="00B87151" w:rsidRPr="00CF66D3" w:rsidRDefault="18AA1AEC" w:rsidP="00CF66D3">
            <w:pPr>
              <w:spacing w:after="0" w:line="360" w:lineRule="auto"/>
              <w:rPr>
                <w:rFonts w:ascii="Arial" w:hAnsi="Arial" w:cs="Arial"/>
                <w:color w:val="000000" w:themeColor="text1"/>
              </w:rPr>
            </w:pPr>
            <w:r w:rsidRPr="00CF66D3">
              <w:rPr>
                <w:rFonts w:ascii="Arial" w:hAnsi="Arial" w:cs="Arial"/>
                <w:color w:val="000000" w:themeColor="text1"/>
              </w:rPr>
              <w:lastRenderedPageBreak/>
              <w:t>Assessors must satisfy the Standards for Registered Training Organisations requirements for assessors, and:</w:t>
            </w:r>
          </w:p>
          <w:p w14:paraId="1D37CCC0" w14:textId="736942F5" w:rsidR="00DB0C18" w:rsidRPr="00CF66D3" w:rsidRDefault="00B87151" w:rsidP="00CF66D3">
            <w:pPr>
              <w:spacing w:after="0" w:line="360" w:lineRule="auto"/>
              <w:rPr>
                <w:rFonts w:ascii="Arial" w:hAnsi="Arial" w:cs="Arial"/>
                <w:color w:val="000000" w:themeColor="text1"/>
              </w:rPr>
            </w:pPr>
            <w:r w:rsidRPr="00CF66D3">
              <w:rPr>
                <w:rFonts w:ascii="Arial" w:hAnsi="Arial" w:cs="Arial"/>
                <w:color w:val="000000" w:themeColor="text1"/>
              </w:rPr>
              <w:t>have a collective period of at least three years’ experience as a recreational activity leader, guide or instructor; or as a search and rescue operator where they have applied the skills and knowledge covered in this unit of competency.</w:t>
            </w:r>
          </w:p>
        </w:tc>
      </w:tr>
      <w:tr w:rsidR="00CF66D3" w:rsidRPr="00CF66D3" w14:paraId="69EE4C50" w14:textId="77777777" w:rsidTr="00CF66D3">
        <w:trPr>
          <w:trHeight w:val="500"/>
        </w:trPr>
        <w:tc>
          <w:tcPr>
            <w:tcW w:w="2901" w:type="dxa"/>
            <w:shd w:val="clear" w:color="auto" w:fill="D9D9D9" w:themeFill="background1" w:themeFillShade="D9"/>
          </w:tcPr>
          <w:p w14:paraId="77DDDFDC" w14:textId="77777777" w:rsidR="00DB0C18" w:rsidRPr="00CF66D3" w:rsidRDefault="00DB0C18" w:rsidP="00CF66D3">
            <w:pPr>
              <w:spacing w:after="0" w:line="360" w:lineRule="auto"/>
              <w:rPr>
                <w:rFonts w:ascii="Arial" w:hAnsi="Arial" w:cs="Arial"/>
                <w:b/>
                <w:color w:val="000000" w:themeColor="text1"/>
              </w:rPr>
            </w:pPr>
            <w:r w:rsidRPr="00CF66D3">
              <w:rPr>
                <w:rFonts w:ascii="Arial" w:hAnsi="Arial" w:cs="Arial"/>
                <w:b/>
                <w:color w:val="000000" w:themeColor="text1"/>
              </w:rPr>
              <w:lastRenderedPageBreak/>
              <w:t>Unit mapping information</w:t>
            </w:r>
          </w:p>
          <w:p w14:paraId="15E1F223" w14:textId="77777777" w:rsidR="00DB0C18" w:rsidRPr="00CF66D3" w:rsidRDefault="00DB0C18" w:rsidP="00CF66D3">
            <w:pPr>
              <w:spacing w:after="0" w:line="360" w:lineRule="auto"/>
              <w:rPr>
                <w:rFonts w:ascii="Arial" w:hAnsi="Arial" w:cs="Arial"/>
                <w:b/>
                <w:color w:val="000000" w:themeColor="text1"/>
              </w:rPr>
            </w:pPr>
            <w:r w:rsidRPr="00CF66D3">
              <w:rPr>
                <w:rFonts w:ascii="Arial" w:hAnsi="Arial" w:cs="Arial"/>
                <w:color w:val="000000" w:themeColor="text1"/>
              </w:rPr>
              <w:t>Mandatory field</w:t>
            </w:r>
          </w:p>
        </w:tc>
        <w:tc>
          <w:tcPr>
            <w:tcW w:w="6699" w:type="dxa"/>
            <w:gridSpan w:val="2"/>
          </w:tcPr>
          <w:p w14:paraId="1812E748" w14:textId="77777777"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Specifies code and title of any equivalent unit of competency.</w:t>
            </w:r>
          </w:p>
          <w:p w14:paraId="283F8256" w14:textId="77777777"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CHCCCS002X Assist with movement is superseded and equivalent/not equivalent to CHCCCS002 Assist with movement.</w:t>
            </w:r>
          </w:p>
          <w:p w14:paraId="2777D42B" w14:textId="77777777"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If no equivalent insert:</w:t>
            </w:r>
          </w:p>
          <w:p w14:paraId="3B132E91" w14:textId="77777777"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No equivalent unit.</w:t>
            </w:r>
          </w:p>
        </w:tc>
      </w:tr>
      <w:tr w:rsidR="00CF66D3" w:rsidRPr="00CF66D3" w14:paraId="0D715145" w14:textId="77777777" w:rsidTr="00CF66D3">
        <w:trPr>
          <w:trHeight w:val="500"/>
        </w:trPr>
        <w:tc>
          <w:tcPr>
            <w:tcW w:w="2901" w:type="dxa"/>
            <w:shd w:val="clear" w:color="auto" w:fill="D9D9D9" w:themeFill="background1" w:themeFillShade="D9"/>
          </w:tcPr>
          <w:p w14:paraId="75F27885" w14:textId="77777777" w:rsidR="00DB0C18" w:rsidRPr="00CF66D3" w:rsidRDefault="00DB0C18" w:rsidP="00CF66D3">
            <w:pPr>
              <w:spacing w:after="0" w:line="360" w:lineRule="auto"/>
              <w:rPr>
                <w:rFonts w:ascii="Arial" w:hAnsi="Arial" w:cs="Arial"/>
                <w:b/>
                <w:color w:val="000000" w:themeColor="text1"/>
              </w:rPr>
            </w:pPr>
            <w:r w:rsidRPr="00CF66D3">
              <w:rPr>
                <w:rFonts w:ascii="Arial" w:hAnsi="Arial" w:cs="Arial"/>
                <w:b/>
                <w:color w:val="000000" w:themeColor="text1"/>
              </w:rPr>
              <w:t>Links</w:t>
            </w:r>
          </w:p>
          <w:p w14:paraId="72066FE3" w14:textId="77777777" w:rsidR="00DB0C18" w:rsidRPr="00CF66D3" w:rsidRDefault="00DB0C18" w:rsidP="00CF66D3">
            <w:pPr>
              <w:spacing w:after="0" w:line="360" w:lineRule="auto"/>
              <w:rPr>
                <w:rFonts w:ascii="Arial" w:hAnsi="Arial" w:cs="Arial"/>
                <w:b/>
                <w:color w:val="000000" w:themeColor="text1"/>
              </w:rPr>
            </w:pPr>
            <w:r w:rsidRPr="00CF66D3">
              <w:rPr>
                <w:rFonts w:ascii="Arial" w:hAnsi="Arial" w:cs="Arial"/>
                <w:b/>
                <w:color w:val="000000" w:themeColor="text1"/>
              </w:rPr>
              <w:t>Mandatory field</w:t>
            </w:r>
          </w:p>
        </w:tc>
        <w:tc>
          <w:tcPr>
            <w:tcW w:w="6699" w:type="dxa"/>
            <w:gridSpan w:val="2"/>
          </w:tcPr>
          <w:p w14:paraId="0AB5957E" w14:textId="1CDF9232"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Link to Companion Volume Implementation Guide. Link to Vetnet remains the same.</w:t>
            </w:r>
          </w:p>
          <w:p w14:paraId="7BFF551E" w14:textId="3F7D816B" w:rsidR="00DB0C18" w:rsidRPr="00CF66D3" w:rsidRDefault="6B1550A7" w:rsidP="00CF66D3">
            <w:pPr>
              <w:spacing w:after="0" w:line="360" w:lineRule="auto"/>
              <w:rPr>
                <w:rFonts w:ascii="Arial" w:eastAsia="Arial" w:hAnsi="Arial" w:cs="Arial"/>
                <w:color w:val="000000" w:themeColor="text1"/>
              </w:rPr>
            </w:pPr>
            <w:hyperlink r:id="rId10">
              <w:r w:rsidRPr="00CF66D3">
                <w:rPr>
                  <w:rStyle w:val="Hyperlink"/>
                  <w:rFonts w:ascii="Arial" w:eastAsia="Arial" w:hAnsi="Arial" w:cs="Arial"/>
                  <w:color w:val="000000" w:themeColor="text1"/>
                </w:rPr>
                <w:t>https://vetnet.gov.au/Pages/TrainingDocs.aspx?q=1ca50016-24d2-4161-a044-d3faa200268b</w:t>
              </w:r>
            </w:hyperlink>
          </w:p>
        </w:tc>
      </w:tr>
      <w:tr w:rsidR="00CF66D3" w:rsidRPr="00CF66D3" w14:paraId="02BF2CD0" w14:textId="77777777" w:rsidTr="00CF66D3">
        <w:trPr>
          <w:trHeight w:val="294"/>
        </w:trPr>
        <w:tc>
          <w:tcPr>
            <w:tcW w:w="9600" w:type="dxa"/>
            <w:gridSpan w:val="3"/>
          </w:tcPr>
          <w:p w14:paraId="4F4770CC" w14:textId="77777777" w:rsidR="00DB0C18" w:rsidRPr="00CF66D3" w:rsidRDefault="00DB0C18" w:rsidP="00CF66D3">
            <w:pPr>
              <w:spacing w:after="0" w:line="360" w:lineRule="auto"/>
              <w:rPr>
                <w:rFonts w:ascii="Arial" w:hAnsi="Arial" w:cs="Arial"/>
                <w:color w:val="000000" w:themeColor="text1"/>
              </w:rPr>
            </w:pPr>
            <w:r w:rsidRPr="00CF66D3">
              <w:rPr>
                <w:rFonts w:ascii="Arial" w:hAnsi="Arial" w:cs="Arial"/>
                <w:color w:val="000000" w:themeColor="text1"/>
              </w:rPr>
              <w:t xml:space="preserve">Mandatory fields are highlighted   </w:t>
            </w:r>
            <w:r w:rsidRPr="00CF66D3">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2" style="width:8.05pt;height:8.05pt;mso-position-horizontal-relative:char;mso-position-vertical-relative:line" alt="Tick box" coordsize="102197,102197" o:spid="_x0000_s1026" w14:anchorId="44DA1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v:stroke miterlimit="1" joinstyle="miter"/>
                        <v:path textboxrect="0,0,102197,102197" arrowok="t" o:connecttype="custom" o:connectlocs="0,102197;102197,102197;102197,0;0,0;0,102197" o:connectangles="0,0,0,0,0"/>
                      </v:shape>
                      <w10:anchorlock/>
                    </v:group>
                  </w:pict>
                </mc:Fallback>
              </mc:AlternateContent>
            </w:r>
          </w:p>
        </w:tc>
      </w:tr>
    </w:tbl>
    <w:p w14:paraId="7B26CDD9" w14:textId="77777777" w:rsidR="0033043A" w:rsidRDefault="0033043A" w:rsidP="001C06B2">
      <w:pPr>
        <w:pStyle w:val="Heading1"/>
      </w:pPr>
    </w:p>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A2BD" w14:textId="77777777" w:rsidR="0014309F" w:rsidRDefault="0014309F" w:rsidP="003739F2">
      <w:pPr>
        <w:spacing w:after="0" w:line="240" w:lineRule="auto"/>
      </w:pPr>
      <w:r>
        <w:separator/>
      </w:r>
    </w:p>
  </w:endnote>
  <w:endnote w:type="continuationSeparator" w:id="0">
    <w:p w14:paraId="14FFE595" w14:textId="77777777" w:rsidR="0014309F" w:rsidRDefault="0014309F" w:rsidP="003739F2">
      <w:pPr>
        <w:spacing w:after="0" w:line="240" w:lineRule="auto"/>
      </w:pPr>
      <w:r>
        <w:continuationSeparator/>
      </w:r>
    </w:p>
  </w:endnote>
  <w:endnote w:type="continuationNotice" w:id="1">
    <w:p w14:paraId="70618744" w14:textId="77777777" w:rsidR="0014309F" w:rsidRDefault="00143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6747" w14:textId="77777777" w:rsidR="0014309F" w:rsidRDefault="0014309F" w:rsidP="003739F2">
      <w:pPr>
        <w:spacing w:after="0" w:line="240" w:lineRule="auto"/>
      </w:pPr>
      <w:r>
        <w:separator/>
      </w:r>
    </w:p>
  </w:footnote>
  <w:footnote w:type="continuationSeparator" w:id="0">
    <w:p w14:paraId="56D5468C" w14:textId="77777777" w:rsidR="0014309F" w:rsidRDefault="0014309F" w:rsidP="003739F2">
      <w:pPr>
        <w:spacing w:after="0" w:line="240" w:lineRule="auto"/>
      </w:pPr>
      <w:r>
        <w:continuationSeparator/>
      </w:r>
    </w:p>
  </w:footnote>
  <w:footnote w:type="continuationNotice" w:id="1">
    <w:p w14:paraId="5905B372" w14:textId="77777777" w:rsidR="0014309F" w:rsidRDefault="001430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E25"/>
    <w:multiLevelType w:val="hybridMultilevel"/>
    <w:tmpl w:val="B2D88D3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B21E76"/>
    <w:multiLevelType w:val="hybridMultilevel"/>
    <w:tmpl w:val="95902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D7D51"/>
    <w:multiLevelType w:val="hybridMultilevel"/>
    <w:tmpl w:val="B7B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326AA"/>
    <w:multiLevelType w:val="hybridMultilevel"/>
    <w:tmpl w:val="3CDA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9447D"/>
    <w:multiLevelType w:val="hybridMultilevel"/>
    <w:tmpl w:val="65F02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DEE8A"/>
    <w:multiLevelType w:val="hybridMultilevel"/>
    <w:tmpl w:val="B3462DBA"/>
    <w:lvl w:ilvl="0" w:tplc="8CA2B03E">
      <w:start w:val="1"/>
      <w:numFmt w:val="bullet"/>
      <w:lvlText w:val="o"/>
      <w:lvlJc w:val="left"/>
      <w:pPr>
        <w:ind w:left="720" w:hanging="360"/>
      </w:pPr>
      <w:rPr>
        <w:rFonts w:ascii="Courier New" w:hAnsi="Courier New" w:hint="default"/>
      </w:rPr>
    </w:lvl>
    <w:lvl w:ilvl="1" w:tplc="C3A4E988">
      <w:start w:val="1"/>
      <w:numFmt w:val="bullet"/>
      <w:lvlText w:val="o"/>
      <w:lvlJc w:val="left"/>
      <w:pPr>
        <w:ind w:left="1440" w:hanging="360"/>
      </w:pPr>
      <w:rPr>
        <w:rFonts w:ascii="Courier New" w:hAnsi="Courier New" w:hint="default"/>
      </w:rPr>
    </w:lvl>
    <w:lvl w:ilvl="2" w:tplc="834C5FD2">
      <w:start w:val="1"/>
      <w:numFmt w:val="bullet"/>
      <w:lvlText w:val=""/>
      <w:lvlJc w:val="left"/>
      <w:pPr>
        <w:ind w:left="2160" w:hanging="360"/>
      </w:pPr>
      <w:rPr>
        <w:rFonts w:ascii="Wingdings" w:hAnsi="Wingdings" w:hint="default"/>
      </w:rPr>
    </w:lvl>
    <w:lvl w:ilvl="3" w:tplc="52BAFB60">
      <w:start w:val="1"/>
      <w:numFmt w:val="bullet"/>
      <w:lvlText w:val=""/>
      <w:lvlJc w:val="left"/>
      <w:pPr>
        <w:ind w:left="2880" w:hanging="360"/>
      </w:pPr>
      <w:rPr>
        <w:rFonts w:ascii="Symbol" w:hAnsi="Symbol" w:hint="default"/>
      </w:rPr>
    </w:lvl>
    <w:lvl w:ilvl="4" w:tplc="17F68FC6">
      <w:start w:val="1"/>
      <w:numFmt w:val="bullet"/>
      <w:lvlText w:val="o"/>
      <w:lvlJc w:val="left"/>
      <w:pPr>
        <w:ind w:left="3600" w:hanging="360"/>
      </w:pPr>
      <w:rPr>
        <w:rFonts w:ascii="Courier New" w:hAnsi="Courier New" w:hint="default"/>
      </w:rPr>
    </w:lvl>
    <w:lvl w:ilvl="5" w:tplc="0E7606B2">
      <w:start w:val="1"/>
      <w:numFmt w:val="bullet"/>
      <w:lvlText w:val=""/>
      <w:lvlJc w:val="left"/>
      <w:pPr>
        <w:ind w:left="4320" w:hanging="360"/>
      </w:pPr>
      <w:rPr>
        <w:rFonts w:ascii="Wingdings" w:hAnsi="Wingdings" w:hint="default"/>
      </w:rPr>
    </w:lvl>
    <w:lvl w:ilvl="6" w:tplc="584CCDE8">
      <w:start w:val="1"/>
      <w:numFmt w:val="bullet"/>
      <w:lvlText w:val=""/>
      <w:lvlJc w:val="left"/>
      <w:pPr>
        <w:ind w:left="5040" w:hanging="360"/>
      </w:pPr>
      <w:rPr>
        <w:rFonts w:ascii="Symbol" w:hAnsi="Symbol" w:hint="default"/>
      </w:rPr>
    </w:lvl>
    <w:lvl w:ilvl="7" w:tplc="CD2EE446">
      <w:start w:val="1"/>
      <w:numFmt w:val="bullet"/>
      <w:lvlText w:val="o"/>
      <w:lvlJc w:val="left"/>
      <w:pPr>
        <w:ind w:left="5760" w:hanging="360"/>
      </w:pPr>
      <w:rPr>
        <w:rFonts w:ascii="Courier New" w:hAnsi="Courier New" w:hint="default"/>
      </w:rPr>
    </w:lvl>
    <w:lvl w:ilvl="8" w:tplc="DAF6C8AA">
      <w:start w:val="1"/>
      <w:numFmt w:val="bullet"/>
      <w:lvlText w:val=""/>
      <w:lvlJc w:val="left"/>
      <w:pPr>
        <w:ind w:left="6480" w:hanging="360"/>
      </w:pPr>
      <w:rPr>
        <w:rFonts w:ascii="Wingdings" w:hAnsi="Wingdings" w:hint="default"/>
      </w:rPr>
    </w:lvl>
  </w:abstractNum>
  <w:abstractNum w:abstractNumId="6" w15:restartNumberingAfterBreak="0">
    <w:nsid w:val="0C8C15B7"/>
    <w:multiLevelType w:val="hybridMultilevel"/>
    <w:tmpl w:val="063815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8"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9" w15:restartNumberingAfterBreak="0">
    <w:nsid w:val="128A7AF9"/>
    <w:multiLevelType w:val="hybridMultilevel"/>
    <w:tmpl w:val="E884B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64AF8"/>
    <w:multiLevelType w:val="hybridMultilevel"/>
    <w:tmpl w:val="89900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6564B"/>
    <w:multiLevelType w:val="hybridMultilevel"/>
    <w:tmpl w:val="A3A6B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A6EA9"/>
    <w:multiLevelType w:val="hybridMultilevel"/>
    <w:tmpl w:val="32D81A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1B847"/>
    <w:multiLevelType w:val="hybridMultilevel"/>
    <w:tmpl w:val="EB4097E6"/>
    <w:lvl w:ilvl="0" w:tplc="D9B446B4">
      <w:start w:val="1"/>
      <w:numFmt w:val="bullet"/>
      <w:lvlText w:val=""/>
      <w:lvlJc w:val="left"/>
      <w:pPr>
        <w:ind w:left="720" w:hanging="360"/>
      </w:pPr>
      <w:rPr>
        <w:rFonts w:ascii="Symbol" w:hAnsi="Symbol" w:hint="default"/>
      </w:rPr>
    </w:lvl>
    <w:lvl w:ilvl="1" w:tplc="E2600982">
      <w:start w:val="1"/>
      <w:numFmt w:val="bullet"/>
      <w:lvlText w:val="o"/>
      <w:lvlJc w:val="left"/>
      <w:pPr>
        <w:ind w:left="1440" w:hanging="360"/>
      </w:pPr>
      <w:rPr>
        <w:rFonts w:ascii="Courier New" w:hAnsi="Courier New" w:hint="default"/>
      </w:rPr>
    </w:lvl>
    <w:lvl w:ilvl="2" w:tplc="21B8D080">
      <w:start w:val="1"/>
      <w:numFmt w:val="bullet"/>
      <w:lvlText w:val=""/>
      <w:lvlJc w:val="left"/>
      <w:pPr>
        <w:ind w:left="2160" w:hanging="360"/>
      </w:pPr>
      <w:rPr>
        <w:rFonts w:ascii="Wingdings" w:hAnsi="Wingdings" w:hint="default"/>
      </w:rPr>
    </w:lvl>
    <w:lvl w:ilvl="3" w:tplc="3D485228">
      <w:start w:val="1"/>
      <w:numFmt w:val="bullet"/>
      <w:lvlText w:val=""/>
      <w:lvlJc w:val="left"/>
      <w:pPr>
        <w:ind w:left="2880" w:hanging="360"/>
      </w:pPr>
      <w:rPr>
        <w:rFonts w:ascii="Symbol" w:hAnsi="Symbol" w:hint="default"/>
      </w:rPr>
    </w:lvl>
    <w:lvl w:ilvl="4" w:tplc="5F2A4F9A">
      <w:start w:val="1"/>
      <w:numFmt w:val="bullet"/>
      <w:lvlText w:val="o"/>
      <w:lvlJc w:val="left"/>
      <w:pPr>
        <w:ind w:left="3600" w:hanging="360"/>
      </w:pPr>
      <w:rPr>
        <w:rFonts w:ascii="Courier New" w:hAnsi="Courier New" w:hint="default"/>
      </w:rPr>
    </w:lvl>
    <w:lvl w:ilvl="5" w:tplc="38465F80">
      <w:start w:val="1"/>
      <w:numFmt w:val="bullet"/>
      <w:lvlText w:val=""/>
      <w:lvlJc w:val="left"/>
      <w:pPr>
        <w:ind w:left="4320" w:hanging="360"/>
      </w:pPr>
      <w:rPr>
        <w:rFonts w:ascii="Wingdings" w:hAnsi="Wingdings" w:hint="default"/>
      </w:rPr>
    </w:lvl>
    <w:lvl w:ilvl="6" w:tplc="30BE4CC2">
      <w:start w:val="1"/>
      <w:numFmt w:val="bullet"/>
      <w:lvlText w:val=""/>
      <w:lvlJc w:val="left"/>
      <w:pPr>
        <w:ind w:left="5040" w:hanging="360"/>
      </w:pPr>
      <w:rPr>
        <w:rFonts w:ascii="Symbol" w:hAnsi="Symbol" w:hint="default"/>
      </w:rPr>
    </w:lvl>
    <w:lvl w:ilvl="7" w:tplc="102A7550">
      <w:start w:val="1"/>
      <w:numFmt w:val="bullet"/>
      <w:lvlText w:val="o"/>
      <w:lvlJc w:val="left"/>
      <w:pPr>
        <w:ind w:left="5760" w:hanging="360"/>
      </w:pPr>
      <w:rPr>
        <w:rFonts w:ascii="Courier New" w:hAnsi="Courier New" w:hint="default"/>
      </w:rPr>
    </w:lvl>
    <w:lvl w:ilvl="8" w:tplc="FF0CF3EC">
      <w:start w:val="1"/>
      <w:numFmt w:val="bullet"/>
      <w:lvlText w:val=""/>
      <w:lvlJc w:val="left"/>
      <w:pPr>
        <w:ind w:left="6480" w:hanging="360"/>
      </w:pPr>
      <w:rPr>
        <w:rFonts w:ascii="Wingdings" w:hAnsi="Wingdings" w:hint="default"/>
      </w:rPr>
    </w:lvl>
  </w:abstractNum>
  <w:abstractNum w:abstractNumId="14" w15:restartNumberingAfterBreak="0">
    <w:nsid w:val="187F7AA8"/>
    <w:multiLevelType w:val="hybridMultilevel"/>
    <w:tmpl w:val="9BD269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6" w15:restartNumberingAfterBreak="0">
    <w:nsid w:val="1DEF169A"/>
    <w:multiLevelType w:val="hybridMultilevel"/>
    <w:tmpl w:val="7750D0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E820AB8"/>
    <w:multiLevelType w:val="hybridMultilevel"/>
    <w:tmpl w:val="B5E8FD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F2529"/>
    <w:multiLevelType w:val="hybridMultilevel"/>
    <w:tmpl w:val="B768AE32"/>
    <w:lvl w:ilvl="0" w:tplc="46AA4BAC">
      <w:start w:val="1"/>
      <w:numFmt w:val="bullet"/>
      <w:lvlText w:val="o"/>
      <w:lvlJc w:val="left"/>
      <w:pPr>
        <w:ind w:left="720" w:hanging="360"/>
      </w:pPr>
      <w:rPr>
        <w:rFonts w:ascii="Courier New" w:hAnsi="Courier New" w:hint="default"/>
      </w:rPr>
    </w:lvl>
    <w:lvl w:ilvl="1" w:tplc="87320FDA">
      <w:start w:val="1"/>
      <w:numFmt w:val="bullet"/>
      <w:lvlText w:val="o"/>
      <w:lvlJc w:val="left"/>
      <w:pPr>
        <w:ind w:left="1440" w:hanging="360"/>
      </w:pPr>
      <w:rPr>
        <w:rFonts w:ascii="Courier New" w:hAnsi="Courier New" w:hint="default"/>
      </w:rPr>
    </w:lvl>
    <w:lvl w:ilvl="2" w:tplc="5D4CA744">
      <w:start w:val="1"/>
      <w:numFmt w:val="bullet"/>
      <w:lvlText w:val=""/>
      <w:lvlJc w:val="left"/>
      <w:pPr>
        <w:ind w:left="2160" w:hanging="360"/>
      </w:pPr>
      <w:rPr>
        <w:rFonts w:ascii="Wingdings" w:hAnsi="Wingdings" w:hint="default"/>
      </w:rPr>
    </w:lvl>
    <w:lvl w:ilvl="3" w:tplc="5C8612B2">
      <w:start w:val="1"/>
      <w:numFmt w:val="bullet"/>
      <w:lvlText w:val=""/>
      <w:lvlJc w:val="left"/>
      <w:pPr>
        <w:ind w:left="2880" w:hanging="360"/>
      </w:pPr>
      <w:rPr>
        <w:rFonts w:ascii="Symbol" w:hAnsi="Symbol" w:hint="default"/>
      </w:rPr>
    </w:lvl>
    <w:lvl w:ilvl="4" w:tplc="766EC4A6">
      <w:start w:val="1"/>
      <w:numFmt w:val="bullet"/>
      <w:lvlText w:val="o"/>
      <w:lvlJc w:val="left"/>
      <w:pPr>
        <w:ind w:left="3600" w:hanging="360"/>
      </w:pPr>
      <w:rPr>
        <w:rFonts w:ascii="Courier New" w:hAnsi="Courier New" w:hint="default"/>
      </w:rPr>
    </w:lvl>
    <w:lvl w:ilvl="5" w:tplc="A09AD37A">
      <w:start w:val="1"/>
      <w:numFmt w:val="bullet"/>
      <w:lvlText w:val=""/>
      <w:lvlJc w:val="left"/>
      <w:pPr>
        <w:ind w:left="4320" w:hanging="360"/>
      </w:pPr>
      <w:rPr>
        <w:rFonts w:ascii="Wingdings" w:hAnsi="Wingdings" w:hint="default"/>
      </w:rPr>
    </w:lvl>
    <w:lvl w:ilvl="6" w:tplc="6576E1F2">
      <w:start w:val="1"/>
      <w:numFmt w:val="bullet"/>
      <w:lvlText w:val=""/>
      <w:lvlJc w:val="left"/>
      <w:pPr>
        <w:ind w:left="5040" w:hanging="360"/>
      </w:pPr>
      <w:rPr>
        <w:rFonts w:ascii="Symbol" w:hAnsi="Symbol" w:hint="default"/>
      </w:rPr>
    </w:lvl>
    <w:lvl w:ilvl="7" w:tplc="90C68B58">
      <w:start w:val="1"/>
      <w:numFmt w:val="bullet"/>
      <w:lvlText w:val="o"/>
      <w:lvlJc w:val="left"/>
      <w:pPr>
        <w:ind w:left="5760" w:hanging="360"/>
      </w:pPr>
      <w:rPr>
        <w:rFonts w:ascii="Courier New" w:hAnsi="Courier New" w:hint="default"/>
      </w:rPr>
    </w:lvl>
    <w:lvl w:ilvl="8" w:tplc="16760372">
      <w:start w:val="1"/>
      <w:numFmt w:val="bullet"/>
      <w:lvlText w:val=""/>
      <w:lvlJc w:val="left"/>
      <w:pPr>
        <w:ind w:left="6480" w:hanging="360"/>
      </w:pPr>
      <w:rPr>
        <w:rFonts w:ascii="Wingdings" w:hAnsi="Wingdings" w:hint="default"/>
      </w:rPr>
    </w:lvl>
  </w:abstractNum>
  <w:abstractNum w:abstractNumId="20" w15:restartNumberingAfterBreak="0">
    <w:nsid w:val="26A677FD"/>
    <w:multiLevelType w:val="hybridMultilevel"/>
    <w:tmpl w:val="C20E2E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105DED"/>
    <w:multiLevelType w:val="hybridMultilevel"/>
    <w:tmpl w:val="4DBA4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42C96"/>
    <w:multiLevelType w:val="hybridMultilevel"/>
    <w:tmpl w:val="4B6A84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84227"/>
    <w:multiLevelType w:val="hybridMultilevel"/>
    <w:tmpl w:val="34B6A5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25" w15:restartNumberingAfterBreak="0">
    <w:nsid w:val="289E686D"/>
    <w:multiLevelType w:val="hybridMultilevel"/>
    <w:tmpl w:val="F7D8A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CF420E"/>
    <w:multiLevelType w:val="hybridMultilevel"/>
    <w:tmpl w:val="BE845A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AE425ED"/>
    <w:multiLevelType w:val="hybridMultilevel"/>
    <w:tmpl w:val="53AA34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6E5C8A"/>
    <w:multiLevelType w:val="hybridMultilevel"/>
    <w:tmpl w:val="E050E6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D8101D"/>
    <w:multiLevelType w:val="hybridMultilevel"/>
    <w:tmpl w:val="1234C9D2"/>
    <w:lvl w:ilvl="0" w:tplc="F6CA3AB4">
      <w:start w:val="1"/>
      <w:numFmt w:val="bullet"/>
      <w:lvlText w:val="o"/>
      <w:lvlJc w:val="left"/>
      <w:pPr>
        <w:ind w:left="720" w:hanging="360"/>
      </w:pPr>
      <w:rPr>
        <w:rFonts w:ascii="Courier New" w:hAnsi="Courier New" w:hint="default"/>
      </w:rPr>
    </w:lvl>
    <w:lvl w:ilvl="1" w:tplc="8F4CD5BA">
      <w:start w:val="1"/>
      <w:numFmt w:val="bullet"/>
      <w:lvlText w:val="o"/>
      <w:lvlJc w:val="left"/>
      <w:pPr>
        <w:ind w:left="1440" w:hanging="360"/>
      </w:pPr>
      <w:rPr>
        <w:rFonts w:ascii="Courier New" w:hAnsi="Courier New" w:hint="default"/>
      </w:rPr>
    </w:lvl>
    <w:lvl w:ilvl="2" w:tplc="D916C052">
      <w:start w:val="1"/>
      <w:numFmt w:val="bullet"/>
      <w:lvlText w:val=""/>
      <w:lvlJc w:val="left"/>
      <w:pPr>
        <w:ind w:left="2160" w:hanging="360"/>
      </w:pPr>
      <w:rPr>
        <w:rFonts w:ascii="Wingdings" w:hAnsi="Wingdings" w:hint="default"/>
      </w:rPr>
    </w:lvl>
    <w:lvl w:ilvl="3" w:tplc="96CEDDE2">
      <w:start w:val="1"/>
      <w:numFmt w:val="bullet"/>
      <w:lvlText w:val=""/>
      <w:lvlJc w:val="left"/>
      <w:pPr>
        <w:ind w:left="2880" w:hanging="360"/>
      </w:pPr>
      <w:rPr>
        <w:rFonts w:ascii="Symbol" w:hAnsi="Symbol" w:hint="default"/>
      </w:rPr>
    </w:lvl>
    <w:lvl w:ilvl="4" w:tplc="CEA8A954">
      <w:start w:val="1"/>
      <w:numFmt w:val="bullet"/>
      <w:lvlText w:val="o"/>
      <w:lvlJc w:val="left"/>
      <w:pPr>
        <w:ind w:left="3600" w:hanging="360"/>
      </w:pPr>
      <w:rPr>
        <w:rFonts w:ascii="Courier New" w:hAnsi="Courier New" w:hint="default"/>
      </w:rPr>
    </w:lvl>
    <w:lvl w:ilvl="5" w:tplc="8C8A10B0">
      <w:start w:val="1"/>
      <w:numFmt w:val="bullet"/>
      <w:lvlText w:val=""/>
      <w:lvlJc w:val="left"/>
      <w:pPr>
        <w:ind w:left="4320" w:hanging="360"/>
      </w:pPr>
      <w:rPr>
        <w:rFonts w:ascii="Wingdings" w:hAnsi="Wingdings" w:hint="default"/>
      </w:rPr>
    </w:lvl>
    <w:lvl w:ilvl="6" w:tplc="A2FC2F18">
      <w:start w:val="1"/>
      <w:numFmt w:val="bullet"/>
      <w:lvlText w:val=""/>
      <w:lvlJc w:val="left"/>
      <w:pPr>
        <w:ind w:left="5040" w:hanging="360"/>
      </w:pPr>
      <w:rPr>
        <w:rFonts w:ascii="Symbol" w:hAnsi="Symbol" w:hint="default"/>
      </w:rPr>
    </w:lvl>
    <w:lvl w:ilvl="7" w:tplc="2A08BB5C">
      <w:start w:val="1"/>
      <w:numFmt w:val="bullet"/>
      <w:lvlText w:val="o"/>
      <w:lvlJc w:val="left"/>
      <w:pPr>
        <w:ind w:left="5760" w:hanging="360"/>
      </w:pPr>
      <w:rPr>
        <w:rFonts w:ascii="Courier New" w:hAnsi="Courier New" w:hint="default"/>
      </w:rPr>
    </w:lvl>
    <w:lvl w:ilvl="8" w:tplc="613A85EE">
      <w:start w:val="1"/>
      <w:numFmt w:val="bullet"/>
      <w:lvlText w:val=""/>
      <w:lvlJc w:val="left"/>
      <w:pPr>
        <w:ind w:left="6480" w:hanging="360"/>
      </w:pPr>
      <w:rPr>
        <w:rFonts w:ascii="Wingdings" w:hAnsi="Wingdings" w:hint="default"/>
      </w:rPr>
    </w:lvl>
  </w:abstractNum>
  <w:abstractNum w:abstractNumId="30" w15:restartNumberingAfterBreak="0">
    <w:nsid w:val="2F0871C5"/>
    <w:multiLevelType w:val="hybridMultilevel"/>
    <w:tmpl w:val="4EC65BE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146014E"/>
    <w:multiLevelType w:val="hybridMultilevel"/>
    <w:tmpl w:val="95AA1CA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35742E5"/>
    <w:multiLevelType w:val="hybridMultilevel"/>
    <w:tmpl w:val="CCC88E86"/>
    <w:lvl w:ilvl="0" w:tplc="36CA67B4">
      <w:start w:val="1"/>
      <w:numFmt w:val="bullet"/>
      <w:lvlText w:val="o"/>
      <w:lvlJc w:val="left"/>
      <w:pPr>
        <w:ind w:left="720" w:hanging="360"/>
      </w:pPr>
      <w:rPr>
        <w:rFonts w:ascii="Courier New" w:hAnsi="Courier New" w:hint="default"/>
      </w:rPr>
    </w:lvl>
    <w:lvl w:ilvl="1" w:tplc="F078CC38">
      <w:start w:val="1"/>
      <w:numFmt w:val="bullet"/>
      <w:lvlText w:val="o"/>
      <w:lvlJc w:val="left"/>
      <w:pPr>
        <w:ind w:left="1440" w:hanging="360"/>
      </w:pPr>
      <w:rPr>
        <w:rFonts w:ascii="Courier New" w:hAnsi="Courier New" w:hint="default"/>
      </w:rPr>
    </w:lvl>
    <w:lvl w:ilvl="2" w:tplc="0DC0F458">
      <w:start w:val="1"/>
      <w:numFmt w:val="bullet"/>
      <w:lvlText w:val=""/>
      <w:lvlJc w:val="left"/>
      <w:pPr>
        <w:ind w:left="2160" w:hanging="360"/>
      </w:pPr>
      <w:rPr>
        <w:rFonts w:ascii="Wingdings" w:hAnsi="Wingdings" w:hint="default"/>
      </w:rPr>
    </w:lvl>
    <w:lvl w:ilvl="3" w:tplc="784C727A">
      <w:start w:val="1"/>
      <w:numFmt w:val="bullet"/>
      <w:lvlText w:val=""/>
      <w:lvlJc w:val="left"/>
      <w:pPr>
        <w:ind w:left="2880" w:hanging="360"/>
      </w:pPr>
      <w:rPr>
        <w:rFonts w:ascii="Symbol" w:hAnsi="Symbol" w:hint="default"/>
      </w:rPr>
    </w:lvl>
    <w:lvl w:ilvl="4" w:tplc="3BE8A1A8">
      <w:start w:val="1"/>
      <w:numFmt w:val="bullet"/>
      <w:lvlText w:val="o"/>
      <w:lvlJc w:val="left"/>
      <w:pPr>
        <w:ind w:left="3600" w:hanging="360"/>
      </w:pPr>
      <w:rPr>
        <w:rFonts w:ascii="Courier New" w:hAnsi="Courier New" w:hint="default"/>
      </w:rPr>
    </w:lvl>
    <w:lvl w:ilvl="5" w:tplc="522014EE">
      <w:start w:val="1"/>
      <w:numFmt w:val="bullet"/>
      <w:lvlText w:val=""/>
      <w:lvlJc w:val="left"/>
      <w:pPr>
        <w:ind w:left="4320" w:hanging="360"/>
      </w:pPr>
      <w:rPr>
        <w:rFonts w:ascii="Wingdings" w:hAnsi="Wingdings" w:hint="default"/>
      </w:rPr>
    </w:lvl>
    <w:lvl w:ilvl="6" w:tplc="65444464">
      <w:start w:val="1"/>
      <w:numFmt w:val="bullet"/>
      <w:lvlText w:val=""/>
      <w:lvlJc w:val="left"/>
      <w:pPr>
        <w:ind w:left="5040" w:hanging="360"/>
      </w:pPr>
      <w:rPr>
        <w:rFonts w:ascii="Symbol" w:hAnsi="Symbol" w:hint="default"/>
      </w:rPr>
    </w:lvl>
    <w:lvl w:ilvl="7" w:tplc="0FFC79E6">
      <w:start w:val="1"/>
      <w:numFmt w:val="bullet"/>
      <w:lvlText w:val="o"/>
      <w:lvlJc w:val="left"/>
      <w:pPr>
        <w:ind w:left="5760" w:hanging="360"/>
      </w:pPr>
      <w:rPr>
        <w:rFonts w:ascii="Courier New" w:hAnsi="Courier New" w:hint="default"/>
      </w:rPr>
    </w:lvl>
    <w:lvl w:ilvl="8" w:tplc="F89E8C90">
      <w:start w:val="1"/>
      <w:numFmt w:val="bullet"/>
      <w:lvlText w:val=""/>
      <w:lvlJc w:val="left"/>
      <w:pPr>
        <w:ind w:left="6480" w:hanging="360"/>
      </w:pPr>
      <w:rPr>
        <w:rFonts w:ascii="Wingdings" w:hAnsi="Wingdings" w:hint="default"/>
      </w:rPr>
    </w:lvl>
  </w:abstractNum>
  <w:abstractNum w:abstractNumId="33" w15:restartNumberingAfterBreak="0">
    <w:nsid w:val="33D0A52A"/>
    <w:multiLevelType w:val="hybridMultilevel"/>
    <w:tmpl w:val="7EF4FD22"/>
    <w:lvl w:ilvl="0" w:tplc="850A32C2">
      <w:start w:val="1"/>
      <w:numFmt w:val="bullet"/>
      <w:lvlText w:val="o"/>
      <w:lvlJc w:val="left"/>
      <w:pPr>
        <w:ind w:left="720" w:hanging="360"/>
      </w:pPr>
      <w:rPr>
        <w:rFonts w:ascii="Courier New" w:hAnsi="Courier New" w:hint="default"/>
      </w:rPr>
    </w:lvl>
    <w:lvl w:ilvl="1" w:tplc="AD2265BE">
      <w:start w:val="1"/>
      <w:numFmt w:val="bullet"/>
      <w:lvlText w:val="o"/>
      <w:lvlJc w:val="left"/>
      <w:pPr>
        <w:ind w:left="1440" w:hanging="360"/>
      </w:pPr>
      <w:rPr>
        <w:rFonts w:ascii="Courier New" w:hAnsi="Courier New" w:hint="default"/>
      </w:rPr>
    </w:lvl>
    <w:lvl w:ilvl="2" w:tplc="ACF8178A">
      <w:start w:val="1"/>
      <w:numFmt w:val="bullet"/>
      <w:lvlText w:val=""/>
      <w:lvlJc w:val="left"/>
      <w:pPr>
        <w:ind w:left="2160" w:hanging="360"/>
      </w:pPr>
      <w:rPr>
        <w:rFonts w:ascii="Wingdings" w:hAnsi="Wingdings" w:hint="default"/>
      </w:rPr>
    </w:lvl>
    <w:lvl w:ilvl="3" w:tplc="53681922">
      <w:start w:val="1"/>
      <w:numFmt w:val="bullet"/>
      <w:lvlText w:val=""/>
      <w:lvlJc w:val="left"/>
      <w:pPr>
        <w:ind w:left="2880" w:hanging="360"/>
      </w:pPr>
      <w:rPr>
        <w:rFonts w:ascii="Symbol" w:hAnsi="Symbol" w:hint="default"/>
      </w:rPr>
    </w:lvl>
    <w:lvl w:ilvl="4" w:tplc="A53A445A">
      <w:start w:val="1"/>
      <w:numFmt w:val="bullet"/>
      <w:lvlText w:val="o"/>
      <w:lvlJc w:val="left"/>
      <w:pPr>
        <w:ind w:left="3600" w:hanging="360"/>
      </w:pPr>
      <w:rPr>
        <w:rFonts w:ascii="Courier New" w:hAnsi="Courier New" w:hint="default"/>
      </w:rPr>
    </w:lvl>
    <w:lvl w:ilvl="5" w:tplc="85766160">
      <w:start w:val="1"/>
      <w:numFmt w:val="bullet"/>
      <w:lvlText w:val=""/>
      <w:lvlJc w:val="left"/>
      <w:pPr>
        <w:ind w:left="4320" w:hanging="360"/>
      </w:pPr>
      <w:rPr>
        <w:rFonts w:ascii="Wingdings" w:hAnsi="Wingdings" w:hint="default"/>
      </w:rPr>
    </w:lvl>
    <w:lvl w:ilvl="6" w:tplc="34506C5E">
      <w:start w:val="1"/>
      <w:numFmt w:val="bullet"/>
      <w:lvlText w:val=""/>
      <w:lvlJc w:val="left"/>
      <w:pPr>
        <w:ind w:left="5040" w:hanging="360"/>
      </w:pPr>
      <w:rPr>
        <w:rFonts w:ascii="Symbol" w:hAnsi="Symbol" w:hint="default"/>
      </w:rPr>
    </w:lvl>
    <w:lvl w:ilvl="7" w:tplc="E2965A7C">
      <w:start w:val="1"/>
      <w:numFmt w:val="bullet"/>
      <w:lvlText w:val="o"/>
      <w:lvlJc w:val="left"/>
      <w:pPr>
        <w:ind w:left="5760" w:hanging="360"/>
      </w:pPr>
      <w:rPr>
        <w:rFonts w:ascii="Courier New" w:hAnsi="Courier New" w:hint="default"/>
      </w:rPr>
    </w:lvl>
    <w:lvl w:ilvl="8" w:tplc="E22EB7E2">
      <w:start w:val="1"/>
      <w:numFmt w:val="bullet"/>
      <w:lvlText w:val=""/>
      <w:lvlJc w:val="left"/>
      <w:pPr>
        <w:ind w:left="6480" w:hanging="360"/>
      </w:pPr>
      <w:rPr>
        <w:rFonts w:ascii="Wingdings" w:hAnsi="Wingdings" w:hint="default"/>
      </w:rPr>
    </w:lvl>
  </w:abstractNum>
  <w:abstractNum w:abstractNumId="34"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16361B"/>
    <w:multiLevelType w:val="hybridMultilevel"/>
    <w:tmpl w:val="ACCA5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6E4321"/>
    <w:multiLevelType w:val="hybridMultilevel"/>
    <w:tmpl w:val="FF16A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266695"/>
    <w:multiLevelType w:val="hybridMultilevel"/>
    <w:tmpl w:val="4274D8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E75ED2"/>
    <w:multiLevelType w:val="hybridMultilevel"/>
    <w:tmpl w:val="887224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8C5C3EC"/>
    <w:multiLevelType w:val="hybridMultilevel"/>
    <w:tmpl w:val="221043E0"/>
    <w:lvl w:ilvl="0" w:tplc="4E8CBC98">
      <w:start w:val="1"/>
      <w:numFmt w:val="bullet"/>
      <w:lvlText w:val=""/>
      <w:lvlJc w:val="left"/>
      <w:pPr>
        <w:ind w:left="720" w:hanging="360"/>
      </w:pPr>
      <w:rPr>
        <w:rFonts w:ascii="Symbol" w:hAnsi="Symbol" w:hint="default"/>
      </w:rPr>
    </w:lvl>
    <w:lvl w:ilvl="1" w:tplc="B16E4704">
      <w:start w:val="1"/>
      <w:numFmt w:val="bullet"/>
      <w:lvlText w:val="o"/>
      <w:lvlJc w:val="left"/>
      <w:pPr>
        <w:ind w:left="1440" w:hanging="360"/>
      </w:pPr>
      <w:rPr>
        <w:rFonts w:ascii="Courier New" w:hAnsi="Courier New" w:hint="default"/>
      </w:rPr>
    </w:lvl>
    <w:lvl w:ilvl="2" w:tplc="F148098A">
      <w:start w:val="1"/>
      <w:numFmt w:val="bullet"/>
      <w:lvlText w:val=""/>
      <w:lvlJc w:val="left"/>
      <w:pPr>
        <w:ind w:left="2160" w:hanging="360"/>
      </w:pPr>
      <w:rPr>
        <w:rFonts w:ascii="Wingdings" w:hAnsi="Wingdings" w:hint="default"/>
      </w:rPr>
    </w:lvl>
    <w:lvl w:ilvl="3" w:tplc="2C8A08E4">
      <w:start w:val="1"/>
      <w:numFmt w:val="bullet"/>
      <w:lvlText w:val=""/>
      <w:lvlJc w:val="left"/>
      <w:pPr>
        <w:ind w:left="2880" w:hanging="360"/>
      </w:pPr>
      <w:rPr>
        <w:rFonts w:ascii="Symbol" w:hAnsi="Symbol" w:hint="default"/>
      </w:rPr>
    </w:lvl>
    <w:lvl w:ilvl="4" w:tplc="8A4E505C">
      <w:start w:val="1"/>
      <w:numFmt w:val="bullet"/>
      <w:lvlText w:val="o"/>
      <w:lvlJc w:val="left"/>
      <w:pPr>
        <w:ind w:left="3600" w:hanging="360"/>
      </w:pPr>
      <w:rPr>
        <w:rFonts w:ascii="Courier New" w:hAnsi="Courier New" w:hint="default"/>
      </w:rPr>
    </w:lvl>
    <w:lvl w:ilvl="5" w:tplc="51F6DEDA">
      <w:start w:val="1"/>
      <w:numFmt w:val="bullet"/>
      <w:lvlText w:val=""/>
      <w:lvlJc w:val="left"/>
      <w:pPr>
        <w:ind w:left="4320" w:hanging="360"/>
      </w:pPr>
      <w:rPr>
        <w:rFonts w:ascii="Wingdings" w:hAnsi="Wingdings" w:hint="default"/>
      </w:rPr>
    </w:lvl>
    <w:lvl w:ilvl="6" w:tplc="F0CED400">
      <w:start w:val="1"/>
      <w:numFmt w:val="bullet"/>
      <w:lvlText w:val=""/>
      <w:lvlJc w:val="left"/>
      <w:pPr>
        <w:ind w:left="5040" w:hanging="360"/>
      </w:pPr>
      <w:rPr>
        <w:rFonts w:ascii="Symbol" w:hAnsi="Symbol" w:hint="default"/>
      </w:rPr>
    </w:lvl>
    <w:lvl w:ilvl="7" w:tplc="9FFC014E">
      <w:start w:val="1"/>
      <w:numFmt w:val="bullet"/>
      <w:lvlText w:val="o"/>
      <w:lvlJc w:val="left"/>
      <w:pPr>
        <w:ind w:left="5760" w:hanging="360"/>
      </w:pPr>
      <w:rPr>
        <w:rFonts w:ascii="Courier New" w:hAnsi="Courier New" w:hint="default"/>
      </w:rPr>
    </w:lvl>
    <w:lvl w:ilvl="8" w:tplc="85ACA9B8">
      <w:start w:val="1"/>
      <w:numFmt w:val="bullet"/>
      <w:lvlText w:val=""/>
      <w:lvlJc w:val="left"/>
      <w:pPr>
        <w:ind w:left="6480" w:hanging="360"/>
      </w:pPr>
      <w:rPr>
        <w:rFonts w:ascii="Wingdings" w:hAnsi="Wingdings" w:hint="default"/>
      </w:rPr>
    </w:lvl>
  </w:abstractNum>
  <w:abstractNum w:abstractNumId="40"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41" w15:restartNumberingAfterBreak="0">
    <w:nsid w:val="49D41C0C"/>
    <w:multiLevelType w:val="hybridMultilevel"/>
    <w:tmpl w:val="3990C3A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0F47A31"/>
    <w:multiLevelType w:val="hybridMultilevel"/>
    <w:tmpl w:val="A302246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1183FFD"/>
    <w:multiLevelType w:val="hybridMultilevel"/>
    <w:tmpl w:val="C4F44E7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3AF2191"/>
    <w:multiLevelType w:val="hybridMultilevel"/>
    <w:tmpl w:val="37BA27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B9D2CA"/>
    <w:multiLevelType w:val="hybridMultilevel"/>
    <w:tmpl w:val="415AAD02"/>
    <w:lvl w:ilvl="0" w:tplc="D86E9074">
      <w:start w:val="1"/>
      <w:numFmt w:val="bullet"/>
      <w:lvlText w:val=""/>
      <w:lvlJc w:val="left"/>
      <w:pPr>
        <w:ind w:left="720" w:hanging="360"/>
      </w:pPr>
      <w:rPr>
        <w:rFonts w:ascii="Symbol" w:hAnsi="Symbol" w:hint="default"/>
      </w:rPr>
    </w:lvl>
    <w:lvl w:ilvl="1" w:tplc="2E12B388">
      <w:start w:val="1"/>
      <w:numFmt w:val="bullet"/>
      <w:lvlText w:val="o"/>
      <w:lvlJc w:val="left"/>
      <w:pPr>
        <w:ind w:left="1440" w:hanging="360"/>
      </w:pPr>
      <w:rPr>
        <w:rFonts w:ascii="Courier New" w:hAnsi="Courier New" w:hint="default"/>
      </w:rPr>
    </w:lvl>
    <w:lvl w:ilvl="2" w:tplc="0D7E0504">
      <w:start w:val="1"/>
      <w:numFmt w:val="bullet"/>
      <w:lvlText w:val=""/>
      <w:lvlJc w:val="left"/>
      <w:pPr>
        <w:ind w:left="2160" w:hanging="360"/>
      </w:pPr>
      <w:rPr>
        <w:rFonts w:ascii="Wingdings" w:hAnsi="Wingdings" w:hint="default"/>
      </w:rPr>
    </w:lvl>
    <w:lvl w:ilvl="3" w:tplc="E976EE14">
      <w:start w:val="1"/>
      <w:numFmt w:val="bullet"/>
      <w:lvlText w:val=""/>
      <w:lvlJc w:val="left"/>
      <w:pPr>
        <w:ind w:left="2880" w:hanging="360"/>
      </w:pPr>
      <w:rPr>
        <w:rFonts w:ascii="Symbol" w:hAnsi="Symbol" w:hint="default"/>
      </w:rPr>
    </w:lvl>
    <w:lvl w:ilvl="4" w:tplc="017C3A44">
      <w:start w:val="1"/>
      <w:numFmt w:val="bullet"/>
      <w:lvlText w:val="o"/>
      <w:lvlJc w:val="left"/>
      <w:pPr>
        <w:ind w:left="3600" w:hanging="360"/>
      </w:pPr>
      <w:rPr>
        <w:rFonts w:ascii="Courier New" w:hAnsi="Courier New" w:hint="default"/>
      </w:rPr>
    </w:lvl>
    <w:lvl w:ilvl="5" w:tplc="B6E04F9A">
      <w:start w:val="1"/>
      <w:numFmt w:val="bullet"/>
      <w:lvlText w:val=""/>
      <w:lvlJc w:val="left"/>
      <w:pPr>
        <w:ind w:left="4320" w:hanging="360"/>
      </w:pPr>
      <w:rPr>
        <w:rFonts w:ascii="Wingdings" w:hAnsi="Wingdings" w:hint="default"/>
      </w:rPr>
    </w:lvl>
    <w:lvl w:ilvl="6" w:tplc="2C0C20D0">
      <w:start w:val="1"/>
      <w:numFmt w:val="bullet"/>
      <w:lvlText w:val=""/>
      <w:lvlJc w:val="left"/>
      <w:pPr>
        <w:ind w:left="5040" w:hanging="360"/>
      </w:pPr>
      <w:rPr>
        <w:rFonts w:ascii="Symbol" w:hAnsi="Symbol" w:hint="default"/>
      </w:rPr>
    </w:lvl>
    <w:lvl w:ilvl="7" w:tplc="44F6F924">
      <w:start w:val="1"/>
      <w:numFmt w:val="bullet"/>
      <w:lvlText w:val="o"/>
      <w:lvlJc w:val="left"/>
      <w:pPr>
        <w:ind w:left="5760" w:hanging="360"/>
      </w:pPr>
      <w:rPr>
        <w:rFonts w:ascii="Courier New" w:hAnsi="Courier New" w:hint="default"/>
      </w:rPr>
    </w:lvl>
    <w:lvl w:ilvl="8" w:tplc="6826103C">
      <w:start w:val="1"/>
      <w:numFmt w:val="bullet"/>
      <w:lvlText w:val=""/>
      <w:lvlJc w:val="left"/>
      <w:pPr>
        <w:ind w:left="6480" w:hanging="360"/>
      </w:pPr>
      <w:rPr>
        <w:rFonts w:ascii="Wingdings" w:hAnsi="Wingdings" w:hint="default"/>
      </w:rPr>
    </w:lvl>
  </w:abstractNum>
  <w:abstractNum w:abstractNumId="46" w15:restartNumberingAfterBreak="0">
    <w:nsid w:val="571DFEE1"/>
    <w:multiLevelType w:val="hybridMultilevel"/>
    <w:tmpl w:val="D818BBBA"/>
    <w:lvl w:ilvl="0" w:tplc="53B80FD6">
      <w:start w:val="1"/>
      <w:numFmt w:val="bullet"/>
      <w:lvlText w:val="o"/>
      <w:lvlJc w:val="left"/>
      <w:pPr>
        <w:ind w:left="720" w:hanging="360"/>
      </w:pPr>
      <w:rPr>
        <w:rFonts w:ascii="Courier New" w:hAnsi="Courier New" w:hint="default"/>
      </w:rPr>
    </w:lvl>
    <w:lvl w:ilvl="1" w:tplc="F646A25E">
      <w:start w:val="1"/>
      <w:numFmt w:val="bullet"/>
      <w:lvlText w:val="o"/>
      <w:lvlJc w:val="left"/>
      <w:pPr>
        <w:ind w:left="1440" w:hanging="360"/>
      </w:pPr>
      <w:rPr>
        <w:rFonts w:ascii="Courier New" w:hAnsi="Courier New" w:hint="default"/>
      </w:rPr>
    </w:lvl>
    <w:lvl w:ilvl="2" w:tplc="6FC416DC">
      <w:start w:val="1"/>
      <w:numFmt w:val="bullet"/>
      <w:lvlText w:val=""/>
      <w:lvlJc w:val="left"/>
      <w:pPr>
        <w:ind w:left="2160" w:hanging="360"/>
      </w:pPr>
      <w:rPr>
        <w:rFonts w:ascii="Wingdings" w:hAnsi="Wingdings" w:hint="default"/>
      </w:rPr>
    </w:lvl>
    <w:lvl w:ilvl="3" w:tplc="74DE099E">
      <w:start w:val="1"/>
      <w:numFmt w:val="bullet"/>
      <w:lvlText w:val=""/>
      <w:lvlJc w:val="left"/>
      <w:pPr>
        <w:ind w:left="2880" w:hanging="360"/>
      </w:pPr>
      <w:rPr>
        <w:rFonts w:ascii="Symbol" w:hAnsi="Symbol" w:hint="default"/>
      </w:rPr>
    </w:lvl>
    <w:lvl w:ilvl="4" w:tplc="64382854">
      <w:start w:val="1"/>
      <w:numFmt w:val="bullet"/>
      <w:lvlText w:val="o"/>
      <w:lvlJc w:val="left"/>
      <w:pPr>
        <w:ind w:left="3600" w:hanging="360"/>
      </w:pPr>
      <w:rPr>
        <w:rFonts w:ascii="Courier New" w:hAnsi="Courier New" w:hint="default"/>
      </w:rPr>
    </w:lvl>
    <w:lvl w:ilvl="5" w:tplc="6BD2F262">
      <w:start w:val="1"/>
      <w:numFmt w:val="bullet"/>
      <w:lvlText w:val=""/>
      <w:lvlJc w:val="left"/>
      <w:pPr>
        <w:ind w:left="4320" w:hanging="360"/>
      </w:pPr>
      <w:rPr>
        <w:rFonts w:ascii="Wingdings" w:hAnsi="Wingdings" w:hint="default"/>
      </w:rPr>
    </w:lvl>
    <w:lvl w:ilvl="6" w:tplc="39F03B04">
      <w:start w:val="1"/>
      <w:numFmt w:val="bullet"/>
      <w:lvlText w:val=""/>
      <w:lvlJc w:val="left"/>
      <w:pPr>
        <w:ind w:left="5040" w:hanging="360"/>
      </w:pPr>
      <w:rPr>
        <w:rFonts w:ascii="Symbol" w:hAnsi="Symbol" w:hint="default"/>
      </w:rPr>
    </w:lvl>
    <w:lvl w:ilvl="7" w:tplc="676E6EBA">
      <w:start w:val="1"/>
      <w:numFmt w:val="bullet"/>
      <w:lvlText w:val="o"/>
      <w:lvlJc w:val="left"/>
      <w:pPr>
        <w:ind w:left="5760" w:hanging="360"/>
      </w:pPr>
      <w:rPr>
        <w:rFonts w:ascii="Courier New" w:hAnsi="Courier New" w:hint="default"/>
      </w:rPr>
    </w:lvl>
    <w:lvl w:ilvl="8" w:tplc="3182D90C">
      <w:start w:val="1"/>
      <w:numFmt w:val="bullet"/>
      <w:lvlText w:val=""/>
      <w:lvlJc w:val="left"/>
      <w:pPr>
        <w:ind w:left="6480" w:hanging="360"/>
      </w:pPr>
      <w:rPr>
        <w:rFonts w:ascii="Wingdings" w:hAnsi="Wingdings" w:hint="default"/>
      </w:rPr>
    </w:lvl>
  </w:abstractNum>
  <w:abstractNum w:abstractNumId="47" w15:restartNumberingAfterBreak="0">
    <w:nsid w:val="59AF5254"/>
    <w:multiLevelType w:val="hybridMultilevel"/>
    <w:tmpl w:val="4F44672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D1A79CA"/>
    <w:multiLevelType w:val="hybridMultilevel"/>
    <w:tmpl w:val="3F749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0487AC"/>
    <w:multiLevelType w:val="hybridMultilevel"/>
    <w:tmpl w:val="55F65668"/>
    <w:lvl w:ilvl="0" w:tplc="599E5E3C">
      <w:start w:val="1"/>
      <w:numFmt w:val="bullet"/>
      <w:lvlText w:val="o"/>
      <w:lvlJc w:val="left"/>
      <w:pPr>
        <w:ind w:left="720" w:hanging="360"/>
      </w:pPr>
      <w:rPr>
        <w:rFonts w:ascii="Courier New" w:hAnsi="Courier New" w:hint="default"/>
      </w:rPr>
    </w:lvl>
    <w:lvl w:ilvl="1" w:tplc="8A4892CC">
      <w:start w:val="1"/>
      <w:numFmt w:val="bullet"/>
      <w:lvlText w:val="o"/>
      <w:lvlJc w:val="left"/>
      <w:pPr>
        <w:ind w:left="1440" w:hanging="360"/>
      </w:pPr>
      <w:rPr>
        <w:rFonts w:ascii="Courier New" w:hAnsi="Courier New" w:hint="default"/>
      </w:rPr>
    </w:lvl>
    <w:lvl w:ilvl="2" w:tplc="27EABCB2">
      <w:start w:val="1"/>
      <w:numFmt w:val="bullet"/>
      <w:lvlText w:val=""/>
      <w:lvlJc w:val="left"/>
      <w:pPr>
        <w:ind w:left="2160" w:hanging="360"/>
      </w:pPr>
      <w:rPr>
        <w:rFonts w:ascii="Wingdings" w:hAnsi="Wingdings" w:hint="default"/>
      </w:rPr>
    </w:lvl>
    <w:lvl w:ilvl="3" w:tplc="ACAEFB3E">
      <w:start w:val="1"/>
      <w:numFmt w:val="bullet"/>
      <w:lvlText w:val=""/>
      <w:lvlJc w:val="left"/>
      <w:pPr>
        <w:ind w:left="2880" w:hanging="360"/>
      </w:pPr>
      <w:rPr>
        <w:rFonts w:ascii="Symbol" w:hAnsi="Symbol" w:hint="default"/>
      </w:rPr>
    </w:lvl>
    <w:lvl w:ilvl="4" w:tplc="0878587E">
      <w:start w:val="1"/>
      <w:numFmt w:val="bullet"/>
      <w:lvlText w:val="o"/>
      <w:lvlJc w:val="left"/>
      <w:pPr>
        <w:ind w:left="3600" w:hanging="360"/>
      </w:pPr>
      <w:rPr>
        <w:rFonts w:ascii="Courier New" w:hAnsi="Courier New" w:hint="default"/>
      </w:rPr>
    </w:lvl>
    <w:lvl w:ilvl="5" w:tplc="3A900A9C">
      <w:start w:val="1"/>
      <w:numFmt w:val="bullet"/>
      <w:lvlText w:val=""/>
      <w:lvlJc w:val="left"/>
      <w:pPr>
        <w:ind w:left="4320" w:hanging="360"/>
      </w:pPr>
      <w:rPr>
        <w:rFonts w:ascii="Wingdings" w:hAnsi="Wingdings" w:hint="default"/>
      </w:rPr>
    </w:lvl>
    <w:lvl w:ilvl="6" w:tplc="7AC412E0">
      <w:start w:val="1"/>
      <w:numFmt w:val="bullet"/>
      <w:lvlText w:val=""/>
      <w:lvlJc w:val="left"/>
      <w:pPr>
        <w:ind w:left="5040" w:hanging="360"/>
      </w:pPr>
      <w:rPr>
        <w:rFonts w:ascii="Symbol" w:hAnsi="Symbol" w:hint="default"/>
      </w:rPr>
    </w:lvl>
    <w:lvl w:ilvl="7" w:tplc="A0206BF6">
      <w:start w:val="1"/>
      <w:numFmt w:val="bullet"/>
      <w:lvlText w:val="o"/>
      <w:lvlJc w:val="left"/>
      <w:pPr>
        <w:ind w:left="5760" w:hanging="360"/>
      </w:pPr>
      <w:rPr>
        <w:rFonts w:ascii="Courier New" w:hAnsi="Courier New" w:hint="default"/>
      </w:rPr>
    </w:lvl>
    <w:lvl w:ilvl="8" w:tplc="3D1EF32C">
      <w:start w:val="1"/>
      <w:numFmt w:val="bullet"/>
      <w:lvlText w:val=""/>
      <w:lvlJc w:val="left"/>
      <w:pPr>
        <w:ind w:left="6480" w:hanging="360"/>
      </w:pPr>
      <w:rPr>
        <w:rFonts w:ascii="Wingdings" w:hAnsi="Wingdings" w:hint="default"/>
      </w:rPr>
    </w:lvl>
  </w:abstractNum>
  <w:abstractNum w:abstractNumId="50" w15:restartNumberingAfterBreak="0">
    <w:nsid w:val="6034D311"/>
    <w:multiLevelType w:val="hybridMultilevel"/>
    <w:tmpl w:val="78304B10"/>
    <w:lvl w:ilvl="0" w:tplc="0A969350">
      <w:start w:val="1"/>
      <w:numFmt w:val="bullet"/>
      <w:lvlText w:val="o"/>
      <w:lvlJc w:val="left"/>
      <w:pPr>
        <w:ind w:left="720" w:hanging="360"/>
      </w:pPr>
      <w:rPr>
        <w:rFonts w:ascii="Courier New" w:hAnsi="Courier New" w:hint="default"/>
      </w:rPr>
    </w:lvl>
    <w:lvl w:ilvl="1" w:tplc="FAB47816">
      <w:start w:val="1"/>
      <w:numFmt w:val="bullet"/>
      <w:lvlText w:val="o"/>
      <w:lvlJc w:val="left"/>
      <w:pPr>
        <w:ind w:left="1440" w:hanging="360"/>
      </w:pPr>
      <w:rPr>
        <w:rFonts w:ascii="Courier New" w:hAnsi="Courier New" w:hint="default"/>
      </w:rPr>
    </w:lvl>
    <w:lvl w:ilvl="2" w:tplc="4F7A6F0C">
      <w:start w:val="1"/>
      <w:numFmt w:val="bullet"/>
      <w:lvlText w:val=""/>
      <w:lvlJc w:val="left"/>
      <w:pPr>
        <w:ind w:left="2160" w:hanging="360"/>
      </w:pPr>
      <w:rPr>
        <w:rFonts w:ascii="Wingdings" w:hAnsi="Wingdings" w:hint="default"/>
      </w:rPr>
    </w:lvl>
    <w:lvl w:ilvl="3" w:tplc="A2369010">
      <w:start w:val="1"/>
      <w:numFmt w:val="bullet"/>
      <w:lvlText w:val=""/>
      <w:lvlJc w:val="left"/>
      <w:pPr>
        <w:ind w:left="2880" w:hanging="360"/>
      </w:pPr>
      <w:rPr>
        <w:rFonts w:ascii="Symbol" w:hAnsi="Symbol" w:hint="default"/>
      </w:rPr>
    </w:lvl>
    <w:lvl w:ilvl="4" w:tplc="52865116">
      <w:start w:val="1"/>
      <w:numFmt w:val="bullet"/>
      <w:lvlText w:val="o"/>
      <w:lvlJc w:val="left"/>
      <w:pPr>
        <w:ind w:left="3600" w:hanging="360"/>
      </w:pPr>
      <w:rPr>
        <w:rFonts w:ascii="Courier New" w:hAnsi="Courier New" w:hint="default"/>
      </w:rPr>
    </w:lvl>
    <w:lvl w:ilvl="5" w:tplc="3E662B34">
      <w:start w:val="1"/>
      <w:numFmt w:val="bullet"/>
      <w:lvlText w:val=""/>
      <w:lvlJc w:val="left"/>
      <w:pPr>
        <w:ind w:left="4320" w:hanging="360"/>
      </w:pPr>
      <w:rPr>
        <w:rFonts w:ascii="Wingdings" w:hAnsi="Wingdings" w:hint="default"/>
      </w:rPr>
    </w:lvl>
    <w:lvl w:ilvl="6" w:tplc="E736C1EC">
      <w:start w:val="1"/>
      <w:numFmt w:val="bullet"/>
      <w:lvlText w:val=""/>
      <w:lvlJc w:val="left"/>
      <w:pPr>
        <w:ind w:left="5040" w:hanging="360"/>
      </w:pPr>
      <w:rPr>
        <w:rFonts w:ascii="Symbol" w:hAnsi="Symbol" w:hint="default"/>
      </w:rPr>
    </w:lvl>
    <w:lvl w:ilvl="7" w:tplc="F2460406">
      <w:start w:val="1"/>
      <w:numFmt w:val="bullet"/>
      <w:lvlText w:val="o"/>
      <w:lvlJc w:val="left"/>
      <w:pPr>
        <w:ind w:left="5760" w:hanging="360"/>
      </w:pPr>
      <w:rPr>
        <w:rFonts w:ascii="Courier New" w:hAnsi="Courier New" w:hint="default"/>
      </w:rPr>
    </w:lvl>
    <w:lvl w:ilvl="8" w:tplc="BFE07DAE">
      <w:start w:val="1"/>
      <w:numFmt w:val="bullet"/>
      <w:lvlText w:val=""/>
      <w:lvlJc w:val="left"/>
      <w:pPr>
        <w:ind w:left="6480" w:hanging="360"/>
      </w:pPr>
      <w:rPr>
        <w:rFonts w:ascii="Wingdings" w:hAnsi="Wingdings" w:hint="default"/>
      </w:rPr>
    </w:lvl>
  </w:abstractNum>
  <w:abstractNum w:abstractNumId="51" w15:restartNumberingAfterBreak="0">
    <w:nsid w:val="62A63DF0"/>
    <w:multiLevelType w:val="hybridMultilevel"/>
    <w:tmpl w:val="C7E4036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374446A"/>
    <w:multiLevelType w:val="hybridMultilevel"/>
    <w:tmpl w:val="ADE22D4A"/>
    <w:lvl w:ilvl="0" w:tplc="BFEAFBCC">
      <w:start w:val="1"/>
      <w:numFmt w:val="bullet"/>
      <w:lvlText w:val="o"/>
      <w:lvlJc w:val="left"/>
      <w:pPr>
        <w:ind w:left="720" w:hanging="360"/>
      </w:pPr>
      <w:rPr>
        <w:rFonts w:ascii="Courier New" w:hAnsi="Courier New" w:hint="default"/>
      </w:rPr>
    </w:lvl>
    <w:lvl w:ilvl="1" w:tplc="7960CB8C">
      <w:start w:val="1"/>
      <w:numFmt w:val="bullet"/>
      <w:lvlText w:val="o"/>
      <w:lvlJc w:val="left"/>
      <w:pPr>
        <w:ind w:left="1440" w:hanging="360"/>
      </w:pPr>
      <w:rPr>
        <w:rFonts w:ascii="Courier New" w:hAnsi="Courier New" w:hint="default"/>
      </w:rPr>
    </w:lvl>
    <w:lvl w:ilvl="2" w:tplc="70142B4E">
      <w:start w:val="1"/>
      <w:numFmt w:val="bullet"/>
      <w:lvlText w:val=""/>
      <w:lvlJc w:val="left"/>
      <w:pPr>
        <w:ind w:left="2160" w:hanging="360"/>
      </w:pPr>
      <w:rPr>
        <w:rFonts w:ascii="Wingdings" w:hAnsi="Wingdings" w:hint="default"/>
      </w:rPr>
    </w:lvl>
    <w:lvl w:ilvl="3" w:tplc="C422FC9A">
      <w:start w:val="1"/>
      <w:numFmt w:val="bullet"/>
      <w:lvlText w:val=""/>
      <w:lvlJc w:val="left"/>
      <w:pPr>
        <w:ind w:left="2880" w:hanging="360"/>
      </w:pPr>
      <w:rPr>
        <w:rFonts w:ascii="Symbol" w:hAnsi="Symbol" w:hint="default"/>
      </w:rPr>
    </w:lvl>
    <w:lvl w:ilvl="4" w:tplc="6616C4B4">
      <w:start w:val="1"/>
      <w:numFmt w:val="bullet"/>
      <w:lvlText w:val="o"/>
      <w:lvlJc w:val="left"/>
      <w:pPr>
        <w:ind w:left="3600" w:hanging="360"/>
      </w:pPr>
      <w:rPr>
        <w:rFonts w:ascii="Courier New" w:hAnsi="Courier New" w:hint="default"/>
      </w:rPr>
    </w:lvl>
    <w:lvl w:ilvl="5" w:tplc="BA1405B4">
      <w:start w:val="1"/>
      <w:numFmt w:val="bullet"/>
      <w:lvlText w:val=""/>
      <w:lvlJc w:val="left"/>
      <w:pPr>
        <w:ind w:left="4320" w:hanging="360"/>
      </w:pPr>
      <w:rPr>
        <w:rFonts w:ascii="Wingdings" w:hAnsi="Wingdings" w:hint="default"/>
      </w:rPr>
    </w:lvl>
    <w:lvl w:ilvl="6" w:tplc="30C8C9B4">
      <w:start w:val="1"/>
      <w:numFmt w:val="bullet"/>
      <w:lvlText w:val=""/>
      <w:lvlJc w:val="left"/>
      <w:pPr>
        <w:ind w:left="5040" w:hanging="360"/>
      </w:pPr>
      <w:rPr>
        <w:rFonts w:ascii="Symbol" w:hAnsi="Symbol" w:hint="default"/>
      </w:rPr>
    </w:lvl>
    <w:lvl w:ilvl="7" w:tplc="B2A88572">
      <w:start w:val="1"/>
      <w:numFmt w:val="bullet"/>
      <w:lvlText w:val="o"/>
      <w:lvlJc w:val="left"/>
      <w:pPr>
        <w:ind w:left="5760" w:hanging="360"/>
      </w:pPr>
      <w:rPr>
        <w:rFonts w:ascii="Courier New" w:hAnsi="Courier New" w:hint="default"/>
      </w:rPr>
    </w:lvl>
    <w:lvl w:ilvl="8" w:tplc="C750005E">
      <w:start w:val="1"/>
      <w:numFmt w:val="bullet"/>
      <w:lvlText w:val=""/>
      <w:lvlJc w:val="left"/>
      <w:pPr>
        <w:ind w:left="6480" w:hanging="360"/>
      </w:pPr>
      <w:rPr>
        <w:rFonts w:ascii="Wingdings" w:hAnsi="Wingdings" w:hint="default"/>
      </w:rPr>
    </w:lvl>
  </w:abstractNum>
  <w:abstractNum w:abstractNumId="53" w15:restartNumberingAfterBreak="0">
    <w:nsid w:val="64460E6B"/>
    <w:multiLevelType w:val="hybridMultilevel"/>
    <w:tmpl w:val="A7BA3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E77EC8"/>
    <w:multiLevelType w:val="hybridMultilevel"/>
    <w:tmpl w:val="2048B4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AB25C9"/>
    <w:multiLevelType w:val="hybridMultilevel"/>
    <w:tmpl w:val="723A99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D49332"/>
    <w:multiLevelType w:val="hybridMultilevel"/>
    <w:tmpl w:val="96E07A22"/>
    <w:lvl w:ilvl="0" w:tplc="C974221E">
      <w:start w:val="1"/>
      <w:numFmt w:val="bullet"/>
      <w:lvlText w:val="o"/>
      <w:lvlJc w:val="left"/>
      <w:pPr>
        <w:ind w:left="720" w:hanging="360"/>
      </w:pPr>
      <w:rPr>
        <w:rFonts w:ascii="Courier New" w:hAnsi="Courier New" w:hint="default"/>
      </w:rPr>
    </w:lvl>
    <w:lvl w:ilvl="1" w:tplc="3376BD9C">
      <w:start w:val="1"/>
      <w:numFmt w:val="bullet"/>
      <w:lvlText w:val="o"/>
      <w:lvlJc w:val="left"/>
      <w:pPr>
        <w:ind w:left="1440" w:hanging="360"/>
      </w:pPr>
      <w:rPr>
        <w:rFonts w:ascii="Courier New" w:hAnsi="Courier New" w:hint="default"/>
      </w:rPr>
    </w:lvl>
    <w:lvl w:ilvl="2" w:tplc="9A620B5E">
      <w:start w:val="1"/>
      <w:numFmt w:val="bullet"/>
      <w:lvlText w:val=""/>
      <w:lvlJc w:val="left"/>
      <w:pPr>
        <w:ind w:left="2160" w:hanging="360"/>
      </w:pPr>
      <w:rPr>
        <w:rFonts w:ascii="Wingdings" w:hAnsi="Wingdings" w:hint="default"/>
      </w:rPr>
    </w:lvl>
    <w:lvl w:ilvl="3" w:tplc="836656CE">
      <w:start w:val="1"/>
      <w:numFmt w:val="bullet"/>
      <w:lvlText w:val=""/>
      <w:lvlJc w:val="left"/>
      <w:pPr>
        <w:ind w:left="2880" w:hanging="360"/>
      </w:pPr>
      <w:rPr>
        <w:rFonts w:ascii="Symbol" w:hAnsi="Symbol" w:hint="default"/>
      </w:rPr>
    </w:lvl>
    <w:lvl w:ilvl="4" w:tplc="7D861704">
      <w:start w:val="1"/>
      <w:numFmt w:val="bullet"/>
      <w:lvlText w:val="o"/>
      <w:lvlJc w:val="left"/>
      <w:pPr>
        <w:ind w:left="3600" w:hanging="360"/>
      </w:pPr>
      <w:rPr>
        <w:rFonts w:ascii="Courier New" w:hAnsi="Courier New" w:hint="default"/>
      </w:rPr>
    </w:lvl>
    <w:lvl w:ilvl="5" w:tplc="6C264DB2">
      <w:start w:val="1"/>
      <w:numFmt w:val="bullet"/>
      <w:lvlText w:val=""/>
      <w:lvlJc w:val="left"/>
      <w:pPr>
        <w:ind w:left="4320" w:hanging="360"/>
      </w:pPr>
      <w:rPr>
        <w:rFonts w:ascii="Wingdings" w:hAnsi="Wingdings" w:hint="default"/>
      </w:rPr>
    </w:lvl>
    <w:lvl w:ilvl="6" w:tplc="1C4AA420">
      <w:start w:val="1"/>
      <w:numFmt w:val="bullet"/>
      <w:lvlText w:val=""/>
      <w:lvlJc w:val="left"/>
      <w:pPr>
        <w:ind w:left="5040" w:hanging="360"/>
      </w:pPr>
      <w:rPr>
        <w:rFonts w:ascii="Symbol" w:hAnsi="Symbol" w:hint="default"/>
      </w:rPr>
    </w:lvl>
    <w:lvl w:ilvl="7" w:tplc="E420415C">
      <w:start w:val="1"/>
      <w:numFmt w:val="bullet"/>
      <w:lvlText w:val="o"/>
      <w:lvlJc w:val="left"/>
      <w:pPr>
        <w:ind w:left="5760" w:hanging="360"/>
      </w:pPr>
      <w:rPr>
        <w:rFonts w:ascii="Courier New" w:hAnsi="Courier New" w:hint="default"/>
      </w:rPr>
    </w:lvl>
    <w:lvl w:ilvl="8" w:tplc="E5AC881E">
      <w:start w:val="1"/>
      <w:numFmt w:val="bullet"/>
      <w:lvlText w:val=""/>
      <w:lvlJc w:val="left"/>
      <w:pPr>
        <w:ind w:left="6480" w:hanging="360"/>
      </w:pPr>
      <w:rPr>
        <w:rFonts w:ascii="Wingdings" w:hAnsi="Wingdings" w:hint="default"/>
      </w:rPr>
    </w:lvl>
  </w:abstractNum>
  <w:abstractNum w:abstractNumId="57" w15:restartNumberingAfterBreak="0">
    <w:nsid w:val="6C205DDA"/>
    <w:multiLevelType w:val="hybridMultilevel"/>
    <w:tmpl w:val="72CA27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C69338"/>
    <w:multiLevelType w:val="hybridMultilevel"/>
    <w:tmpl w:val="C2A83450"/>
    <w:lvl w:ilvl="0" w:tplc="57827544">
      <w:start w:val="1"/>
      <w:numFmt w:val="bullet"/>
      <w:lvlText w:val="o"/>
      <w:lvlJc w:val="left"/>
      <w:pPr>
        <w:ind w:left="720" w:hanging="360"/>
      </w:pPr>
      <w:rPr>
        <w:rFonts w:ascii="Courier New" w:hAnsi="Courier New" w:hint="default"/>
      </w:rPr>
    </w:lvl>
    <w:lvl w:ilvl="1" w:tplc="22D6CD86">
      <w:start w:val="1"/>
      <w:numFmt w:val="bullet"/>
      <w:lvlText w:val="o"/>
      <w:lvlJc w:val="left"/>
      <w:pPr>
        <w:ind w:left="1440" w:hanging="360"/>
      </w:pPr>
      <w:rPr>
        <w:rFonts w:ascii="Courier New" w:hAnsi="Courier New" w:hint="default"/>
      </w:rPr>
    </w:lvl>
    <w:lvl w:ilvl="2" w:tplc="1AD262C0">
      <w:start w:val="1"/>
      <w:numFmt w:val="bullet"/>
      <w:lvlText w:val=""/>
      <w:lvlJc w:val="left"/>
      <w:pPr>
        <w:ind w:left="2160" w:hanging="360"/>
      </w:pPr>
      <w:rPr>
        <w:rFonts w:ascii="Wingdings" w:hAnsi="Wingdings" w:hint="default"/>
      </w:rPr>
    </w:lvl>
    <w:lvl w:ilvl="3" w:tplc="CA1C0A2E">
      <w:start w:val="1"/>
      <w:numFmt w:val="bullet"/>
      <w:lvlText w:val=""/>
      <w:lvlJc w:val="left"/>
      <w:pPr>
        <w:ind w:left="2880" w:hanging="360"/>
      </w:pPr>
      <w:rPr>
        <w:rFonts w:ascii="Symbol" w:hAnsi="Symbol" w:hint="default"/>
      </w:rPr>
    </w:lvl>
    <w:lvl w:ilvl="4" w:tplc="EC2E55D2">
      <w:start w:val="1"/>
      <w:numFmt w:val="bullet"/>
      <w:lvlText w:val="o"/>
      <w:lvlJc w:val="left"/>
      <w:pPr>
        <w:ind w:left="3600" w:hanging="360"/>
      </w:pPr>
      <w:rPr>
        <w:rFonts w:ascii="Courier New" w:hAnsi="Courier New" w:hint="default"/>
      </w:rPr>
    </w:lvl>
    <w:lvl w:ilvl="5" w:tplc="AFB2B950">
      <w:start w:val="1"/>
      <w:numFmt w:val="bullet"/>
      <w:lvlText w:val=""/>
      <w:lvlJc w:val="left"/>
      <w:pPr>
        <w:ind w:left="4320" w:hanging="360"/>
      </w:pPr>
      <w:rPr>
        <w:rFonts w:ascii="Wingdings" w:hAnsi="Wingdings" w:hint="default"/>
      </w:rPr>
    </w:lvl>
    <w:lvl w:ilvl="6" w:tplc="BCC0B1AC">
      <w:start w:val="1"/>
      <w:numFmt w:val="bullet"/>
      <w:lvlText w:val=""/>
      <w:lvlJc w:val="left"/>
      <w:pPr>
        <w:ind w:left="5040" w:hanging="360"/>
      </w:pPr>
      <w:rPr>
        <w:rFonts w:ascii="Symbol" w:hAnsi="Symbol" w:hint="default"/>
      </w:rPr>
    </w:lvl>
    <w:lvl w:ilvl="7" w:tplc="C6B495AE">
      <w:start w:val="1"/>
      <w:numFmt w:val="bullet"/>
      <w:lvlText w:val="o"/>
      <w:lvlJc w:val="left"/>
      <w:pPr>
        <w:ind w:left="5760" w:hanging="360"/>
      </w:pPr>
      <w:rPr>
        <w:rFonts w:ascii="Courier New" w:hAnsi="Courier New" w:hint="default"/>
      </w:rPr>
    </w:lvl>
    <w:lvl w:ilvl="8" w:tplc="97E488B0">
      <w:start w:val="1"/>
      <w:numFmt w:val="bullet"/>
      <w:lvlText w:val=""/>
      <w:lvlJc w:val="left"/>
      <w:pPr>
        <w:ind w:left="6480" w:hanging="360"/>
      </w:pPr>
      <w:rPr>
        <w:rFonts w:ascii="Wingdings" w:hAnsi="Wingdings" w:hint="default"/>
      </w:rPr>
    </w:lvl>
  </w:abstractNum>
  <w:abstractNum w:abstractNumId="59" w15:restartNumberingAfterBreak="0">
    <w:nsid w:val="6CECD06C"/>
    <w:multiLevelType w:val="hybridMultilevel"/>
    <w:tmpl w:val="1D522958"/>
    <w:lvl w:ilvl="0" w:tplc="91D2A716">
      <w:start w:val="1"/>
      <w:numFmt w:val="bullet"/>
      <w:lvlText w:val="o"/>
      <w:lvlJc w:val="left"/>
      <w:pPr>
        <w:ind w:left="720" w:hanging="360"/>
      </w:pPr>
      <w:rPr>
        <w:rFonts w:ascii="Courier New" w:hAnsi="Courier New" w:hint="default"/>
      </w:rPr>
    </w:lvl>
    <w:lvl w:ilvl="1" w:tplc="609A664E">
      <w:start w:val="1"/>
      <w:numFmt w:val="bullet"/>
      <w:lvlText w:val="o"/>
      <w:lvlJc w:val="left"/>
      <w:pPr>
        <w:ind w:left="1440" w:hanging="360"/>
      </w:pPr>
      <w:rPr>
        <w:rFonts w:ascii="Courier New" w:hAnsi="Courier New" w:hint="default"/>
      </w:rPr>
    </w:lvl>
    <w:lvl w:ilvl="2" w:tplc="391C5436">
      <w:start w:val="1"/>
      <w:numFmt w:val="bullet"/>
      <w:lvlText w:val=""/>
      <w:lvlJc w:val="left"/>
      <w:pPr>
        <w:ind w:left="2160" w:hanging="360"/>
      </w:pPr>
      <w:rPr>
        <w:rFonts w:ascii="Wingdings" w:hAnsi="Wingdings" w:hint="default"/>
      </w:rPr>
    </w:lvl>
    <w:lvl w:ilvl="3" w:tplc="0B806C58">
      <w:start w:val="1"/>
      <w:numFmt w:val="bullet"/>
      <w:lvlText w:val=""/>
      <w:lvlJc w:val="left"/>
      <w:pPr>
        <w:ind w:left="2880" w:hanging="360"/>
      </w:pPr>
      <w:rPr>
        <w:rFonts w:ascii="Symbol" w:hAnsi="Symbol" w:hint="default"/>
      </w:rPr>
    </w:lvl>
    <w:lvl w:ilvl="4" w:tplc="CE8C51A4">
      <w:start w:val="1"/>
      <w:numFmt w:val="bullet"/>
      <w:lvlText w:val="o"/>
      <w:lvlJc w:val="left"/>
      <w:pPr>
        <w:ind w:left="3600" w:hanging="360"/>
      </w:pPr>
      <w:rPr>
        <w:rFonts w:ascii="Courier New" w:hAnsi="Courier New" w:hint="default"/>
      </w:rPr>
    </w:lvl>
    <w:lvl w:ilvl="5" w:tplc="94005806">
      <w:start w:val="1"/>
      <w:numFmt w:val="bullet"/>
      <w:lvlText w:val=""/>
      <w:lvlJc w:val="left"/>
      <w:pPr>
        <w:ind w:left="4320" w:hanging="360"/>
      </w:pPr>
      <w:rPr>
        <w:rFonts w:ascii="Wingdings" w:hAnsi="Wingdings" w:hint="default"/>
      </w:rPr>
    </w:lvl>
    <w:lvl w:ilvl="6" w:tplc="43268366">
      <w:start w:val="1"/>
      <w:numFmt w:val="bullet"/>
      <w:lvlText w:val=""/>
      <w:lvlJc w:val="left"/>
      <w:pPr>
        <w:ind w:left="5040" w:hanging="360"/>
      </w:pPr>
      <w:rPr>
        <w:rFonts w:ascii="Symbol" w:hAnsi="Symbol" w:hint="default"/>
      </w:rPr>
    </w:lvl>
    <w:lvl w:ilvl="7" w:tplc="4BF2E72E">
      <w:start w:val="1"/>
      <w:numFmt w:val="bullet"/>
      <w:lvlText w:val="o"/>
      <w:lvlJc w:val="left"/>
      <w:pPr>
        <w:ind w:left="5760" w:hanging="360"/>
      </w:pPr>
      <w:rPr>
        <w:rFonts w:ascii="Courier New" w:hAnsi="Courier New" w:hint="default"/>
      </w:rPr>
    </w:lvl>
    <w:lvl w:ilvl="8" w:tplc="89E0FE72">
      <w:start w:val="1"/>
      <w:numFmt w:val="bullet"/>
      <w:lvlText w:val=""/>
      <w:lvlJc w:val="left"/>
      <w:pPr>
        <w:ind w:left="6480" w:hanging="360"/>
      </w:pPr>
      <w:rPr>
        <w:rFonts w:ascii="Wingdings" w:hAnsi="Wingdings" w:hint="default"/>
      </w:rPr>
    </w:lvl>
  </w:abstractNum>
  <w:abstractNum w:abstractNumId="60" w15:restartNumberingAfterBreak="0">
    <w:nsid w:val="6D9078F3"/>
    <w:multiLevelType w:val="hybridMultilevel"/>
    <w:tmpl w:val="C74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62" w15:restartNumberingAfterBreak="0">
    <w:nsid w:val="70DCEC82"/>
    <w:multiLevelType w:val="hybridMultilevel"/>
    <w:tmpl w:val="35CA0558"/>
    <w:lvl w:ilvl="0" w:tplc="4B8494EE">
      <w:start w:val="1"/>
      <w:numFmt w:val="bullet"/>
      <w:lvlText w:val="o"/>
      <w:lvlJc w:val="left"/>
      <w:pPr>
        <w:ind w:left="720" w:hanging="360"/>
      </w:pPr>
      <w:rPr>
        <w:rFonts w:ascii="Courier New" w:hAnsi="Courier New" w:hint="default"/>
      </w:rPr>
    </w:lvl>
    <w:lvl w:ilvl="1" w:tplc="14486FEC">
      <w:start w:val="1"/>
      <w:numFmt w:val="bullet"/>
      <w:lvlText w:val="o"/>
      <w:lvlJc w:val="left"/>
      <w:pPr>
        <w:ind w:left="1440" w:hanging="360"/>
      </w:pPr>
      <w:rPr>
        <w:rFonts w:ascii="Courier New" w:hAnsi="Courier New" w:hint="default"/>
      </w:rPr>
    </w:lvl>
    <w:lvl w:ilvl="2" w:tplc="35486868">
      <w:start w:val="1"/>
      <w:numFmt w:val="bullet"/>
      <w:lvlText w:val=""/>
      <w:lvlJc w:val="left"/>
      <w:pPr>
        <w:ind w:left="2160" w:hanging="360"/>
      </w:pPr>
      <w:rPr>
        <w:rFonts w:ascii="Wingdings" w:hAnsi="Wingdings" w:hint="default"/>
      </w:rPr>
    </w:lvl>
    <w:lvl w:ilvl="3" w:tplc="D8049D4A">
      <w:start w:val="1"/>
      <w:numFmt w:val="bullet"/>
      <w:lvlText w:val=""/>
      <w:lvlJc w:val="left"/>
      <w:pPr>
        <w:ind w:left="2880" w:hanging="360"/>
      </w:pPr>
      <w:rPr>
        <w:rFonts w:ascii="Symbol" w:hAnsi="Symbol" w:hint="default"/>
      </w:rPr>
    </w:lvl>
    <w:lvl w:ilvl="4" w:tplc="9B56A060">
      <w:start w:val="1"/>
      <w:numFmt w:val="bullet"/>
      <w:lvlText w:val="o"/>
      <w:lvlJc w:val="left"/>
      <w:pPr>
        <w:ind w:left="3600" w:hanging="360"/>
      </w:pPr>
      <w:rPr>
        <w:rFonts w:ascii="Courier New" w:hAnsi="Courier New" w:hint="default"/>
      </w:rPr>
    </w:lvl>
    <w:lvl w:ilvl="5" w:tplc="013EDF72">
      <w:start w:val="1"/>
      <w:numFmt w:val="bullet"/>
      <w:lvlText w:val=""/>
      <w:lvlJc w:val="left"/>
      <w:pPr>
        <w:ind w:left="4320" w:hanging="360"/>
      </w:pPr>
      <w:rPr>
        <w:rFonts w:ascii="Wingdings" w:hAnsi="Wingdings" w:hint="default"/>
      </w:rPr>
    </w:lvl>
    <w:lvl w:ilvl="6" w:tplc="A41088A2">
      <w:start w:val="1"/>
      <w:numFmt w:val="bullet"/>
      <w:lvlText w:val=""/>
      <w:lvlJc w:val="left"/>
      <w:pPr>
        <w:ind w:left="5040" w:hanging="360"/>
      </w:pPr>
      <w:rPr>
        <w:rFonts w:ascii="Symbol" w:hAnsi="Symbol" w:hint="default"/>
      </w:rPr>
    </w:lvl>
    <w:lvl w:ilvl="7" w:tplc="1F80B290">
      <w:start w:val="1"/>
      <w:numFmt w:val="bullet"/>
      <w:lvlText w:val="o"/>
      <w:lvlJc w:val="left"/>
      <w:pPr>
        <w:ind w:left="5760" w:hanging="360"/>
      </w:pPr>
      <w:rPr>
        <w:rFonts w:ascii="Courier New" w:hAnsi="Courier New" w:hint="default"/>
      </w:rPr>
    </w:lvl>
    <w:lvl w:ilvl="8" w:tplc="F1A267E4">
      <w:start w:val="1"/>
      <w:numFmt w:val="bullet"/>
      <w:lvlText w:val=""/>
      <w:lvlJc w:val="left"/>
      <w:pPr>
        <w:ind w:left="6480" w:hanging="360"/>
      </w:pPr>
      <w:rPr>
        <w:rFonts w:ascii="Wingdings" w:hAnsi="Wingdings" w:hint="default"/>
      </w:rPr>
    </w:lvl>
  </w:abstractNum>
  <w:abstractNum w:abstractNumId="63" w15:restartNumberingAfterBreak="0">
    <w:nsid w:val="71B46A08"/>
    <w:multiLevelType w:val="hybridMultilevel"/>
    <w:tmpl w:val="08D8AE60"/>
    <w:lvl w:ilvl="0" w:tplc="2C90DC76">
      <w:start w:val="1"/>
      <w:numFmt w:val="bullet"/>
      <w:lvlText w:val="o"/>
      <w:lvlJc w:val="left"/>
      <w:pPr>
        <w:ind w:left="720" w:hanging="360"/>
      </w:pPr>
      <w:rPr>
        <w:rFonts w:ascii="Courier New" w:hAnsi="Courier New" w:hint="default"/>
      </w:rPr>
    </w:lvl>
    <w:lvl w:ilvl="1" w:tplc="210E89BE">
      <w:start w:val="1"/>
      <w:numFmt w:val="bullet"/>
      <w:lvlText w:val="o"/>
      <w:lvlJc w:val="left"/>
      <w:pPr>
        <w:ind w:left="1440" w:hanging="360"/>
      </w:pPr>
      <w:rPr>
        <w:rFonts w:ascii="Courier New" w:hAnsi="Courier New" w:hint="default"/>
      </w:rPr>
    </w:lvl>
    <w:lvl w:ilvl="2" w:tplc="E1727E62">
      <w:start w:val="1"/>
      <w:numFmt w:val="bullet"/>
      <w:lvlText w:val=""/>
      <w:lvlJc w:val="left"/>
      <w:pPr>
        <w:ind w:left="2160" w:hanging="360"/>
      </w:pPr>
      <w:rPr>
        <w:rFonts w:ascii="Wingdings" w:hAnsi="Wingdings" w:hint="default"/>
      </w:rPr>
    </w:lvl>
    <w:lvl w:ilvl="3" w:tplc="0A5CD2CE">
      <w:start w:val="1"/>
      <w:numFmt w:val="bullet"/>
      <w:lvlText w:val=""/>
      <w:lvlJc w:val="left"/>
      <w:pPr>
        <w:ind w:left="2880" w:hanging="360"/>
      </w:pPr>
      <w:rPr>
        <w:rFonts w:ascii="Symbol" w:hAnsi="Symbol" w:hint="default"/>
      </w:rPr>
    </w:lvl>
    <w:lvl w:ilvl="4" w:tplc="B2EEFF28">
      <w:start w:val="1"/>
      <w:numFmt w:val="bullet"/>
      <w:lvlText w:val="o"/>
      <w:lvlJc w:val="left"/>
      <w:pPr>
        <w:ind w:left="3600" w:hanging="360"/>
      </w:pPr>
      <w:rPr>
        <w:rFonts w:ascii="Courier New" w:hAnsi="Courier New" w:hint="default"/>
      </w:rPr>
    </w:lvl>
    <w:lvl w:ilvl="5" w:tplc="3C76E7DC">
      <w:start w:val="1"/>
      <w:numFmt w:val="bullet"/>
      <w:lvlText w:val=""/>
      <w:lvlJc w:val="left"/>
      <w:pPr>
        <w:ind w:left="4320" w:hanging="360"/>
      </w:pPr>
      <w:rPr>
        <w:rFonts w:ascii="Wingdings" w:hAnsi="Wingdings" w:hint="default"/>
      </w:rPr>
    </w:lvl>
    <w:lvl w:ilvl="6" w:tplc="609489AE">
      <w:start w:val="1"/>
      <w:numFmt w:val="bullet"/>
      <w:lvlText w:val=""/>
      <w:lvlJc w:val="left"/>
      <w:pPr>
        <w:ind w:left="5040" w:hanging="360"/>
      </w:pPr>
      <w:rPr>
        <w:rFonts w:ascii="Symbol" w:hAnsi="Symbol" w:hint="default"/>
      </w:rPr>
    </w:lvl>
    <w:lvl w:ilvl="7" w:tplc="5D0ABFC2">
      <w:start w:val="1"/>
      <w:numFmt w:val="bullet"/>
      <w:lvlText w:val="o"/>
      <w:lvlJc w:val="left"/>
      <w:pPr>
        <w:ind w:left="5760" w:hanging="360"/>
      </w:pPr>
      <w:rPr>
        <w:rFonts w:ascii="Courier New" w:hAnsi="Courier New" w:hint="default"/>
      </w:rPr>
    </w:lvl>
    <w:lvl w:ilvl="8" w:tplc="1888989A">
      <w:start w:val="1"/>
      <w:numFmt w:val="bullet"/>
      <w:lvlText w:val=""/>
      <w:lvlJc w:val="left"/>
      <w:pPr>
        <w:ind w:left="6480" w:hanging="360"/>
      </w:pPr>
      <w:rPr>
        <w:rFonts w:ascii="Wingdings" w:hAnsi="Wingdings" w:hint="default"/>
      </w:rPr>
    </w:lvl>
  </w:abstractNum>
  <w:abstractNum w:abstractNumId="64" w15:restartNumberingAfterBreak="0">
    <w:nsid w:val="74D3D792"/>
    <w:multiLevelType w:val="hybridMultilevel"/>
    <w:tmpl w:val="2D600A40"/>
    <w:lvl w:ilvl="0" w:tplc="08090003">
      <w:start w:val="1"/>
      <w:numFmt w:val="bullet"/>
      <w:lvlText w:val="o"/>
      <w:lvlJc w:val="left"/>
      <w:pPr>
        <w:ind w:left="720" w:hanging="360"/>
      </w:pPr>
      <w:rPr>
        <w:rFonts w:ascii="Courier New" w:hAnsi="Courier New" w:cs="Courier New"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65" w15:restartNumberingAfterBreak="0">
    <w:nsid w:val="783553EF"/>
    <w:multiLevelType w:val="hybridMultilevel"/>
    <w:tmpl w:val="994C93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79B722C5"/>
    <w:multiLevelType w:val="hybridMultilevel"/>
    <w:tmpl w:val="62F6CF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54094360">
    <w:abstractNumId w:val="62"/>
  </w:num>
  <w:num w:numId="2" w16cid:durableId="893125597">
    <w:abstractNumId w:val="32"/>
  </w:num>
  <w:num w:numId="3" w16cid:durableId="404883608">
    <w:abstractNumId w:val="13"/>
  </w:num>
  <w:num w:numId="4" w16cid:durableId="73091118">
    <w:abstractNumId w:val="56"/>
  </w:num>
  <w:num w:numId="5" w16cid:durableId="476804349">
    <w:abstractNumId w:val="59"/>
  </w:num>
  <w:num w:numId="6" w16cid:durableId="2009019494">
    <w:abstractNumId w:val="46"/>
  </w:num>
  <w:num w:numId="7" w16cid:durableId="1182813561">
    <w:abstractNumId w:val="50"/>
  </w:num>
  <w:num w:numId="8" w16cid:durableId="1195194265">
    <w:abstractNumId w:val="29"/>
  </w:num>
  <w:num w:numId="9" w16cid:durableId="1108042258">
    <w:abstractNumId w:val="5"/>
  </w:num>
  <w:num w:numId="10" w16cid:durableId="1288122197">
    <w:abstractNumId w:val="19"/>
  </w:num>
  <w:num w:numId="11" w16cid:durableId="1446926162">
    <w:abstractNumId w:val="33"/>
  </w:num>
  <w:num w:numId="12" w16cid:durableId="397364851">
    <w:abstractNumId w:val="45"/>
  </w:num>
  <w:num w:numId="13" w16cid:durableId="1944144666">
    <w:abstractNumId w:val="49"/>
  </w:num>
  <w:num w:numId="14" w16cid:durableId="240604976">
    <w:abstractNumId w:val="63"/>
  </w:num>
  <w:num w:numId="15" w16cid:durableId="2009938583">
    <w:abstractNumId w:val="39"/>
  </w:num>
  <w:num w:numId="16" w16cid:durableId="322467046">
    <w:abstractNumId w:val="58"/>
  </w:num>
  <w:num w:numId="17" w16cid:durableId="1336569670">
    <w:abstractNumId w:val="52"/>
  </w:num>
  <w:num w:numId="18" w16cid:durableId="1603148930">
    <w:abstractNumId w:val="64"/>
  </w:num>
  <w:num w:numId="19" w16cid:durableId="966936114">
    <w:abstractNumId w:val="40"/>
  </w:num>
  <w:num w:numId="20" w16cid:durableId="2031104792">
    <w:abstractNumId w:val="61"/>
  </w:num>
  <w:num w:numId="21" w16cid:durableId="704524006">
    <w:abstractNumId w:val="15"/>
  </w:num>
  <w:num w:numId="22" w16cid:durableId="1777479145">
    <w:abstractNumId w:val="8"/>
  </w:num>
  <w:num w:numId="23" w16cid:durableId="1389108257">
    <w:abstractNumId w:val="7"/>
  </w:num>
  <w:num w:numId="24" w16cid:durableId="1300258449">
    <w:abstractNumId w:val="24"/>
  </w:num>
  <w:num w:numId="25" w16cid:durableId="960234785">
    <w:abstractNumId w:val="34"/>
  </w:num>
  <w:num w:numId="26" w16cid:durableId="1652950196">
    <w:abstractNumId w:val="18"/>
  </w:num>
  <w:num w:numId="27" w16cid:durableId="1997219122">
    <w:abstractNumId w:val="21"/>
  </w:num>
  <w:num w:numId="28" w16cid:durableId="2048942867">
    <w:abstractNumId w:val="27"/>
  </w:num>
  <w:num w:numId="29" w16cid:durableId="290208300">
    <w:abstractNumId w:val="53"/>
  </w:num>
  <w:num w:numId="30" w16cid:durableId="716510102">
    <w:abstractNumId w:val="25"/>
  </w:num>
  <w:num w:numId="31" w16cid:durableId="745342571">
    <w:abstractNumId w:val="57"/>
  </w:num>
  <w:num w:numId="32" w16cid:durableId="1366176544">
    <w:abstractNumId w:val="9"/>
  </w:num>
  <w:num w:numId="33" w16cid:durableId="562906542">
    <w:abstractNumId w:val="48"/>
  </w:num>
  <w:num w:numId="34" w16cid:durableId="2109690069">
    <w:abstractNumId w:val="36"/>
  </w:num>
  <w:num w:numId="35" w16cid:durableId="1411385229">
    <w:abstractNumId w:val="51"/>
  </w:num>
  <w:num w:numId="36" w16cid:durableId="2012249531">
    <w:abstractNumId w:val="42"/>
  </w:num>
  <w:num w:numId="37" w16cid:durableId="452947116">
    <w:abstractNumId w:val="0"/>
  </w:num>
  <w:num w:numId="38" w16cid:durableId="461463814">
    <w:abstractNumId w:val="43"/>
  </w:num>
  <w:num w:numId="39" w16cid:durableId="1897348417">
    <w:abstractNumId w:val="28"/>
  </w:num>
  <w:num w:numId="40" w16cid:durableId="2118786997">
    <w:abstractNumId w:val="10"/>
  </w:num>
  <w:num w:numId="41" w16cid:durableId="1898473184">
    <w:abstractNumId w:val="54"/>
  </w:num>
  <w:num w:numId="42" w16cid:durableId="592276232">
    <w:abstractNumId w:val="55"/>
  </w:num>
  <w:num w:numId="43" w16cid:durableId="1045829516">
    <w:abstractNumId w:val="4"/>
  </w:num>
  <w:num w:numId="44" w16cid:durableId="1694116306">
    <w:abstractNumId w:val="20"/>
  </w:num>
  <w:num w:numId="45" w16cid:durableId="257062270">
    <w:abstractNumId w:val="22"/>
  </w:num>
  <w:num w:numId="46" w16cid:durableId="1478061483">
    <w:abstractNumId w:val="11"/>
  </w:num>
  <w:num w:numId="47" w16cid:durableId="1921522817">
    <w:abstractNumId w:val="35"/>
  </w:num>
  <w:num w:numId="48" w16cid:durableId="1901986355">
    <w:abstractNumId w:val="12"/>
  </w:num>
  <w:num w:numId="49" w16cid:durableId="83303000">
    <w:abstractNumId w:val="37"/>
  </w:num>
  <w:num w:numId="50" w16cid:durableId="847452034">
    <w:abstractNumId w:val="17"/>
  </w:num>
  <w:num w:numId="51" w16cid:durableId="821850093">
    <w:abstractNumId w:val="14"/>
  </w:num>
  <w:num w:numId="52" w16cid:durableId="1105809533">
    <w:abstractNumId w:val="1"/>
  </w:num>
  <w:num w:numId="53" w16cid:durableId="348336167">
    <w:abstractNumId w:val="2"/>
  </w:num>
  <w:num w:numId="54" w16cid:durableId="797262054">
    <w:abstractNumId w:val="60"/>
  </w:num>
  <w:num w:numId="55" w16cid:durableId="283509876">
    <w:abstractNumId w:val="3"/>
  </w:num>
  <w:num w:numId="56" w16cid:durableId="780150831">
    <w:abstractNumId w:val="65"/>
  </w:num>
  <w:num w:numId="57" w16cid:durableId="751660347">
    <w:abstractNumId w:val="31"/>
  </w:num>
  <w:num w:numId="58" w16cid:durableId="959653688">
    <w:abstractNumId w:val="16"/>
  </w:num>
  <w:num w:numId="59" w16cid:durableId="670374144">
    <w:abstractNumId w:val="44"/>
  </w:num>
  <w:num w:numId="60" w16cid:durableId="1638030611">
    <w:abstractNumId w:val="26"/>
  </w:num>
  <w:num w:numId="61" w16cid:durableId="461046814">
    <w:abstractNumId w:val="23"/>
  </w:num>
  <w:num w:numId="62" w16cid:durableId="827596909">
    <w:abstractNumId w:val="41"/>
  </w:num>
  <w:num w:numId="63" w16cid:durableId="620183890">
    <w:abstractNumId w:val="47"/>
  </w:num>
  <w:num w:numId="64" w16cid:durableId="1926189031">
    <w:abstractNumId w:val="30"/>
  </w:num>
  <w:num w:numId="65" w16cid:durableId="1685670698">
    <w:abstractNumId w:val="38"/>
  </w:num>
  <w:num w:numId="66" w16cid:durableId="477069151">
    <w:abstractNumId w:val="66"/>
  </w:num>
  <w:num w:numId="67" w16cid:durableId="868685374">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12689"/>
    <w:rsid w:val="000164EE"/>
    <w:rsid w:val="00035BE0"/>
    <w:rsid w:val="000507C2"/>
    <w:rsid w:val="00050D96"/>
    <w:rsid w:val="000813C2"/>
    <w:rsid w:val="000916A4"/>
    <w:rsid w:val="000B7DBC"/>
    <w:rsid w:val="000E4EB4"/>
    <w:rsid w:val="00103AA5"/>
    <w:rsid w:val="00130BF6"/>
    <w:rsid w:val="00133166"/>
    <w:rsid w:val="00135FD1"/>
    <w:rsid w:val="0014309F"/>
    <w:rsid w:val="001568DB"/>
    <w:rsid w:val="0016367F"/>
    <w:rsid w:val="001B30A8"/>
    <w:rsid w:val="001C06B2"/>
    <w:rsid w:val="001C464F"/>
    <w:rsid w:val="001E035A"/>
    <w:rsid w:val="00214589"/>
    <w:rsid w:val="00224D64"/>
    <w:rsid w:val="002711DB"/>
    <w:rsid w:val="002A7905"/>
    <w:rsid w:val="002D17F9"/>
    <w:rsid w:val="003221FF"/>
    <w:rsid w:val="0033043A"/>
    <w:rsid w:val="00331CDE"/>
    <w:rsid w:val="00347AAE"/>
    <w:rsid w:val="003739F2"/>
    <w:rsid w:val="00377458"/>
    <w:rsid w:val="003A7B50"/>
    <w:rsid w:val="003C2743"/>
    <w:rsid w:val="003C3B7F"/>
    <w:rsid w:val="003C5D34"/>
    <w:rsid w:val="003F1C64"/>
    <w:rsid w:val="004750A5"/>
    <w:rsid w:val="004778AC"/>
    <w:rsid w:val="00477C0A"/>
    <w:rsid w:val="00480AF4"/>
    <w:rsid w:val="004A41F6"/>
    <w:rsid w:val="004C5D5A"/>
    <w:rsid w:val="004D3CA5"/>
    <w:rsid w:val="004D64F5"/>
    <w:rsid w:val="004F3F5D"/>
    <w:rsid w:val="00500024"/>
    <w:rsid w:val="005034D4"/>
    <w:rsid w:val="005328EB"/>
    <w:rsid w:val="00570C2A"/>
    <w:rsid w:val="005762B7"/>
    <w:rsid w:val="005B3AC8"/>
    <w:rsid w:val="005E38FA"/>
    <w:rsid w:val="005E618A"/>
    <w:rsid w:val="005F4848"/>
    <w:rsid w:val="00610C52"/>
    <w:rsid w:val="0062300C"/>
    <w:rsid w:val="00637B6A"/>
    <w:rsid w:val="0065198D"/>
    <w:rsid w:val="00651E75"/>
    <w:rsid w:val="006532C4"/>
    <w:rsid w:val="006E1806"/>
    <w:rsid w:val="00714569"/>
    <w:rsid w:val="00734E18"/>
    <w:rsid w:val="00746537"/>
    <w:rsid w:val="00751E9A"/>
    <w:rsid w:val="007B5C5C"/>
    <w:rsid w:val="007F2F10"/>
    <w:rsid w:val="007F5B43"/>
    <w:rsid w:val="008135A7"/>
    <w:rsid w:val="0081526B"/>
    <w:rsid w:val="00855AE4"/>
    <w:rsid w:val="00890429"/>
    <w:rsid w:val="00893AC2"/>
    <w:rsid w:val="008D7E09"/>
    <w:rsid w:val="008E786D"/>
    <w:rsid w:val="009034F7"/>
    <w:rsid w:val="00910390"/>
    <w:rsid w:val="00913326"/>
    <w:rsid w:val="0096587C"/>
    <w:rsid w:val="009A3034"/>
    <w:rsid w:val="009A56DF"/>
    <w:rsid w:val="009D7508"/>
    <w:rsid w:val="009F70A8"/>
    <w:rsid w:val="00A125CB"/>
    <w:rsid w:val="00A417C3"/>
    <w:rsid w:val="00A5560B"/>
    <w:rsid w:val="00A82307"/>
    <w:rsid w:val="00A87D2C"/>
    <w:rsid w:val="00A90E02"/>
    <w:rsid w:val="00AA1A94"/>
    <w:rsid w:val="00AC3894"/>
    <w:rsid w:val="00AE6D1D"/>
    <w:rsid w:val="00B43DF7"/>
    <w:rsid w:val="00B62A23"/>
    <w:rsid w:val="00B743BE"/>
    <w:rsid w:val="00B77943"/>
    <w:rsid w:val="00B87151"/>
    <w:rsid w:val="00B95AD5"/>
    <w:rsid w:val="00BB1126"/>
    <w:rsid w:val="00BD34FA"/>
    <w:rsid w:val="00BD4555"/>
    <w:rsid w:val="00BD45F1"/>
    <w:rsid w:val="00BD6BE8"/>
    <w:rsid w:val="00C45A04"/>
    <w:rsid w:val="00C73005"/>
    <w:rsid w:val="00C949DD"/>
    <w:rsid w:val="00C96F95"/>
    <w:rsid w:val="00C97B4F"/>
    <w:rsid w:val="00CB018A"/>
    <w:rsid w:val="00CD4E25"/>
    <w:rsid w:val="00CD71F2"/>
    <w:rsid w:val="00CF66D3"/>
    <w:rsid w:val="00D24B68"/>
    <w:rsid w:val="00D62410"/>
    <w:rsid w:val="00DB0C18"/>
    <w:rsid w:val="00DC36BE"/>
    <w:rsid w:val="00DD0AD7"/>
    <w:rsid w:val="00E00103"/>
    <w:rsid w:val="00E21BC0"/>
    <w:rsid w:val="00E81E80"/>
    <w:rsid w:val="00EC37C0"/>
    <w:rsid w:val="00EE48D1"/>
    <w:rsid w:val="00F10B01"/>
    <w:rsid w:val="00F16C82"/>
    <w:rsid w:val="00F40879"/>
    <w:rsid w:val="00F41E75"/>
    <w:rsid w:val="00F81E4A"/>
    <w:rsid w:val="00FA6198"/>
    <w:rsid w:val="00FA6489"/>
    <w:rsid w:val="00FC15F6"/>
    <w:rsid w:val="00FE09D9"/>
    <w:rsid w:val="034AA1E6"/>
    <w:rsid w:val="03662ED5"/>
    <w:rsid w:val="03986A85"/>
    <w:rsid w:val="03C99097"/>
    <w:rsid w:val="04533289"/>
    <w:rsid w:val="047C905D"/>
    <w:rsid w:val="049A8BC3"/>
    <w:rsid w:val="06203BA1"/>
    <w:rsid w:val="06E9FA08"/>
    <w:rsid w:val="0884893C"/>
    <w:rsid w:val="0886A5A1"/>
    <w:rsid w:val="09583818"/>
    <w:rsid w:val="09D1AAFB"/>
    <w:rsid w:val="0B6B38D9"/>
    <w:rsid w:val="0B9B8EDB"/>
    <w:rsid w:val="0BD7FC22"/>
    <w:rsid w:val="1153F99A"/>
    <w:rsid w:val="139428A0"/>
    <w:rsid w:val="13A6C98E"/>
    <w:rsid w:val="13BE770E"/>
    <w:rsid w:val="13C89701"/>
    <w:rsid w:val="159AB312"/>
    <w:rsid w:val="15C87EF6"/>
    <w:rsid w:val="18AA1AEC"/>
    <w:rsid w:val="18DA82CB"/>
    <w:rsid w:val="1959A973"/>
    <w:rsid w:val="19A82C71"/>
    <w:rsid w:val="19F6ABD6"/>
    <w:rsid w:val="1A89F56F"/>
    <w:rsid w:val="1AD34CFC"/>
    <w:rsid w:val="1EE1DB13"/>
    <w:rsid w:val="1FCBEBCB"/>
    <w:rsid w:val="1FCEBFCF"/>
    <w:rsid w:val="1FE1905F"/>
    <w:rsid w:val="1FFF7FD3"/>
    <w:rsid w:val="2047ADE2"/>
    <w:rsid w:val="2068495B"/>
    <w:rsid w:val="20EC9B9D"/>
    <w:rsid w:val="2148A6A9"/>
    <w:rsid w:val="22963EEF"/>
    <w:rsid w:val="22F8F1D4"/>
    <w:rsid w:val="26EB6CD2"/>
    <w:rsid w:val="27C661D5"/>
    <w:rsid w:val="2816B682"/>
    <w:rsid w:val="2911B195"/>
    <w:rsid w:val="29501FD2"/>
    <w:rsid w:val="29D65B11"/>
    <w:rsid w:val="29DD58FE"/>
    <w:rsid w:val="2A45133A"/>
    <w:rsid w:val="2B118D05"/>
    <w:rsid w:val="2BED6BFB"/>
    <w:rsid w:val="2DA3F721"/>
    <w:rsid w:val="2E003815"/>
    <w:rsid w:val="2E32A3F9"/>
    <w:rsid w:val="2EE8C571"/>
    <w:rsid w:val="301422FC"/>
    <w:rsid w:val="307C054F"/>
    <w:rsid w:val="30BCC78A"/>
    <w:rsid w:val="3117A57B"/>
    <w:rsid w:val="31288C9E"/>
    <w:rsid w:val="31E944FC"/>
    <w:rsid w:val="330810D3"/>
    <w:rsid w:val="34720F74"/>
    <w:rsid w:val="348286D0"/>
    <w:rsid w:val="35054F3A"/>
    <w:rsid w:val="35A3B9E3"/>
    <w:rsid w:val="35F41378"/>
    <w:rsid w:val="3606941D"/>
    <w:rsid w:val="365F8115"/>
    <w:rsid w:val="36B2ED90"/>
    <w:rsid w:val="37563AFF"/>
    <w:rsid w:val="385CD341"/>
    <w:rsid w:val="3A1446B0"/>
    <w:rsid w:val="3B722747"/>
    <w:rsid w:val="3BCECBA9"/>
    <w:rsid w:val="3C45FC69"/>
    <w:rsid w:val="3CAEF364"/>
    <w:rsid w:val="3D291DDF"/>
    <w:rsid w:val="3E083B52"/>
    <w:rsid w:val="3E357EAA"/>
    <w:rsid w:val="3E973A12"/>
    <w:rsid w:val="4183611E"/>
    <w:rsid w:val="41F3F34D"/>
    <w:rsid w:val="42B37400"/>
    <w:rsid w:val="435EC7E4"/>
    <w:rsid w:val="43E8679E"/>
    <w:rsid w:val="45DE429E"/>
    <w:rsid w:val="46E99241"/>
    <w:rsid w:val="47501F7E"/>
    <w:rsid w:val="496392F6"/>
    <w:rsid w:val="4A66972B"/>
    <w:rsid w:val="4ABD059C"/>
    <w:rsid w:val="4C2FCE42"/>
    <w:rsid w:val="4C6D1DC4"/>
    <w:rsid w:val="4C97653F"/>
    <w:rsid w:val="4D47E70D"/>
    <w:rsid w:val="4D8D32AB"/>
    <w:rsid w:val="4DB4F809"/>
    <w:rsid w:val="4F1011BD"/>
    <w:rsid w:val="4F78D4D9"/>
    <w:rsid w:val="4F7FE97C"/>
    <w:rsid w:val="500DD31B"/>
    <w:rsid w:val="5054C566"/>
    <w:rsid w:val="54829D2C"/>
    <w:rsid w:val="552DF987"/>
    <w:rsid w:val="55B3A07F"/>
    <w:rsid w:val="56406796"/>
    <w:rsid w:val="565FABBB"/>
    <w:rsid w:val="566A2E99"/>
    <w:rsid w:val="56837B71"/>
    <w:rsid w:val="56CD40F1"/>
    <w:rsid w:val="570FB4F4"/>
    <w:rsid w:val="573C0443"/>
    <w:rsid w:val="58DF9BA3"/>
    <w:rsid w:val="5AA550DA"/>
    <w:rsid w:val="5B9814D3"/>
    <w:rsid w:val="5BE775D5"/>
    <w:rsid w:val="5D1239E6"/>
    <w:rsid w:val="5D48B707"/>
    <w:rsid w:val="5DC70F22"/>
    <w:rsid w:val="5DCDEB18"/>
    <w:rsid w:val="5DDEA735"/>
    <w:rsid w:val="5E9FAC1F"/>
    <w:rsid w:val="5ED744C5"/>
    <w:rsid w:val="5F5D0E23"/>
    <w:rsid w:val="6011DA90"/>
    <w:rsid w:val="60596CD5"/>
    <w:rsid w:val="6066560C"/>
    <w:rsid w:val="607DCA58"/>
    <w:rsid w:val="6261AF92"/>
    <w:rsid w:val="6491C174"/>
    <w:rsid w:val="64C5969A"/>
    <w:rsid w:val="64F85690"/>
    <w:rsid w:val="65CFF6C9"/>
    <w:rsid w:val="66C8CFBC"/>
    <w:rsid w:val="66D7EDFF"/>
    <w:rsid w:val="672C8F91"/>
    <w:rsid w:val="6845CCDC"/>
    <w:rsid w:val="68B91220"/>
    <w:rsid w:val="69444D21"/>
    <w:rsid w:val="6A66B899"/>
    <w:rsid w:val="6A735CCA"/>
    <w:rsid w:val="6AF17188"/>
    <w:rsid w:val="6B1550A7"/>
    <w:rsid w:val="6B921F50"/>
    <w:rsid w:val="6C57DC39"/>
    <w:rsid w:val="6D230D40"/>
    <w:rsid w:val="6EA825D5"/>
    <w:rsid w:val="7063D736"/>
    <w:rsid w:val="714E8848"/>
    <w:rsid w:val="719F8336"/>
    <w:rsid w:val="71B6B1FD"/>
    <w:rsid w:val="727EAC55"/>
    <w:rsid w:val="7343E7D1"/>
    <w:rsid w:val="752B1C76"/>
    <w:rsid w:val="7541F986"/>
    <w:rsid w:val="75D69586"/>
    <w:rsid w:val="76E83BC6"/>
    <w:rsid w:val="772A5E94"/>
    <w:rsid w:val="7733A8FE"/>
    <w:rsid w:val="7798FF65"/>
    <w:rsid w:val="784D1CD7"/>
    <w:rsid w:val="785304E1"/>
    <w:rsid w:val="78FDDC05"/>
    <w:rsid w:val="790DEA67"/>
    <w:rsid w:val="795C085C"/>
    <w:rsid w:val="7BBA0381"/>
    <w:rsid w:val="7BBD39F1"/>
    <w:rsid w:val="7C2DE40E"/>
    <w:rsid w:val="7C8CE6C2"/>
    <w:rsid w:val="7C9418DD"/>
    <w:rsid w:val="7DDF97D4"/>
    <w:rsid w:val="7E710C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7B6A"/>
    <w:rPr>
      <w:sz w:val="22"/>
    </w:rPr>
  </w:style>
  <w:style w:type="character" w:customStyle="1" w:styleId="semibold">
    <w:name w:val="semibold"/>
    <w:basedOn w:val="DefaultParagraphFont"/>
    <w:rsid w:val="00012689"/>
  </w:style>
  <w:style w:type="paragraph" w:styleId="CommentSubject">
    <w:name w:val="annotation subject"/>
    <w:basedOn w:val="CommentText"/>
    <w:next w:val="CommentText"/>
    <w:link w:val="CommentSubjectChar"/>
    <w:uiPriority w:val="99"/>
    <w:semiHidden/>
    <w:unhideWhenUsed/>
    <w:rsid w:val="00CD4E25"/>
    <w:rPr>
      <w:b/>
      <w:bCs/>
    </w:rPr>
  </w:style>
  <w:style w:type="character" w:customStyle="1" w:styleId="CommentSubjectChar">
    <w:name w:val="Comment Subject Char"/>
    <w:basedOn w:val="CommentTextChar"/>
    <w:link w:val="CommentSubject"/>
    <w:uiPriority w:val="99"/>
    <w:semiHidden/>
    <w:rsid w:val="00CD4E25"/>
    <w:rPr>
      <w:b/>
      <w:bCs/>
      <w:sz w:val="20"/>
      <w:szCs w:val="20"/>
    </w:rPr>
  </w:style>
  <w:style w:type="character" w:customStyle="1" w:styleId="normaltextrun">
    <w:name w:val="normaltextrun"/>
    <w:basedOn w:val="DefaultParagraphFont"/>
    <w:rsid w:val="004F3F5D"/>
  </w:style>
  <w:style w:type="character" w:customStyle="1" w:styleId="scxw218868051">
    <w:name w:val="scxw218868051"/>
    <w:basedOn w:val="DefaultParagraphFont"/>
    <w:rsid w:val="004F3F5D"/>
  </w:style>
  <w:style w:type="character" w:customStyle="1" w:styleId="eop">
    <w:name w:val="eop"/>
    <w:basedOn w:val="DefaultParagraphFont"/>
    <w:rsid w:val="00B4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etnet.gov.au/Pages/TrainingDocs.aspx?q=1ca50016-24d2-4161-a044-d3faa200268b"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SISORSC003</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d510d69a-a267-48b9-8b34-fbe0f577bb93"/>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E8D96D9-43B4-48D1-BFE9-FC7C3B90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7</Pages>
  <Words>1466</Words>
  <Characters>8360</Characters>
  <Application>Microsoft Office Word</Application>
  <DocSecurity>0</DocSecurity>
  <Lines>69</Lines>
  <Paragraphs>19</Paragraphs>
  <ScaleCrop>false</ScaleCrop>
  <Manager/>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2025-09-04T06:10:00Z</dcterms:created>
  <dcterms:modified xsi:type="dcterms:W3CDTF">2025-09-30T01:39:00Z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