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0B1" w14:textId="73543451" w:rsidR="003739F2" w:rsidRDefault="003739F2" w:rsidP="003739F2">
      <w:pPr>
        <w:pStyle w:val="Heading1"/>
      </w:pPr>
    </w:p>
    <w:tbl>
      <w:tblPr>
        <w:tblW w:w="96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55"/>
        <w:gridCol w:w="6674"/>
      </w:tblGrid>
      <w:tr w:rsidR="004D1EDF" w:rsidRPr="004D1EDF" w14:paraId="10E414CC" w14:textId="77777777" w:rsidTr="004D1EDF">
        <w:trPr>
          <w:trHeight w:val="129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1964ED84" w14:textId="7606A50A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74" w:type="dxa"/>
            <w:hideMark/>
          </w:tcPr>
          <w:p w14:paraId="4FF8A523" w14:textId="76B5B8EB" w:rsidR="003739F2" w:rsidRPr="004D1EDF" w:rsidRDefault="0014571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5716">
              <w:rPr>
                <w:rFonts w:ascii="Arial" w:hAnsi="Arial" w:cs="Arial"/>
                <w:color w:val="000000" w:themeColor="text1"/>
              </w:rPr>
              <w:t>SISOCLM00</w:t>
            </w:r>
            <w:r w:rsidR="00BA126A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D1EDF" w:rsidRPr="004D1EDF" w14:paraId="6FF2092C" w14:textId="77777777" w:rsidTr="004D1EDF">
        <w:trPr>
          <w:trHeight w:val="44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7821EEF6" w14:textId="1712F765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74" w:type="dxa"/>
            <w:hideMark/>
          </w:tcPr>
          <w:p w14:paraId="55566F20" w14:textId="11C26CCB" w:rsidR="003739F2" w:rsidRPr="004D1EDF" w:rsidRDefault="0014571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5716">
              <w:rPr>
                <w:rFonts w:ascii="Arial" w:hAnsi="Arial" w:cs="Arial"/>
                <w:color w:val="000000" w:themeColor="text1"/>
              </w:rPr>
              <w:t>Lead</w:t>
            </w:r>
            <w:r w:rsidR="006B118D">
              <w:rPr>
                <w:rFonts w:ascii="Arial" w:hAnsi="Arial" w:cs="Arial"/>
                <w:color w:val="000000" w:themeColor="text1"/>
              </w:rPr>
              <w:t>-</w:t>
            </w:r>
            <w:r w:rsidRPr="00145716">
              <w:rPr>
                <w:rFonts w:ascii="Arial" w:hAnsi="Arial" w:cs="Arial"/>
                <w:color w:val="000000" w:themeColor="text1"/>
              </w:rPr>
              <w:t>climb single pitches, natural surfaces</w:t>
            </w:r>
          </w:p>
        </w:tc>
      </w:tr>
      <w:tr w:rsidR="004D1EDF" w:rsidRPr="004D1EDF" w14:paraId="7D3C5C55" w14:textId="77777777" w:rsidTr="004D1EDF">
        <w:trPr>
          <w:trHeight w:val="2524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225FBB01" w14:textId="5EC536AA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74" w:type="dxa"/>
            <w:hideMark/>
          </w:tcPr>
          <w:p w14:paraId="33D7AFED" w14:textId="19A0E0FC" w:rsidR="002C1601" w:rsidRPr="002C1601" w:rsidRDefault="002C1601" w:rsidP="002C160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 xml:space="preserve">This unit describes the performance outcomes, skills and knowledge required to climb </w:t>
            </w:r>
            <w:r w:rsidR="00B14476" w:rsidRPr="00B14476">
              <w:rPr>
                <w:rFonts w:ascii="Arial" w:hAnsi="Arial" w:cs="Arial"/>
                <w:color w:val="000000" w:themeColor="text1"/>
              </w:rPr>
              <w:t>multi pitches on natural surfaces using lead</w:t>
            </w:r>
            <w:r w:rsidR="00E071F3">
              <w:rPr>
                <w:rFonts w:ascii="Arial" w:hAnsi="Arial" w:cs="Arial"/>
                <w:color w:val="000000" w:themeColor="text1"/>
              </w:rPr>
              <w:t>-</w:t>
            </w:r>
            <w:r w:rsidR="00B14476" w:rsidRPr="00B14476">
              <w:rPr>
                <w:rFonts w:ascii="Arial" w:hAnsi="Arial" w:cs="Arial"/>
                <w:color w:val="000000" w:themeColor="text1"/>
              </w:rPr>
              <w:t>climbing techniques. It also requires the ability to belay climbers and to ascend multi pitch routes as a second climber.</w:t>
            </w:r>
          </w:p>
          <w:p w14:paraId="27A0E0F4" w14:textId="6AD4591F" w:rsidR="002C1601" w:rsidRPr="002C1601" w:rsidRDefault="002C1601" w:rsidP="002C160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It applies to leaders who use these skills when leading participants during climbing activities. Leadership skills are provided in complementary units.</w:t>
            </w:r>
          </w:p>
          <w:p w14:paraId="5068516E" w14:textId="77777777" w:rsidR="002C1601" w:rsidRPr="002C1601" w:rsidRDefault="002C1601" w:rsidP="002C160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14:paraId="2A042CED" w14:textId="64AA3E32" w:rsidR="003739F2" w:rsidRPr="004D1EDF" w:rsidRDefault="002C1601" w:rsidP="002C160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="004D1EDF" w:rsidRPr="004D1EDF" w14:paraId="0D710B3A" w14:textId="77777777" w:rsidTr="004D1EDF">
        <w:trPr>
          <w:trHeight w:val="530"/>
        </w:trPr>
        <w:tc>
          <w:tcPr>
            <w:tcW w:w="2955" w:type="dxa"/>
            <w:shd w:val="clear" w:color="auto" w:fill="FFFFFF" w:themeFill="background1"/>
            <w:hideMark/>
          </w:tcPr>
          <w:p w14:paraId="4B7A96F6" w14:textId="39A29E0C" w:rsidR="003739F2" w:rsidRPr="004D1EDF" w:rsidRDefault="0A42E7F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Pre-requisite unit</w:t>
            </w:r>
          </w:p>
        </w:tc>
        <w:tc>
          <w:tcPr>
            <w:tcW w:w="6674" w:type="dxa"/>
            <w:shd w:val="clear" w:color="auto" w:fill="FFFFFF" w:themeFill="background1"/>
            <w:hideMark/>
          </w:tcPr>
          <w:p w14:paraId="38FE4385" w14:textId="69C888C8" w:rsidR="003739F2" w:rsidRPr="004D1EDF" w:rsidRDefault="5BEE9CE0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4D1EDF" w:rsidRPr="004D1EDF" w14:paraId="73180E33" w14:textId="77777777" w:rsidTr="004D1EDF">
        <w:trPr>
          <w:trHeight w:val="530"/>
        </w:trPr>
        <w:tc>
          <w:tcPr>
            <w:tcW w:w="2955" w:type="dxa"/>
            <w:shd w:val="clear" w:color="auto" w:fill="FFFFFF" w:themeFill="background1"/>
            <w:hideMark/>
          </w:tcPr>
          <w:p w14:paraId="5954845D" w14:textId="1B121669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Competency field</w:t>
            </w:r>
          </w:p>
        </w:tc>
        <w:tc>
          <w:tcPr>
            <w:tcW w:w="6674" w:type="dxa"/>
            <w:shd w:val="clear" w:color="auto" w:fill="FFFFFF" w:themeFill="background1"/>
            <w:hideMark/>
          </w:tcPr>
          <w:p w14:paraId="1A66C173" w14:textId="0D7702F5" w:rsidR="003739F2" w:rsidRPr="004D1EDF" w:rsidRDefault="003D1D43" w:rsidP="004D1EDF">
            <w:pPr>
              <w:spacing w:after="0" w:line="360" w:lineRule="auto"/>
              <w:rPr>
                <w:rFonts w:ascii="Arial" w:eastAsia="Verdana" w:hAnsi="Arial" w:cs="Arial"/>
                <w:color w:val="000000" w:themeColor="text1"/>
              </w:rPr>
            </w:pPr>
            <w:r w:rsidRPr="003D1D43">
              <w:rPr>
                <w:rFonts w:ascii="Arial" w:eastAsia="Verdana" w:hAnsi="Arial" w:cs="Arial"/>
                <w:color w:val="000000" w:themeColor="text1"/>
              </w:rPr>
              <w:t>Climbing</w:t>
            </w:r>
          </w:p>
        </w:tc>
      </w:tr>
      <w:tr w:rsidR="004D1EDF" w:rsidRPr="004D1EDF" w14:paraId="30DD363B" w14:textId="77777777" w:rsidTr="004D1EDF">
        <w:trPr>
          <w:trHeight w:val="530"/>
        </w:trPr>
        <w:tc>
          <w:tcPr>
            <w:tcW w:w="2955" w:type="dxa"/>
            <w:shd w:val="clear" w:color="auto" w:fill="FFFFFF" w:themeFill="background1"/>
            <w:hideMark/>
          </w:tcPr>
          <w:p w14:paraId="1167EA12" w14:textId="2C907695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Unit sector</w:t>
            </w:r>
          </w:p>
        </w:tc>
        <w:tc>
          <w:tcPr>
            <w:tcW w:w="6674" w:type="dxa"/>
            <w:shd w:val="clear" w:color="auto" w:fill="FFFFFF" w:themeFill="background1"/>
            <w:hideMark/>
          </w:tcPr>
          <w:p w14:paraId="5A8B6637" w14:textId="34AF91ED" w:rsidR="003739F2" w:rsidRPr="004D1EDF" w:rsidRDefault="70684300" w:rsidP="004D1EDF">
            <w:pPr>
              <w:spacing w:after="0" w:line="360" w:lineRule="auto"/>
              <w:rPr>
                <w:rFonts w:ascii="Arial" w:eastAsia="Verdana" w:hAnsi="Arial" w:cs="Arial"/>
                <w:color w:val="000000" w:themeColor="text1"/>
              </w:rPr>
            </w:pPr>
            <w:r w:rsidRPr="004D1EDF">
              <w:rPr>
                <w:rFonts w:ascii="Arial" w:eastAsia="Verdana" w:hAnsi="Arial" w:cs="Arial"/>
                <w:color w:val="000000" w:themeColor="text1"/>
              </w:rPr>
              <w:t>Outdoor Recreation</w:t>
            </w:r>
          </w:p>
        </w:tc>
      </w:tr>
      <w:tr w:rsidR="004D1EDF" w:rsidRPr="004D1EDF" w14:paraId="78156CED" w14:textId="77777777" w:rsidTr="004D1EDF">
        <w:trPr>
          <w:trHeight w:val="500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204DDED0" w14:textId="7049E750" w:rsidR="003739F2" w:rsidRPr="004D1EDF" w:rsidRDefault="0A42E7F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Elements</w:t>
            </w:r>
          </w:p>
        </w:tc>
        <w:tc>
          <w:tcPr>
            <w:tcW w:w="6674" w:type="dxa"/>
            <w:shd w:val="clear" w:color="auto" w:fill="D9D9D9" w:themeFill="background1" w:themeFillShade="D9"/>
            <w:hideMark/>
          </w:tcPr>
          <w:p w14:paraId="7DEFEAF3" w14:textId="1CA468E7" w:rsidR="003739F2" w:rsidRPr="004D1EDF" w:rsidRDefault="0A42E7F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Performance criteria</w:t>
            </w:r>
          </w:p>
        </w:tc>
      </w:tr>
      <w:tr w:rsidR="004D1EDF" w:rsidRPr="004D1EDF" w14:paraId="1A601C33" w14:textId="77777777" w:rsidTr="00E66AD8">
        <w:trPr>
          <w:trHeight w:val="113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36AF226D" w14:textId="6C9A7478" w:rsidR="003739F2" w:rsidRPr="004D1EDF" w:rsidRDefault="002D5734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 Prepare for the climb.</w:t>
            </w:r>
          </w:p>
        </w:tc>
        <w:tc>
          <w:tcPr>
            <w:tcW w:w="6674" w:type="dxa"/>
            <w:hideMark/>
          </w:tcPr>
          <w:p w14:paraId="5C93A57C" w14:textId="5DE3D045" w:rsidR="002D5734" w:rsidRPr="002D5734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 xml:space="preserve">1.1 Select clothing, </w:t>
            </w:r>
            <w:r w:rsidR="009A395C">
              <w:rPr>
                <w:rFonts w:ascii="Arial" w:hAnsi="Arial" w:cs="Arial"/>
                <w:color w:val="000000" w:themeColor="text1"/>
              </w:rPr>
              <w:t xml:space="preserve">equipment, </w:t>
            </w:r>
            <w:r w:rsidRPr="002D5734">
              <w:rPr>
                <w:rFonts w:ascii="Arial" w:hAnsi="Arial" w:cs="Arial"/>
                <w:color w:val="000000" w:themeColor="text1"/>
              </w:rPr>
              <w:t>footwear and personal protective equipment suitable for the climb and conditions.</w:t>
            </w:r>
          </w:p>
          <w:p w14:paraId="27407009" w14:textId="5C1BD42B" w:rsidR="002D5734" w:rsidRPr="002D5734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1.2 Confirm activity safety and emergency response procedures.</w:t>
            </w:r>
          </w:p>
          <w:p w14:paraId="6E16CD4D" w14:textId="7B6BD412" w:rsidR="002D5734" w:rsidRPr="002D5734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 xml:space="preserve">1.3 </w:t>
            </w:r>
            <w:r w:rsidR="00F83311">
              <w:rPr>
                <w:rFonts w:ascii="Arial" w:hAnsi="Arial" w:cs="Arial"/>
                <w:color w:val="000000" w:themeColor="text1"/>
              </w:rPr>
              <w:t xml:space="preserve">Establish </w:t>
            </w:r>
            <w:r w:rsidR="00F83311" w:rsidRPr="002D5734">
              <w:rPr>
                <w:rFonts w:ascii="Arial" w:hAnsi="Arial" w:cs="Arial"/>
                <w:color w:val="000000" w:themeColor="text1"/>
              </w:rPr>
              <w:t>communication</w:t>
            </w:r>
            <w:r w:rsidRPr="002D5734">
              <w:rPr>
                <w:rFonts w:ascii="Arial" w:hAnsi="Arial" w:cs="Arial"/>
                <w:color w:val="000000" w:themeColor="text1"/>
              </w:rPr>
              <w:t xml:space="preserve"> protocols </w:t>
            </w:r>
            <w:r w:rsidR="009A395C">
              <w:rPr>
                <w:rFonts w:ascii="Arial" w:hAnsi="Arial" w:cs="Arial"/>
                <w:color w:val="000000" w:themeColor="text1"/>
              </w:rPr>
              <w:t xml:space="preserve">and commands </w:t>
            </w:r>
            <w:r w:rsidRPr="002D5734">
              <w:rPr>
                <w:rFonts w:ascii="Arial" w:hAnsi="Arial" w:cs="Arial"/>
                <w:color w:val="000000" w:themeColor="text1"/>
              </w:rPr>
              <w:t>between climber and belayer.</w:t>
            </w:r>
          </w:p>
          <w:p w14:paraId="7BCF0079" w14:textId="302A8A00" w:rsidR="002D5734" w:rsidRPr="002D5734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 xml:space="preserve">1.4 </w:t>
            </w:r>
            <w:r w:rsidR="00F83311">
              <w:rPr>
                <w:rFonts w:ascii="Arial" w:hAnsi="Arial" w:cs="Arial"/>
                <w:color w:val="000000" w:themeColor="text1"/>
              </w:rPr>
              <w:t>I</w:t>
            </w:r>
            <w:r w:rsidRPr="002D5734">
              <w:rPr>
                <w:rFonts w:ascii="Arial" w:hAnsi="Arial" w:cs="Arial"/>
                <w:color w:val="000000" w:themeColor="text1"/>
              </w:rPr>
              <w:t>dentify position of natural features, the climb route and contingencies.</w:t>
            </w:r>
          </w:p>
          <w:p w14:paraId="4F522BC0" w14:textId="20C3190F" w:rsidR="002D5734" w:rsidRPr="002D5734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1.5 Determine need for artificial protection during ascent; select and rack for accessibility during climb.</w:t>
            </w:r>
          </w:p>
          <w:p w14:paraId="1E654017" w14:textId="77A52AEA" w:rsidR="002D5734" w:rsidRPr="002D5734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1.6 Attach and adjust belay equipment to self and tie knots suitable for the established belay system.</w:t>
            </w:r>
          </w:p>
          <w:p w14:paraId="7B237583" w14:textId="166C4461" w:rsidR="003739F2" w:rsidRPr="004D1EDF" w:rsidRDefault="002D5734" w:rsidP="002D57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1.7 Complete equipment safety checks prior to climbing or belaying.</w:t>
            </w:r>
          </w:p>
        </w:tc>
      </w:tr>
      <w:tr w:rsidR="004D1EDF" w:rsidRPr="004D1EDF" w14:paraId="27142ED6" w14:textId="77777777" w:rsidTr="00E66AD8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1FCDCFA3" w14:textId="79FF6867" w:rsidR="5603DB1D" w:rsidRPr="004D1EDF" w:rsidRDefault="002D5734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lastRenderedPageBreak/>
              <w:t xml:space="preserve">2. Climb </w:t>
            </w:r>
            <w:r w:rsidR="0005586D" w:rsidRPr="0005586D">
              <w:rPr>
                <w:rFonts w:ascii="Arial" w:hAnsi="Arial" w:cs="Arial"/>
                <w:color w:val="000000" w:themeColor="text1"/>
              </w:rPr>
              <w:t xml:space="preserve">multi </w:t>
            </w:r>
            <w:r w:rsidRPr="002D5734">
              <w:rPr>
                <w:rFonts w:ascii="Arial" w:hAnsi="Arial" w:cs="Arial"/>
                <w:color w:val="000000" w:themeColor="text1"/>
              </w:rPr>
              <w:t>pitch routes.</w:t>
            </w:r>
          </w:p>
        </w:tc>
        <w:tc>
          <w:tcPr>
            <w:tcW w:w="6674" w:type="dxa"/>
            <w:hideMark/>
          </w:tcPr>
          <w:p w14:paraId="60D445AB" w14:textId="5287E9F8" w:rsidR="00CB4557" w:rsidRPr="00CB4557" w:rsidRDefault="00CB4557" w:rsidP="00CB45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2.1 Use safety procedures at bottom, top of and throughout climbs to minimise risk to self and others present.</w:t>
            </w:r>
          </w:p>
          <w:p w14:paraId="4A818CFC" w14:textId="4327B9CB" w:rsidR="00CB4557" w:rsidRPr="00CB4557" w:rsidRDefault="00CB4557" w:rsidP="00CB45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2.2 Use appropriate posture and climbing techniques suitable to natural features.</w:t>
            </w:r>
          </w:p>
          <w:p w14:paraId="670A6D8C" w14:textId="660F6D65" w:rsidR="00CB4557" w:rsidRPr="00CB4557" w:rsidRDefault="00CB4557" w:rsidP="00CB45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2.3 Locate and utilise rest positions to reduce fatigue.</w:t>
            </w:r>
          </w:p>
          <w:p w14:paraId="16197113" w14:textId="78E4B4EC" w:rsidR="00CB4557" w:rsidRPr="00CB4557" w:rsidRDefault="00CB4557" w:rsidP="00CB45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2.4 Safely approach, avoid or negotiate hazards to ascend in a controlled manner.</w:t>
            </w:r>
          </w:p>
          <w:p w14:paraId="691397E1" w14:textId="78FDBDE3" w:rsidR="00CB4557" w:rsidRPr="00CB4557" w:rsidRDefault="00CB4557" w:rsidP="00CB45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2.5 Maintain effective communication with belayer throughout climb.</w:t>
            </w:r>
          </w:p>
          <w:p w14:paraId="61616E8D" w14:textId="396AACEB" w:rsidR="29193B6F" w:rsidRPr="004D1EDF" w:rsidRDefault="00CB4557" w:rsidP="00CB45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2.6 Use techniques that minimise damage to equipment and the surface during climb.</w:t>
            </w:r>
          </w:p>
        </w:tc>
      </w:tr>
      <w:tr w:rsidR="004D1EDF" w:rsidRPr="004D1EDF" w14:paraId="00EC51FE" w14:textId="77777777" w:rsidTr="00E66AD8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212EDCAF" w14:textId="09036D0C" w:rsidR="29193B6F" w:rsidRPr="004D1EDF" w:rsidRDefault="00CB4557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 xml:space="preserve">3. </w:t>
            </w:r>
            <w:r w:rsidR="00436B4C" w:rsidRPr="00436B4C">
              <w:rPr>
                <w:rFonts w:ascii="Arial" w:hAnsi="Arial" w:cs="Arial"/>
                <w:color w:val="000000" w:themeColor="text1"/>
              </w:rPr>
              <w:t>Ascend multi pitch routes as a lead</w:t>
            </w:r>
            <w:r w:rsidR="00436B4C">
              <w:rPr>
                <w:rFonts w:ascii="Arial" w:hAnsi="Arial" w:cs="Arial"/>
                <w:color w:val="000000" w:themeColor="text1"/>
              </w:rPr>
              <w:t>-</w:t>
            </w:r>
            <w:r w:rsidR="00436B4C" w:rsidRPr="00436B4C">
              <w:rPr>
                <w:rFonts w:ascii="Arial" w:hAnsi="Arial" w:cs="Arial"/>
                <w:color w:val="000000" w:themeColor="text1"/>
              </w:rPr>
              <w:t>climber.</w:t>
            </w:r>
          </w:p>
        </w:tc>
        <w:tc>
          <w:tcPr>
            <w:tcW w:w="6674" w:type="dxa"/>
            <w:hideMark/>
          </w:tcPr>
          <w:p w14:paraId="737FBAFF" w14:textId="4C788C29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3.1 Evaluate potential direction of falls, magnitude of force and second climber’s ability.</w:t>
            </w:r>
          </w:p>
          <w:p w14:paraId="0635BA45" w14:textId="47A5E419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 xml:space="preserve">3.2 Select suitable </w:t>
            </w:r>
            <w:proofErr w:type="gramStart"/>
            <w:r w:rsidRPr="009B70D8">
              <w:rPr>
                <w:rFonts w:ascii="Arial" w:hAnsi="Arial" w:cs="Arial"/>
                <w:color w:val="000000" w:themeColor="text1"/>
              </w:rPr>
              <w:t>type, and</w:t>
            </w:r>
            <w:proofErr w:type="gramEnd"/>
            <w:r w:rsidRPr="009B70D8">
              <w:rPr>
                <w:rFonts w:ascii="Arial" w:hAnsi="Arial" w:cs="Arial"/>
                <w:color w:val="000000" w:themeColor="text1"/>
              </w:rPr>
              <w:t xml:space="preserve"> set anchors and belay system safely and efficiently throughout climb.</w:t>
            </w:r>
          </w:p>
          <w:p w14:paraId="56379AE5" w14:textId="3E243F62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3.3 Place protection during climb to reduce fall distance.</w:t>
            </w:r>
          </w:p>
          <w:p w14:paraId="2E3E1504" w14:textId="402FCAD1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3.4 Use techniques to minimise rope drag, displacement of artificial protection and injury in the event of a fall.</w:t>
            </w:r>
          </w:p>
          <w:p w14:paraId="1EB8FB6B" w14:textId="04848A9F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3.5 Monitor and maintain the safeguard system continuously.</w:t>
            </w:r>
          </w:p>
          <w:p w14:paraId="3991FDDB" w14:textId="6BC6AF4E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3.6 Retreat from pitches when climber safety is compromised.</w:t>
            </w:r>
          </w:p>
          <w:p w14:paraId="30C48710" w14:textId="4040305B" w:rsidR="009B70D8" w:rsidRPr="009B70D8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3.7 Select solid and secure anchors at top of pitch, or place artificial protection.</w:t>
            </w:r>
          </w:p>
          <w:p w14:paraId="1275A6AD" w14:textId="798BF7FC" w:rsidR="41105689" w:rsidRPr="004D1EDF" w:rsidRDefault="009B70D8" w:rsidP="009B70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3.8 Establish belay system at top of pitch to maximise climber and belayer safety.</w:t>
            </w:r>
          </w:p>
        </w:tc>
      </w:tr>
      <w:tr w:rsidR="004D1EDF" w:rsidRPr="004D1EDF" w14:paraId="2C829D94" w14:textId="77777777" w:rsidTr="00E66AD8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208C236F" w14:textId="01A45FBF" w:rsidR="41105689" w:rsidRPr="004D1EDF" w:rsidRDefault="009B70D8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 xml:space="preserve">4. Ascend </w:t>
            </w:r>
            <w:r w:rsidR="00436B4C" w:rsidRPr="00436B4C">
              <w:rPr>
                <w:rFonts w:ascii="Arial" w:hAnsi="Arial" w:cs="Arial"/>
                <w:color w:val="000000" w:themeColor="text1"/>
              </w:rPr>
              <w:t xml:space="preserve">multi pitch </w:t>
            </w:r>
            <w:r w:rsidRPr="009B70D8">
              <w:rPr>
                <w:rFonts w:ascii="Arial" w:hAnsi="Arial" w:cs="Arial"/>
                <w:color w:val="000000" w:themeColor="text1"/>
              </w:rPr>
              <w:t>routes as a second climber.</w:t>
            </w:r>
          </w:p>
        </w:tc>
        <w:tc>
          <w:tcPr>
            <w:tcW w:w="6674" w:type="dxa"/>
            <w:hideMark/>
          </w:tcPr>
          <w:p w14:paraId="481CA5AD" w14:textId="09B57217" w:rsidR="001864A7" w:rsidRPr="001864A7" w:rsidRDefault="001864A7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4.1 Utilise belaying system to maximise climber safety.</w:t>
            </w:r>
          </w:p>
          <w:p w14:paraId="217073C2" w14:textId="77777777" w:rsidR="006D206E" w:rsidRDefault="001864A7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4.2 Remove artificial protection with and without a nut tool and minimise damage to equipment and natural surface.</w:t>
            </w:r>
          </w:p>
          <w:p w14:paraId="49D109B4" w14:textId="60D689C7" w:rsidR="41105689" w:rsidRPr="004D1EDF" w:rsidRDefault="00245F2E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45F2E">
              <w:rPr>
                <w:rFonts w:ascii="Arial" w:hAnsi="Arial" w:cs="Arial"/>
                <w:color w:val="000000" w:themeColor="text1"/>
              </w:rPr>
              <w:t>4.6. Respond to emergency situations according to organisational safety, emergency response and first aid procedures.</w:t>
            </w:r>
          </w:p>
        </w:tc>
      </w:tr>
      <w:tr w:rsidR="00436B4C" w:rsidRPr="004D1EDF" w14:paraId="4B30316D" w14:textId="77777777" w:rsidTr="00E66AD8">
        <w:trPr>
          <w:trHeight w:val="300"/>
        </w:trPr>
        <w:tc>
          <w:tcPr>
            <w:tcW w:w="2955" w:type="dxa"/>
            <w:shd w:val="clear" w:color="auto" w:fill="D9D9D9" w:themeFill="background1" w:themeFillShade="D9"/>
          </w:tcPr>
          <w:p w14:paraId="08938B48" w14:textId="6515D570" w:rsidR="00436B4C" w:rsidRPr="001864A7" w:rsidRDefault="007639ED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39ED">
              <w:rPr>
                <w:rFonts w:ascii="Arial" w:hAnsi="Arial" w:cs="Arial"/>
                <w:color w:val="000000" w:themeColor="text1"/>
              </w:rPr>
              <w:t>5. Change over at belay stations.</w:t>
            </w:r>
          </w:p>
        </w:tc>
        <w:tc>
          <w:tcPr>
            <w:tcW w:w="6674" w:type="dxa"/>
          </w:tcPr>
          <w:p w14:paraId="40E7B1B9" w14:textId="77777777" w:rsidR="007639ED" w:rsidRPr="007639ED" w:rsidRDefault="007639ED" w:rsidP="007639E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39ED">
              <w:rPr>
                <w:rFonts w:ascii="Arial" w:hAnsi="Arial" w:cs="Arial"/>
                <w:color w:val="000000" w:themeColor="text1"/>
              </w:rPr>
              <w:t>5.1. Maintain continuous attachment to a reliable anchor system or anchor point.</w:t>
            </w:r>
          </w:p>
          <w:p w14:paraId="1399ECC9" w14:textId="77777777" w:rsidR="007639ED" w:rsidRPr="007639ED" w:rsidRDefault="007639ED" w:rsidP="007639E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39ED">
              <w:rPr>
                <w:rFonts w:ascii="Arial" w:hAnsi="Arial" w:cs="Arial"/>
                <w:color w:val="000000" w:themeColor="text1"/>
              </w:rPr>
              <w:t>5.2. Exchange climber roles at belay stations and transition to next pitch without entangling ropes.</w:t>
            </w:r>
          </w:p>
          <w:p w14:paraId="1F52EBE3" w14:textId="131DA80D" w:rsidR="00436B4C" w:rsidRPr="001864A7" w:rsidRDefault="007639ED" w:rsidP="007639E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39ED">
              <w:rPr>
                <w:rFonts w:ascii="Arial" w:hAnsi="Arial" w:cs="Arial"/>
                <w:color w:val="000000" w:themeColor="text1"/>
              </w:rPr>
              <w:t>5.3. Confirm alignment and stability of belay system before transitioning to next pitch.</w:t>
            </w:r>
          </w:p>
        </w:tc>
      </w:tr>
      <w:tr w:rsidR="00245F2E" w:rsidRPr="004D1EDF" w14:paraId="43F796F2" w14:textId="77777777" w:rsidTr="00E66AD8">
        <w:trPr>
          <w:trHeight w:val="300"/>
        </w:trPr>
        <w:tc>
          <w:tcPr>
            <w:tcW w:w="2955" w:type="dxa"/>
            <w:shd w:val="clear" w:color="auto" w:fill="D9D9D9" w:themeFill="background1" w:themeFillShade="D9"/>
          </w:tcPr>
          <w:p w14:paraId="5BC7F8E7" w14:textId="3C1C1765" w:rsidR="00245F2E" w:rsidRPr="00245F2E" w:rsidRDefault="007639ED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>. Belay climbers.</w:t>
            </w:r>
          </w:p>
        </w:tc>
        <w:tc>
          <w:tcPr>
            <w:tcW w:w="6674" w:type="dxa"/>
          </w:tcPr>
          <w:p w14:paraId="61B53A60" w14:textId="31080D3F" w:rsidR="001864A7" w:rsidRPr="001864A7" w:rsidRDefault="007639ED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>.1 Avoid or negotiate hazards and use safety procedures to minimise risk to self and others present.</w:t>
            </w:r>
          </w:p>
          <w:p w14:paraId="008D6D70" w14:textId="6473B063" w:rsidR="001864A7" w:rsidRPr="001864A7" w:rsidRDefault="007639ED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>.2 Establish belaying position and attach self to anchor, as required, to allow effective and safe use of belay system.</w:t>
            </w:r>
          </w:p>
          <w:p w14:paraId="4CAC1F21" w14:textId="2C51E176" w:rsidR="001864A7" w:rsidRPr="001864A7" w:rsidRDefault="007639ED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>.3 Maintain rope tension to minimise fall distance and ensure climber movement is not unduly restricted.</w:t>
            </w:r>
          </w:p>
          <w:p w14:paraId="02330CBC" w14:textId="187A8919" w:rsidR="001864A7" w:rsidRPr="001864A7" w:rsidRDefault="007639ED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 xml:space="preserve">.4 Monitor climber progress </w:t>
            </w:r>
            <w:proofErr w:type="gramStart"/>
            <w:r w:rsidR="001864A7" w:rsidRPr="001864A7">
              <w:rPr>
                <w:rFonts w:ascii="Arial" w:hAnsi="Arial" w:cs="Arial"/>
                <w:color w:val="000000" w:themeColor="text1"/>
              </w:rPr>
              <w:t>constantly, and</w:t>
            </w:r>
            <w:proofErr w:type="gramEnd"/>
            <w:r w:rsidR="001864A7" w:rsidRPr="001864A7">
              <w:rPr>
                <w:rFonts w:ascii="Arial" w:hAnsi="Arial" w:cs="Arial"/>
                <w:color w:val="000000" w:themeColor="text1"/>
              </w:rPr>
              <w:t xml:space="preserve"> maintain clear communication with climber.</w:t>
            </w:r>
          </w:p>
          <w:p w14:paraId="7B7C3BC5" w14:textId="48005382" w:rsidR="001864A7" w:rsidRPr="001864A7" w:rsidRDefault="007639ED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>.5 Arrest falls promptly using technique suitable to belaying device and situation.</w:t>
            </w:r>
          </w:p>
          <w:p w14:paraId="21A4A26B" w14:textId="756A448B" w:rsidR="00245F2E" w:rsidRPr="00245F2E" w:rsidRDefault="007639ED" w:rsidP="001864A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64A7" w:rsidRPr="001864A7">
              <w:rPr>
                <w:rFonts w:ascii="Arial" w:hAnsi="Arial" w:cs="Arial"/>
                <w:color w:val="000000" w:themeColor="text1"/>
              </w:rPr>
              <w:t>.6 Safely and efficiently secure climber using tie off techniques; release tie off and allow climber to continue.</w:t>
            </w:r>
          </w:p>
        </w:tc>
      </w:tr>
      <w:tr w:rsidR="004D1EDF" w:rsidRPr="004D1EDF" w14:paraId="2E8F7E80" w14:textId="77777777" w:rsidTr="00E66AD8">
        <w:trPr>
          <w:trHeight w:val="1654"/>
        </w:trPr>
        <w:tc>
          <w:tcPr>
            <w:tcW w:w="9629" w:type="dxa"/>
            <w:gridSpan w:val="2"/>
            <w:hideMark/>
          </w:tcPr>
          <w:p w14:paraId="7426A2DF" w14:textId="23681BAD" w:rsidR="003739F2" w:rsidRPr="004D1EDF" w:rsidRDefault="0A42E7F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Foundation skills</w:t>
            </w:r>
            <w:r w:rsidR="6921B0A6" w:rsidRPr="004D1EDF">
              <w:rPr>
                <w:rFonts w:ascii="Arial" w:hAnsi="Arial" w:cs="Arial"/>
                <w:b/>
                <w:bCs/>
                <w:color w:val="000000" w:themeColor="text1"/>
              </w:rPr>
              <w:t xml:space="preserve"> optional</w:t>
            </w:r>
          </w:p>
          <w:p w14:paraId="42F061F5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3A722577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interpret detailed and familiar organisational safety and emergency response procedures.</w:t>
            </w:r>
          </w:p>
          <w:p w14:paraId="48140D6A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14:paraId="4E40063B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14:paraId="093BE977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Numeracy skills to:</w:t>
            </w:r>
          </w:p>
          <w:p w14:paraId="524FC9F7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visually estimate angles, estimate load on ropes to determine appropriate tension for climbing and belaying</w:t>
            </w:r>
          </w:p>
          <w:p w14:paraId="5A03E38B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calculate loads for anchors and ropes under normal conditions, and in the event of a fall to determine fall distances.</w:t>
            </w:r>
          </w:p>
          <w:p w14:paraId="623D2B07" w14:textId="77777777" w:rsidR="00454AF0" w:rsidRPr="00454AF0" w:rsidRDefault="00454AF0" w:rsidP="00454A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Planning and organising skills to:</w:t>
            </w:r>
          </w:p>
          <w:p w14:paraId="32D4F388" w14:textId="6278CB16" w:rsidR="003739F2" w:rsidRPr="00085172" w:rsidRDefault="00454AF0" w:rsidP="0008517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manage own timing to complete activities within planned timeframes.</w:t>
            </w:r>
          </w:p>
        </w:tc>
      </w:tr>
      <w:tr w:rsidR="004D1EDF" w:rsidRPr="004D1EDF" w14:paraId="3DB6BC02" w14:textId="77777777" w:rsidTr="004D1EDF">
        <w:trPr>
          <w:trHeight w:val="554"/>
        </w:trPr>
        <w:tc>
          <w:tcPr>
            <w:tcW w:w="9629" w:type="dxa"/>
            <w:gridSpan w:val="2"/>
            <w:shd w:val="clear" w:color="auto" w:fill="FFFFFF" w:themeFill="background1"/>
            <w:hideMark/>
          </w:tcPr>
          <w:p w14:paraId="64DAECAE" w14:textId="4ABE5203" w:rsidR="003739F2" w:rsidRPr="004D1EDF" w:rsidRDefault="0A42E7F6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Range of conditions</w:t>
            </w:r>
          </w:p>
        </w:tc>
      </w:tr>
      <w:tr w:rsidR="004D1EDF" w:rsidRPr="004D1EDF" w14:paraId="72BC59D5" w14:textId="77777777" w:rsidTr="00E66AD8">
        <w:trPr>
          <w:trHeight w:val="977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265768AD" w14:textId="77777777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Unit mapping information</w:t>
            </w:r>
          </w:p>
          <w:p w14:paraId="0257876C" w14:textId="16A5AB4C" w:rsidR="003739F2" w:rsidRPr="00E66AD8" w:rsidRDefault="7F63DDA4" w:rsidP="004D1ED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Minor</w:t>
            </w:r>
          </w:p>
        </w:tc>
        <w:tc>
          <w:tcPr>
            <w:tcW w:w="6674" w:type="dxa"/>
            <w:hideMark/>
          </w:tcPr>
          <w:p w14:paraId="64823872" w14:textId="4D3688E0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D1EDF" w:rsidRPr="004D1EDF" w14:paraId="75B3190E" w14:textId="77777777" w:rsidTr="00E66AD8">
        <w:trPr>
          <w:trHeight w:val="500"/>
        </w:trPr>
        <w:tc>
          <w:tcPr>
            <w:tcW w:w="2955" w:type="dxa"/>
            <w:shd w:val="clear" w:color="auto" w:fill="D9D9D9" w:themeFill="background1" w:themeFillShade="D9"/>
            <w:hideMark/>
          </w:tcPr>
          <w:p w14:paraId="2EF910F2" w14:textId="5C275F54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74" w:type="dxa"/>
            <w:hideMark/>
          </w:tcPr>
          <w:p w14:paraId="240BD9E6" w14:textId="1BE307A8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color w:val="000000" w:themeColor="text1"/>
              </w:rPr>
              <w:t>Link to Companion Volume Implementation Guide.</w:t>
            </w:r>
            <w:r w:rsidR="00177F7F" w:rsidRPr="004D1EDF">
              <w:rPr>
                <w:rFonts w:ascii="Arial" w:hAnsi="Arial" w:cs="Arial"/>
                <w:color w:val="000000" w:themeColor="text1"/>
              </w:rPr>
              <w:t xml:space="preserve"> https://vetnet.gov.au/Pages/TrainingDocs.aspx?q=1ca50016-24d2-4161-a044-d3faa200268b</w:t>
            </w:r>
          </w:p>
        </w:tc>
      </w:tr>
      <w:tr w:rsidR="004D1EDF" w:rsidRPr="004D1EDF" w14:paraId="743BA2A2" w14:textId="77777777" w:rsidTr="004D1EDF">
        <w:trPr>
          <w:trHeight w:val="294"/>
        </w:trPr>
        <w:tc>
          <w:tcPr>
            <w:tcW w:w="9629" w:type="dxa"/>
            <w:gridSpan w:val="2"/>
            <w:shd w:val="clear" w:color="auto" w:fill="FFFFFF" w:themeFill="background1"/>
          </w:tcPr>
          <w:p w14:paraId="72D51961" w14:textId="44D73DC4" w:rsidR="003739F2" w:rsidRPr="004D1EDF" w:rsidRDefault="003739F2" w:rsidP="004D1ED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F929231" w14:textId="77777777" w:rsidR="00BD4555" w:rsidRPr="00E330BA" w:rsidRDefault="00BD4555" w:rsidP="00BD4555">
      <w:pPr>
        <w:pStyle w:val="Heading1"/>
      </w:pPr>
      <w:bookmarkStart w:id="0" w:name="_Toc118901291"/>
      <w:r w:rsidRPr="00B8309D">
        <w:t>Assessment Requirements template</w:t>
      </w:r>
      <w:bookmarkEnd w:id="0"/>
    </w:p>
    <w:tbl>
      <w:tblPr>
        <w:tblW w:w="9346" w:type="dxa"/>
        <w:tblInd w:w="5" w:type="dxa"/>
        <w:tblCellMar>
          <w:top w:w="2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379"/>
      </w:tblGrid>
      <w:tr w:rsidR="00BD4555" w:rsidRPr="00B8309D" w14:paraId="52166A1D" w14:textId="77777777" w:rsidTr="00E66AD8">
        <w:trPr>
          <w:trHeight w:val="5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66323" w14:textId="2C4CA4F6" w:rsidR="00BD4555" w:rsidRPr="00E66AD8" w:rsidRDefault="00BD4555" w:rsidP="00E66A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b/>
                <w:color w:val="000000" w:themeColor="text1"/>
              </w:rPr>
              <w:t>Title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2356" w14:textId="2E5C0AA6" w:rsidR="00BD4555" w:rsidRPr="00E66AD8" w:rsidRDefault="00BD4555" w:rsidP="00E66A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color w:val="000000" w:themeColor="text1"/>
              </w:rPr>
              <w:t xml:space="preserve">Assessment Requirements </w:t>
            </w:r>
          </w:p>
        </w:tc>
      </w:tr>
      <w:tr w:rsidR="00BD4555" w:rsidRPr="00B8309D" w14:paraId="077699C2" w14:textId="77777777" w:rsidTr="00E66AD8">
        <w:trPr>
          <w:trHeight w:val="119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F2EE8" w14:textId="1E453B2D" w:rsidR="00BD4555" w:rsidRPr="00E66AD8" w:rsidRDefault="00BD4555" w:rsidP="00E66A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6337" w14:textId="77777777" w:rsidR="00BA4D1D" w:rsidRPr="00BA4D1D" w:rsidRDefault="00BA4D1D" w:rsidP="00BA4D1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585E5DB9" w14:textId="30435280" w:rsidR="00BA4D1D" w:rsidRPr="00085172" w:rsidRDefault="00BA4D1D" w:rsidP="00085172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work as lead</w:t>
            </w:r>
            <w:r w:rsidR="007915B9">
              <w:rPr>
                <w:rFonts w:ascii="Arial" w:hAnsi="Arial" w:cs="Arial"/>
                <w:color w:val="000000" w:themeColor="text1"/>
              </w:rPr>
              <w:t>-</w:t>
            </w:r>
            <w:r w:rsidRPr="00085172">
              <w:rPr>
                <w:rFonts w:ascii="Arial" w:hAnsi="Arial" w:cs="Arial"/>
                <w:color w:val="000000" w:themeColor="text1"/>
              </w:rPr>
              <w:t xml:space="preserve">climber on four </w:t>
            </w:r>
            <w:r w:rsidR="00320D04" w:rsidRPr="00320D04">
              <w:rPr>
                <w:rFonts w:ascii="Arial" w:hAnsi="Arial" w:cs="Arial"/>
                <w:color w:val="000000" w:themeColor="text1"/>
              </w:rPr>
              <w:t>multi pitch</w:t>
            </w:r>
            <w:r w:rsidR="00320D04" w:rsidRPr="00320D0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85172">
              <w:rPr>
                <w:rFonts w:ascii="Arial" w:hAnsi="Arial" w:cs="Arial"/>
                <w:color w:val="000000" w:themeColor="text1"/>
              </w:rPr>
              <w:t>climbs</w:t>
            </w:r>
          </w:p>
          <w:p w14:paraId="373E5707" w14:textId="623651B6" w:rsidR="00BA4D1D" w:rsidRPr="00085172" w:rsidRDefault="00BA4D1D" w:rsidP="00085172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 xml:space="preserve">work as second climber on four </w:t>
            </w:r>
            <w:r w:rsidR="00320D04" w:rsidRPr="00320D04">
              <w:rPr>
                <w:rFonts w:ascii="Arial" w:hAnsi="Arial" w:cs="Arial"/>
                <w:color w:val="000000" w:themeColor="text1"/>
              </w:rPr>
              <w:t>multi pitch</w:t>
            </w:r>
            <w:r w:rsidR="00320D04" w:rsidRPr="00320D0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85172">
              <w:rPr>
                <w:rFonts w:ascii="Arial" w:hAnsi="Arial" w:cs="Arial"/>
                <w:color w:val="000000" w:themeColor="text1"/>
              </w:rPr>
              <w:t>climbs</w:t>
            </w:r>
          </w:p>
          <w:p w14:paraId="6D9D89B2" w14:textId="77777777" w:rsidR="00BA4D1D" w:rsidRPr="00BA4D1D" w:rsidRDefault="00BA4D1D" w:rsidP="00BA4D1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lastRenderedPageBreak/>
              <w:t>across the climbs, collectively use six of the following techniques:</w:t>
            </w:r>
          </w:p>
          <w:p w14:paraId="4FB86FEB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bridging</w:t>
            </w:r>
          </w:p>
          <w:p w14:paraId="71AA66C1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chimneying</w:t>
            </w:r>
          </w:p>
          <w:p w14:paraId="3134F8E5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crimping</w:t>
            </w:r>
          </w:p>
          <w:p w14:paraId="583D298E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heel hooks</w:t>
            </w:r>
          </w:p>
          <w:p w14:paraId="3D70078D" w14:textId="77777777" w:rsidR="00BA4D1D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jamming</w:t>
            </w:r>
          </w:p>
          <w:p w14:paraId="3496BFD2" w14:textId="13BBE960" w:rsidR="00465CF1" w:rsidRPr="00085172" w:rsidRDefault="00465CF1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5CF1">
              <w:rPr>
                <w:rFonts w:ascii="Arial" w:hAnsi="Arial" w:cs="Arial"/>
                <w:color w:val="000000" w:themeColor="text1"/>
              </w:rPr>
              <w:t>layaways</w:t>
            </w:r>
          </w:p>
          <w:p w14:paraId="0DDE7355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laybacking</w:t>
            </w:r>
          </w:p>
          <w:p w14:paraId="29FB45D1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lunging</w:t>
            </w:r>
          </w:p>
          <w:p w14:paraId="27B236C6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mantle</w:t>
            </w:r>
          </w:p>
          <w:p w14:paraId="7AEC0738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pinch grips</w:t>
            </w:r>
          </w:p>
          <w:p w14:paraId="4BDDDF83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side pulls</w:t>
            </w:r>
          </w:p>
          <w:p w14:paraId="19D47B49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smearing</w:t>
            </w:r>
          </w:p>
          <w:p w14:paraId="078A5911" w14:textId="77777777" w:rsidR="00BA4D1D" w:rsidRPr="00085172" w:rsidRDefault="00BA4D1D" w:rsidP="0008517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5172">
              <w:rPr>
                <w:rFonts w:ascii="Arial" w:hAnsi="Arial" w:cs="Arial"/>
                <w:color w:val="000000" w:themeColor="text1"/>
              </w:rPr>
              <w:t>underclings</w:t>
            </w:r>
            <w:proofErr w:type="spellEnd"/>
          </w:p>
          <w:p w14:paraId="6187A7D5" w14:textId="77777777" w:rsidR="00BA4D1D" w:rsidRPr="00BA4D1D" w:rsidRDefault="00BA4D1D" w:rsidP="00BA4D1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t>during each climb consistently:</w:t>
            </w:r>
          </w:p>
          <w:p w14:paraId="2C3E7B3C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follow safety procedures and safely negotiate hazards to climb in a controlled manner</w:t>
            </w:r>
          </w:p>
          <w:p w14:paraId="740A7300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connect self to belay system using appropriate devices and or knots</w:t>
            </w:r>
          </w:p>
          <w:p w14:paraId="4FEACEC5" w14:textId="77777777" w:rsidR="00BA4D1D" w:rsidRPr="00465CF1" w:rsidRDefault="00BA4D1D" w:rsidP="00465CF1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5CF1">
              <w:rPr>
                <w:rFonts w:ascii="Arial" w:hAnsi="Arial" w:cs="Arial"/>
                <w:color w:val="000000" w:themeColor="text1"/>
              </w:rPr>
              <w:t>across the climbs, collectively establish these types of anchor systems:</w:t>
            </w:r>
          </w:p>
          <w:p w14:paraId="7E0B3A7F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multi-directional</w:t>
            </w:r>
          </w:p>
          <w:p w14:paraId="0FD01FAA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5172">
              <w:rPr>
                <w:rFonts w:ascii="Arial" w:hAnsi="Arial" w:cs="Arial"/>
                <w:color w:val="000000" w:themeColor="text1"/>
              </w:rPr>
              <w:t>uni</w:t>
            </w:r>
            <w:proofErr w:type="spellEnd"/>
            <w:r w:rsidRPr="00085172">
              <w:rPr>
                <w:rFonts w:ascii="Arial" w:hAnsi="Arial" w:cs="Arial"/>
                <w:color w:val="000000" w:themeColor="text1"/>
              </w:rPr>
              <w:t>-directional</w:t>
            </w:r>
          </w:p>
          <w:p w14:paraId="3E5B6418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self-equalising</w:t>
            </w:r>
          </w:p>
          <w:p w14:paraId="531BD46B" w14:textId="77777777" w:rsidR="00BA4D1D" w:rsidRPr="00465CF1" w:rsidRDefault="00BA4D1D" w:rsidP="00465CF1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5CF1">
              <w:rPr>
                <w:rFonts w:ascii="Arial" w:hAnsi="Arial" w:cs="Arial"/>
                <w:color w:val="000000" w:themeColor="text1"/>
              </w:rPr>
              <w:t>across the climbs collectively use the following rope systems:</w:t>
            </w:r>
          </w:p>
          <w:p w14:paraId="6DB0F5B1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single rope</w:t>
            </w:r>
          </w:p>
          <w:p w14:paraId="38CE8BED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double rope technique</w:t>
            </w:r>
          </w:p>
          <w:p w14:paraId="66DAC9E7" w14:textId="77777777" w:rsidR="00BA4D1D" w:rsidRPr="00085172" w:rsidRDefault="00BA4D1D" w:rsidP="0008517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twin rope</w:t>
            </w:r>
          </w:p>
          <w:p w14:paraId="728095B5" w14:textId="77777777" w:rsidR="00BA4D1D" w:rsidRPr="00465CF1" w:rsidRDefault="00BA4D1D" w:rsidP="00465CF1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5CF1">
              <w:rPr>
                <w:rFonts w:ascii="Arial" w:hAnsi="Arial" w:cs="Arial"/>
                <w:color w:val="000000" w:themeColor="text1"/>
              </w:rPr>
              <w:t>across the climbs collectively select and tie at least four different types of knots suitable for the system type established, and appropriate for the intended load and function</w:t>
            </w:r>
          </w:p>
          <w:p w14:paraId="49FC2515" w14:textId="77777777" w:rsidR="00BA4D1D" w:rsidRPr="00BA4D1D" w:rsidRDefault="00BA4D1D" w:rsidP="00BA4D1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t>belay climbers according to safety procedures, and complete the following:</w:t>
            </w:r>
          </w:p>
          <w:p w14:paraId="692778DC" w14:textId="77777777" w:rsidR="00BA4D1D" w:rsidRPr="00085172" w:rsidRDefault="00BA4D1D" w:rsidP="00085172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two top rope top belayed ascents</w:t>
            </w:r>
          </w:p>
          <w:p w14:paraId="2A546EC8" w14:textId="77777777" w:rsidR="00BA4D1D" w:rsidRPr="00085172" w:rsidRDefault="00BA4D1D" w:rsidP="00085172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lastRenderedPageBreak/>
              <w:t>two top rope bottom belayed ascents</w:t>
            </w:r>
          </w:p>
          <w:p w14:paraId="778A15E3" w14:textId="042AC6DA" w:rsidR="00BD4555" w:rsidRPr="00085172" w:rsidRDefault="00BA4D1D" w:rsidP="00085172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two simulated climber falls, and safely and efficiently secure and release climbers to continue.</w:t>
            </w:r>
          </w:p>
        </w:tc>
      </w:tr>
      <w:tr w:rsidR="00BD4555" w:rsidRPr="00B8309D" w14:paraId="30F7CD63" w14:textId="77777777" w:rsidTr="00E66AD8">
        <w:trPr>
          <w:trHeight w:val="141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51A85" w14:textId="7AFE4321" w:rsidR="00BD4555" w:rsidRPr="00E66AD8" w:rsidRDefault="00BD4555" w:rsidP="00E66AD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220F" w14:textId="77777777" w:rsidR="00087361" w:rsidRPr="00087361" w:rsidRDefault="00087361" w:rsidP="0008736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7B03439D" w14:textId="77777777" w:rsidR="00087361" w:rsidRPr="00087361" w:rsidRDefault="00087361" w:rsidP="0008736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organisational safety and emergency response procedures for climbing activities</w:t>
            </w:r>
          </w:p>
          <w:p w14:paraId="4745D70B" w14:textId="77777777" w:rsidR="00087361" w:rsidRPr="006A417F" w:rsidRDefault="00087361" w:rsidP="006A417F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A417F">
              <w:rPr>
                <w:rFonts w:ascii="Arial" w:hAnsi="Arial" w:cs="Arial"/>
                <w:color w:val="000000" w:themeColor="text1"/>
              </w:rPr>
              <w:t>purpose, features, and correct fit for safety, of personal protective equipment for climbers and belayers to include:</w:t>
            </w:r>
          </w:p>
          <w:p w14:paraId="5D57A852" w14:textId="77777777" w:rsidR="00087361" w:rsidRPr="00A56187" w:rsidRDefault="00087361" w:rsidP="00A56187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clothing</w:t>
            </w:r>
          </w:p>
          <w:p w14:paraId="06E13E24" w14:textId="77777777" w:rsidR="00087361" w:rsidRPr="00A56187" w:rsidRDefault="00087361" w:rsidP="00A56187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climbing shoes</w:t>
            </w:r>
          </w:p>
          <w:p w14:paraId="0A199138" w14:textId="77777777" w:rsidR="00087361" w:rsidRPr="00A56187" w:rsidRDefault="00087361" w:rsidP="00A56187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abseiling/climbing helmets</w:t>
            </w:r>
          </w:p>
          <w:p w14:paraId="11E4D648" w14:textId="77777777" w:rsidR="00087361" w:rsidRPr="006A417F" w:rsidRDefault="00087361" w:rsidP="006A417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A417F">
              <w:rPr>
                <w:rFonts w:ascii="Arial" w:hAnsi="Arial" w:cs="Arial"/>
                <w:color w:val="000000" w:themeColor="text1"/>
              </w:rPr>
              <w:t>harnesses of different types, advantages and disadvantages</w:t>
            </w:r>
          </w:p>
          <w:p w14:paraId="12FD3FD5" w14:textId="6A619B2F" w:rsidR="00087361" w:rsidRPr="006A417F" w:rsidRDefault="00087361" w:rsidP="006A417F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A417F">
              <w:rPr>
                <w:rFonts w:ascii="Arial" w:hAnsi="Arial" w:cs="Arial"/>
                <w:color w:val="000000" w:themeColor="text1"/>
              </w:rPr>
              <w:t>features, functions, advantages and disadvantages of different types of artificial removable anchors used as protection for lead</w:t>
            </w:r>
            <w:r w:rsidR="00A56187" w:rsidRPr="006A417F">
              <w:rPr>
                <w:rFonts w:ascii="Arial" w:hAnsi="Arial" w:cs="Arial"/>
                <w:color w:val="000000" w:themeColor="text1"/>
              </w:rPr>
              <w:t>-</w:t>
            </w:r>
            <w:r w:rsidRPr="006A417F">
              <w:rPr>
                <w:rFonts w:ascii="Arial" w:hAnsi="Arial" w:cs="Arial"/>
                <w:color w:val="000000" w:themeColor="text1"/>
              </w:rPr>
              <w:t>climbing to include:</w:t>
            </w:r>
          </w:p>
          <w:p w14:paraId="18868049" w14:textId="77777777" w:rsidR="00087361" w:rsidRPr="00A56187" w:rsidRDefault="00087361" w:rsidP="00A5618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spring loaded camming devices</w:t>
            </w:r>
          </w:p>
          <w:p w14:paraId="7AF422F1" w14:textId="77777777" w:rsidR="00087361" w:rsidRPr="00A56187" w:rsidRDefault="00087361" w:rsidP="00A5618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nuts, wires and hexes</w:t>
            </w:r>
          </w:p>
          <w:p w14:paraId="02ED8120" w14:textId="77777777" w:rsidR="00087361" w:rsidRPr="00A56187" w:rsidRDefault="00087361" w:rsidP="00A5618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pitons</w:t>
            </w:r>
          </w:p>
          <w:p w14:paraId="6C7F489E" w14:textId="77777777" w:rsidR="00087361" w:rsidRPr="00A56187" w:rsidRDefault="00087361" w:rsidP="00A5618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techniques used to secure and remove the above types of protection</w:t>
            </w:r>
          </w:p>
          <w:p w14:paraId="6A11C4BE" w14:textId="00EFDDAD" w:rsidR="00087361" w:rsidRPr="00087361" w:rsidRDefault="00087361" w:rsidP="0008736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types of forces generated during lead</w:t>
            </w:r>
            <w:r w:rsidR="00A56187">
              <w:rPr>
                <w:rFonts w:ascii="Arial" w:hAnsi="Arial" w:cs="Arial"/>
                <w:color w:val="000000" w:themeColor="text1"/>
              </w:rPr>
              <w:t>-</w:t>
            </w:r>
            <w:r w:rsidRPr="00087361">
              <w:rPr>
                <w:rFonts w:ascii="Arial" w:hAnsi="Arial" w:cs="Arial"/>
                <w:color w:val="000000" w:themeColor="text1"/>
              </w:rPr>
              <w:t>climb falls, and how to calculate:</w:t>
            </w:r>
          </w:p>
          <w:p w14:paraId="46B59AA5" w14:textId="77777777" w:rsidR="00087361" w:rsidRPr="00E400C9" w:rsidRDefault="00087361" w:rsidP="00E400C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fall factor</w:t>
            </w:r>
          </w:p>
          <w:p w14:paraId="3FFA7BD1" w14:textId="77777777" w:rsidR="00087361" w:rsidRPr="00E400C9" w:rsidRDefault="00087361" w:rsidP="00E400C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fall distances</w:t>
            </w:r>
          </w:p>
          <w:p w14:paraId="076CCC88" w14:textId="77777777" w:rsidR="00087361" w:rsidRPr="00E400C9" w:rsidRDefault="00087361" w:rsidP="00E400C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placement of artificial protection</w:t>
            </w:r>
          </w:p>
          <w:p w14:paraId="73EF3B72" w14:textId="7FF6106A" w:rsidR="00087361" w:rsidRPr="00A92127" w:rsidRDefault="00087361" w:rsidP="00A9212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92127">
              <w:rPr>
                <w:rFonts w:ascii="Arial" w:hAnsi="Arial" w:cs="Arial"/>
                <w:color w:val="000000" w:themeColor="text1"/>
              </w:rPr>
              <w:t>features, functions, advantages and disadvantages of different types of anchor systems used in lead</w:t>
            </w:r>
            <w:r w:rsidR="00F749E3">
              <w:rPr>
                <w:rFonts w:ascii="Arial" w:hAnsi="Arial" w:cs="Arial"/>
                <w:color w:val="000000" w:themeColor="text1"/>
              </w:rPr>
              <w:t>-</w:t>
            </w:r>
            <w:r w:rsidRPr="00A92127">
              <w:rPr>
                <w:rFonts w:ascii="Arial" w:hAnsi="Arial" w:cs="Arial"/>
                <w:color w:val="000000" w:themeColor="text1"/>
              </w:rPr>
              <w:t>climbing:</w:t>
            </w:r>
          </w:p>
          <w:p w14:paraId="3BC86D8A" w14:textId="77777777" w:rsidR="00087361" w:rsidRPr="00E400C9" w:rsidRDefault="00087361" w:rsidP="00E400C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multi-directional</w:t>
            </w:r>
          </w:p>
          <w:p w14:paraId="131F1AFB" w14:textId="77777777" w:rsidR="00087361" w:rsidRPr="00E400C9" w:rsidRDefault="00087361" w:rsidP="00E400C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400C9">
              <w:rPr>
                <w:rFonts w:ascii="Arial" w:hAnsi="Arial" w:cs="Arial"/>
                <w:color w:val="000000" w:themeColor="text1"/>
              </w:rPr>
              <w:t>uni</w:t>
            </w:r>
            <w:proofErr w:type="spellEnd"/>
            <w:r w:rsidRPr="00E400C9">
              <w:rPr>
                <w:rFonts w:ascii="Arial" w:hAnsi="Arial" w:cs="Arial"/>
                <w:color w:val="000000" w:themeColor="text1"/>
              </w:rPr>
              <w:t>-directional</w:t>
            </w:r>
          </w:p>
          <w:p w14:paraId="2B5ACC7A" w14:textId="77777777" w:rsidR="00087361" w:rsidRPr="00E400C9" w:rsidRDefault="00087361" w:rsidP="00E400C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self-equalising</w:t>
            </w:r>
          </w:p>
          <w:p w14:paraId="55632E20" w14:textId="4D96FFEC" w:rsidR="00087361" w:rsidRPr="00A92127" w:rsidRDefault="00087361" w:rsidP="00A9212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92127">
              <w:rPr>
                <w:rFonts w:ascii="Arial" w:hAnsi="Arial" w:cs="Arial"/>
                <w:color w:val="000000" w:themeColor="text1"/>
              </w:rPr>
              <w:t>features, functions and operation of climbing and belaying equipment used for single pitch lead</w:t>
            </w:r>
            <w:r w:rsidR="00F749E3">
              <w:rPr>
                <w:rFonts w:ascii="Arial" w:hAnsi="Arial" w:cs="Arial"/>
                <w:color w:val="000000" w:themeColor="text1"/>
              </w:rPr>
              <w:t>-</w:t>
            </w:r>
            <w:r w:rsidRPr="00A92127">
              <w:rPr>
                <w:rFonts w:ascii="Arial" w:hAnsi="Arial" w:cs="Arial"/>
                <w:color w:val="000000" w:themeColor="text1"/>
              </w:rPr>
              <w:t>climbs on natural surfaces:</w:t>
            </w:r>
          </w:p>
          <w:p w14:paraId="58ED583E" w14:textId="77777777" w:rsidR="00087361" w:rsidRPr="00E400C9" w:rsidRDefault="00087361" w:rsidP="00E400C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carabiners</w:t>
            </w:r>
          </w:p>
          <w:p w14:paraId="245F1B77" w14:textId="77777777" w:rsidR="00087361" w:rsidRPr="00E400C9" w:rsidRDefault="00087361" w:rsidP="00E400C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static and dynamic rope and when each might be used</w:t>
            </w:r>
          </w:p>
          <w:p w14:paraId="6FAD6F02" w14:textId="77777777" w:rsidR="00087361" w:rsidRPr="00E400C9" w:rsidRDefault="00087361" w:rsidP="00E400C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lastRenderedPageBreak/>
              <w:t>tape</w:t>
            </w:r>
          </w:p>
          <w:p w14:paraId="6B888434" w14:textId="77777777" w:rsidR="00087361" w:rsidRPr="00E400C9" w:rsidRDefault="00087361" w:rsidP="00E400C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sewn sling</w:t>
            </w:r>
          </w:p>
          <w:p w14:paraId="6F44AF0E" w14:textId="77777777" w:rsidR="00087361" w:rsidRPr="00E400C9" w:rsidRDefault="00087361" w:rsidP="00E400C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Prusik cord</w:t>
            </w:r>
          </w:p>
          <w:p w14:paraId="38FCA924" w14:textId="77777777" w:rsidR="00087361" w:rsidRPr="00E400C9" w:rsidRDefault="00087361" w:rsidP="00E400C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chalk bag and chalk</w:t>
            </w:r>
          </w:p>
          <w:p w14:paraId="4FF1AA10" w14:textId="77777777" w:rsidR="00087361" w:rsidRPr="00A92127" w:rsidRDefault="00087361" w:rsidP="00A9212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92127">
              <w:rPr>
                <w:rFonts w:ascii="Arial" w:hAnsi="Arial" w:cs="Arial"/>
                <w:color w:val="000000" w:themeColor="text1"/>
              </w:rPr>
              <w:t>belay systems:</w:t>
            </w:r>
          </w:p>
          <w:p w14:paraId="0515F571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single rope</w:t>
            </w:r>
          </w:p>
          <w:p w14:paraId="3675AA6C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double rope technique</w:t>
            </w:r>
          </w:p>
          <w:p w14:paraId="5B17B7D1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twin rope</w:t>
            </w:r>
          </w:p>
          <w:p w14:paraId="37F3AAD0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top rope top belay</w:t>
            </w:r>
          </w:p>
          <w:p w14:paraId="19ECB7E5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top rope bottom belay</w:t>
            </w:r>
          </w:p>
          <w:p w14:paraId="295786DD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self-belay</w:t>
            </w:r>
          </w:p>
          <w:p w14:paraId="1DDD8861" w14:textId="77777777" w:rsidR="00087361" w:rsidRPr="00E400C9" w:rsidRDefault="00087361" w:rsidP="00E400C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dynamic and static belays</w:t>
            </w:r>
          </w:p>
          <w:p w14:paraId="56C5BEA3" w14:textId="77777777" w:rsidR="00087361" w:rsidRPr="00A92127" w:rsidRDefault="00087361" w:rsidP="00A9212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92127">
              <w:rPr>
                <w:rFonts w:ascii="Arial" w:hAnsi="Arial" w:cs="Arial"/>
                <w:color w:val="000000" w:themeColor="text1"/>
              </w:rPr>
              <w:t>belay devices:</w:t>
            </w:r>
          </w:p>
          <w:p w14:paraId="7B2F6567" w14:textId="77777777" w:rsidR="00087361" w:rsidRPr="00E400C9" w:rsidRDefault="00087361" w:rsidP="00E400C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assisted locking</w:t>
            </w:r>
          </w:p>
          <w:p w14:paraId="645219BA" w14:textId="77777777" w:rsidR="00087361" w:rsidRPr="00E400C9" w:rsidRDefault="00087361" w:rsidP="00E400C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inline</w:t>
            </w:r>
          </w:p>
          <w:p w14:paraId="3CB1D168" w14:textId="77777777" w:rsidR="00087361" w:rsidRPr="00E400C9" w:rsidRDefault="00087361" w:rsidP="00E400C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plate</w:t>
            </w:r>
          </w:p>
          <w:p w14:paraId="0CBB5EA6" w14:textId="77777777" w:rsidR="00087361" w:rsidRPr="00E400C9" w:rsidRDefault="00087361" w:rsidP="00E400C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figure 8</w:t>
            </w:r>
          </w:p>
          <w:p w14:paraId="0B2AADF2" w14:textId="77777777" w:rsidR="00087361" w:rsidRPr="00E400C9" w:rsidRDefault="00087361" w:rsidP="00E400C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tubular</w:t>
            </w:r>
          </w:p>
          <w:p w14:paraId="7F5FD3C2" w14:textId="77777777" w:rsidR="00087361" w:rsidRPr="00E400C9" w:rsidRDefault="00087361" w:rsidP="00E400C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improvised</w:t>
            </w:r>
          </w:p>
          <w:p w14:paraId="1A4BB82F" w14:textId="77777777" w:rsidR="00087361" w:rsidRPr="00A92127" w:rsidRDefault="00087361" w:rsidP="00A9212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92127">
              <w:rPr>
                <w:rFonts w:ascii="Arial" w:hAnsi="Arial" w:cs="Arial"/>
                <w:color w:val="000000" w:themeColor="text1"/>
              </w:rPr>
              <w:t>types of knots used, and how to tie them, when:</w:t>
            </w:r>
          </w:p>
          <w:p w14:paraId="65E59C8B" w14:textId="77777777" w:rsidR="00087361" w:rsidRPr="00585CB5" w:rsidRDefault="00087361" w:rsidP="00585CB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attaching belay equipment to self</w:t>
            </w:r>
          </w:p>
          <w:p w14:paraId="34B3668D" w14:textId="77777777" w:rsidR="00087361" w:rsidRPr="00585CB5" w:rsidRDefault="00087361" w:rsidP="00585CB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attaching belay system to anchors</w:t>
            </w:r>
          </w:p>
          <w:p w14:paraId="6171F1D5" w14:textId="77777777" w:rsidR="00087361" w:rsidRPr="00980D57" w:rsidRDefault="00087361" w:rsidP="00980D5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80D57">
              <w:rPr>
                <w:rFonts w:ascii="Arial" w:hAnsi="Arial" w:cs="Arial"/>
                <w:color w:val="000000" w:themeColor="text1"/>
              </w:rPr>
              <w:t>principle of closing the system, advantages, disadvantages and methods used</w:t>
            </w:r>
          </w:p>
          <w:p w14:paraId="6B576493" w14:textId="77777777" w:rsidR="00087361" w:rsidRPr="00980D57" w:rsidRDefault="00087361" w:rsidP="00980D5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80D57">
              <w:rPr>
                <w:rFonts w:ascii="Arial" w:hAnsi="Arial" w:cs="Arial"/>
                <w:color w:val="000000" w:themeColor="text1"/>
              </w:rPr>
              <w:t>types of personal and equipment safety checks completed prior to climbing and belaying</w:t>
            </w:r>
          </w:p>
          <w:p w14:paraId="12BA4055" w14:textId="6018D7DB" w:rsidR="00087361" w:rsidRPr="00980D57" w:rsidRDefault="00087361" w:rsidP="00980D5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80D57">
              <w:rPr>
                <w:rFonts w:ascii="Arial" w:hAnsi="Arial" w:cs="Arial"/>
                <w:color w:val="000000" w:themeColor="text1"/>
              </w:rPr>
              <w:t>lead</w:t>
            </w:r>
            <w:r w:rsidR="00980D57" w:rsidRPr="00980D57">
              <w:rPr>
                <w:rFonts w:ascii="Arial" w:hAnsi="Arial" w:cs="Arial"/>
                <w:color w:val="000000" w:themeColor="text1"/>
              </w:rPr>
              <w:t>-</w:t>
            </w:r>
            <w:r w:rsidRPr="00980D57">
              <w:rPr>
                <w:rFonts w:ascii="Arial" w:hAnsi="Arial" w:cs="Arial"/>
                <w:color w:val="000000" w:themeColor="text1"/>
              </w:rPr>
              <w:t>climbing techniques and appropriate posture for natural surfaces to include those for:</w:t>
            </w:r>
          </w:p>
          <w:p w14:paraId="0E42CA22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bridging</w:t>
            </w:r>
          </w:p>
          <w:p w14:paraId="3351383E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chimneying</w:t>
            </w:r>
          </w:p>
          <w:p w14:paraId="4DE77DB6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crimping</w:t>
            </w:r>
          </w:p>
          <w:p w14:paraId="44CE8B21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jamming</w:t>
            </w:r>
          </w:p>
          <w:p w14:paraId="42BC4CED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laybacking</w:t>
            </w:r>
          </w:p>
          <w:p w14:paraId="4CDFF511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lunging</w:t>
            </w:r>
          </w:p>
          <w:p w14:paraId="46C96644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mantle</w:t>
            </w:r>
          </w:p>
          <w:p w14:paraId="3765176B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pinch grips</w:t>
            </w:r>
          </w:p>
          <w:p w14:paraId="3C40401C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lastRenderedPageBreak/>
              <w:t>side pulls</w:t>
            </w:r>
          </w:p>
          <w:p w14:paraId="07E83CA8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smearing</w:t>
            </w:r>
          </w:p>
          <w:p w14:paraId="736B9B45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85CB5">
              <w:rPr>
                <w:rFonts w:ascii="Arial" w:hAnsi="Arial" w:cs="Arial"/>
                <w:color w:val="000000" w:themeColor="text1"/>
              </w:rPr>
              <w:t>underclings</w:t>
            </w:r>
            <w:proofErr w:type="spellEnd"/>
          </w:p>
          <w:p w14:paraId="0230A6A6" w14:textId="77777777" w:rsidR="00087361" w:rsidRPr="00585CB5" w:rsidRDefault="00087361" w:rsidP="00585CB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lowering self during descents</w:t>
            </w:r>
          </w:p>
          <w:p w14:paraId="1F75D618" w14:textId="77777777" w:rsidR="00087361" w:rsidRPr="003A35D7" w:rsidRDefault="00087361" w:rsidP="003A35D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35D7">
              <w:rPr>
                <w:rFonts w:ascii="Arial" w:hAnsi="Arial" w:cs="Arial"/>
                <w:color w:val="000000" w:themeColor="text1"/>
              </w:rPr>
              <w:t>climbing techniques which are best suited to these climb features found in natural environments:</w:t>
            </w:r>
          </w:p>
          <w:p w14:paraId="06A31B82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aretes</w:t>
            </w:r>
          </w:p>
          <w:p w14:paraId="3A630AF7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chimneys</w:t>
            </w:r>
          </w:p>
          <w:p w14:paraId="04A87D2D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corners</w:t>
            </w:r>
          </w:p>
          <w:p w14:paraId="4ED6D9D9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cracks</w:t>
            </w:r>
          </w:p>
          <w:p w14:paraId="23704402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edges</w:t>
            </w:r>
          </w:p>
          <w:p w14:paraId="24EDC2F7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flakes</w:t>
            </w:r>
          </w:p>
          <w:p w14:paraId="505D4716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jugs</w:t>
            </w:r>
          </w:p>
          <w:p w14:paraId="257CEA2A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overhangs</w:t>
            </w:r>
          </w:p>
          <w:p w14:paraId="44301890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roofs</w:t>
            </w:r>
          </w:p>
          <w:p w14:paraId="042B14D9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pinnacles</w:t>
            </w:r>
          </w:p>
          <w:p w14:paraId="03CB75B8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ledges</w:t>
            </w:r>
          </w:p>
          <w:p w14:paraId="2F6FBFC1" w14:textId="77777777" w:rsidR="00087361" w:rsidRPr="00585CB5" w:rsidRDefault="00087361" w:rsidP="00585CB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pockets</w:t>
            </w:r>
          </w:p>
          <w:p w14:paraId="6D1C1385" w14:textId="4ABBE9E9" w:rsidR="00087361" w:rsidRPr="00146C8F" w:rsidRDefault="00087361" w:rsidP="00146C8F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6C8F">
              <w:rPr>
                <w:rFonts w:ascii="Arial" w:hAnsi="Arial" w:cs="Arial"/>
                <w:color w:val="000000" w:themeColor="text1"/>
              </w:rPr>
              <w:t>techniques for belaying others during lead</w:t>
            </w:r>
            <w:r w:rsidR="00F749E3">
              <w:rPr>
                <w:rFonts w:ascii="Arial" w:hAnsi="Arial" w:cs="Arial"/>
                <w:color w:val="000000" w:themeColor="text1"/>
              </w:rPr>
              <w:t>-</w:t>
            </w:r>
            <w:r w:rsidRPr="00146C8F">
              <w:rPr>
                <w:rFonts w:ascii="Arial" w:hAnsi="Arial" w:cs="Arial"/>
                <w:color w:val="000000" w:themeColor="text1"/>
              </w:rPr>
              <w:t>climbs on natural surfaces to include those for:</w:t>
            </w:r>
          </w:p>
          <w:p w14:paraId="6925CF4C" w14:textId="77777777" w:rsidR="00087361" w:rsidRPr="00585CB5" w:rsidRDefault="00087361" w:rsidP="00585CB5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establishing belaying position for effective and safe use of belay system</w:t>
            </w:r>
          </w:p>
          <w:p w14:paraId="6A8E8BB8" w14:textId="77777777" w:rsidR="00087361" w:rsidRPr="00585CB5" w:rsidRDefault="00087361" w:rsidP="00585CB5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rope handling and maintaining adequate rope tension</w:t>
            </w:r>
          </w:p>
          <w:p w14:paraId="79930E5F" w14:textId="77777777" w:rsidR="00087361" w:rsidRPr="00585CB5" w:rsidRDefault="00087361" w:rsidP="00585CB5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arresting climber falls</w:t>
            </w:r>
          </w:p>
          <w:p w14:paraId="199B4E5F" w14:textId="77777777" w:rsidR="00087361" w:rsidRPr="00585CB5" w:rsidRDefault="00087361" w:rsidP="00585CB5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securing climber, tying off belay system and releasing</w:t>
            </w:r>
          </w:p>
          <w:p w14:paraId="761A4FBA" w14:textId="77777777" w:rsidR="00087361" w:rsidRPr="00146C8F" w:rsidRDefault="00087361" w:rsidP="00146C8F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6C8F">
              <w:rPr>
                <w:rFonts w:ascii="Arial" w:hAnsi="Arial" w:cs="Arial"/>
                <w:color w:val="000000" w:themeColor="text1"/>
              </w:rPr>
              <w:t>reasons for attaching belayer to anchor system when belaying others including:</w:t>
            </w:r>
          </w:p>
          <w:p w14:paraId="6A717BC4" w14:textId="77777777" w:rsidR="00087361" w:rsidRPr="00585CB5" w:rsidRDefault="00087361" w:rsidP="00585CB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minimising belayer movement to retain stable position and stance</w:t>
            </w:r>
          </w:p>
          <w:p w14:paraId="1EA60F4F" w14:textId="77777777" w:rsidR="00087361" w:rsidRPr="00585CB5" w:rsidRDefault="00087361" w:rsidP="00585CB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minimising effects of force of climber fall and risk of injury to belayer</w:t>
            </w:r>
          </w:p>
          <w:p w14:paraId="63A5FBE6" w14:textId="77777777" w:rsidR="00087361" w:rsidRPr="00585CB5" w:rsidRDefault="00087361" w:rsidP="00585CB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minimising risk of belayer fall</w:t>
            </w:r>
          </w:p>
          <w:p w14:paraId="71BD9B37" w14:textId="77777777" w:rsidR="00087361" w:rsidRPr="00146C8F" w:rsidRDefault="00087361" w:rsidP="00146C8F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6C8F">
              <w:rPr>
                <w:rFonts w:ascii="Arial" w:hAnsi="Arial" w:cs="Arial"/>
                <w:color w:val="000000" w:themeColor="text1"/>
              </w:rPr>
              <w:t>communication protocols used between climbers and belayers to include:</w:t>
            </w:r>
          </w:p>
          <w:p w14:paraId="11F88611" w14:textId="26E58DD5" w:rsidR="00087361" w:rsidRPr="00585CB5" w:rsidRDefault="00087361" w:rsidP="00585CB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calls</w:t>
            </w:r>
            <w:r w:rsidR="00585CB5" w:rsidRPr="00585CB5">
              <w:rPr>
                <w:rFonts w:ascii="Arial" w:hAnsi="Arial" w:cs="Arial"/>
                <w:color w:val="000000" w:themeColor="text1"/>
              </w:rPr>
              <w:t xml:space="preserve"> and commands</w:t>
            </w:r>
          </w:p>
          <w:p w14:paraId="063C0209" w14:textId="77777777" w:rsidR="00087361" w:rsidRPr="00585CB5" w:rsidRDefault="00087361" w:rsidP="00585CB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hand signals</w:t>
            </w:r>
          </w:p>
          <w:p w14:paraId="4726CE2A" w14:textId="77777777" w:rsidR="00087361" w:rsidRPr="00585CB5" w:rsidRDefault="00087361" w:rsidP="00585CB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lastRenderedPageBreak/>
              <w:t>whistles</w:t>
            </w:r>
          </w:p>
          <w:p w14:paraId="36BFF242" w14:textId="52402A4C" w:rsidR="00087361" w:rsidRPr="00B645BD" w:rsidRDefault="00087361" w:rsidP="00B645BD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645BD">
              <w:rPr>
                <w:rFonts w:ascii="Arial" w:hAnsi="Arial" w:cs="Arial"/>
                <w:color w:val="000000" w:themeColor="text1"/>
              </w:rPr>
              <w:t>typical hazards for single pitch lead</w:t>
            </w:r>
            <w:r w:rsidR="00F749E3">
              <w:rPr>
                <w:rFonts w:ascii="Arial" w:hAnsi="Arial" w:cs="Arial"/>
                <w:color w:val="000000" w:themeColor="text1"/>
              </w:rPr>
              <w:t>-</w:t>
            </w:r>
            <w:r w:rsidRPr="00B645BD">
              <w:rPr>
                <w:rFonts w:ascii="Arial" w:hAnsi="Arial" w:cs="Arial"/>
                <w:color w:val="000000" w:themeColor="text1"/>
              </w:rPr>
              <w:t>climbing on natural surfaces, and techniques used to safely negotiate these:</w:t>
            </w:r>
          </w:p>
          <w:p w14:paraId="7CBD8F03" w14:textId="77777777" w:rsidR="00087361" w:rsidRPr="00B645BD" w:rsidRDefault="00087361" w:rsidP="00B645BD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645BD">
              <w:rPr>
                <w:rFonts w:ascii="Arial" w:hAnsi="Arial" w:cs="Arial"/>
                <w:color w:val="000000" w:themeColor="text1"/>
              </w:rPr>
              <w:t>falling rocks, water, debris, gear</w:t>
            </w:r>
          </w:p>
          <w:p w14:paraId="0F245968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abrasion points</w:t>
            </w:r>
          </w:p>
          <w:p w14:paraId="0086B33E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sharp edges</w:t>
            </w:r>
          </w:p>
          <w:p w14:paraId="4A96F770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squeezes and overhangs</w:t>
            </w:r>
          </w:p>
          <w:p w14:paraId="1C9F5A15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ledges</w:t>
            </w:r>
          </w:p>
          <w:p w14:paraId="284FA721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traverses</w:t>
            </w:r>
          </w:p>
          <w:p w14:paraId="12CB6C1E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slippery or unstable terrain</w:t>
            </w:r>
          </w:p>
          <w:p w14:paraId="20FF672F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dense vegetation and trees</w:t>
            </w:r>
          </w:p>
          <w:p w14:paraId="012636F7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strong breezes</w:t>
            </w:r>
          </w:p>
          <w:p w14:paraId="321760BF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tangled rope</w:t>
            </w:r>
          </w:p>
          <w:p w14:paraId="45E75003" w14:textId="77777777" w:rsidR="00087361" w:rsidRPr="00585CB5" w:rsidRDefault="00087361" w:rsidP="00585CB5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stuck ropes</w:t>
            </w:r>
          </w:p>
          <w:p w14:paraId="55F55326" w14:textId="77777777" w:rsidR="00087361" w:rsidRPr="00B645BD" w:rsidRDefault="00087361" w:rsidP="00B645BD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645BD">
              <w:rPr>
                <w:rFonts w:ascii="Arial" w:hAnsi="Arial" w:cs="Arial"/>
                <w:color w:val="000000" w:themeColor="text1"/>
              </w:rPr>
              <w:t>how to care for climbing equipment during activities to avoid damage, and promote long lifespan</w:t>
            </w:r>
          </w:p>
          <w:p w14:paraId="75935A30" w14:textId="3F83C90C" w:rsidR="00BD4555" w:rsidRPr="00B645BD" w:rsidRDefault="00087361" w:rsidP="00B645BD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645BD">
              <w:rPr>
                <w:rFonts w:ascii="Arial" w:hAnsi="Arial" w:cs="Arial"/>
                <w:color w:val="000000" w:themeColor="text1"/>
              </w:rPr>
              <w:t>techniques used to minimise damage to climbing surfaces in natural environments when climbing.</w:t>
            </w:r>
          </w:p>
        </w:tc>
      </w:tr>
      <w:tr w:rsidR="00BD4555" w:rsidRPr="00B8309D" w14:paraId="061E9564" w14:textId="77777777" w:rsidTr="00E66AD8">
        <w:trPr>
          <w:trHeight w:val="1857"/>
        </w:trPr>
        <w:tc>
          <w:tcPr>
            <w:tcW w:w="2967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731831C" w14:textId="17FCFF57" w:rsidR="00BD4555" w:rsidRPr="00B8309D" w:rsidRDefault="00BD4555" w:rsidP="00E66AD8">
            <w:pPr>
              <w:spacing w:after="0"/>
            </w:pPr>
            <w:r w:rsidRPr="00B8309D">
              <w:rPr>
                <w:b/>
              </w:rPr>
              <w:lastRenderedPageBreak/>
              <w:t>Assessment conditions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BA4480C" w14:textId="26883AB9" w:rsidR="00087361" w:rsidRDefault="00087361" w:rsidP="00087361">
            <w:pPr>
              <w:spacing w:after="0"/>
            </w:pPr>
            <w:r>
              <w:t>Skills must be demonstrated in an outdoor environment where single pitch lead</w:t>
            </w:r>
            <w:r w:rsidR="00E071F3">
              <w:t>-</w:t>
            </w:r>
            <w:r>
              <w:t>climbs are completed on natural surfaces.</w:t>
            </w:r>
          </w:p>
          <w:p w14:paraId="486CD637" w14:textId="77777777" w:rsidR="00087361" w:rsidRDefault="00087361" w:rsidP="00087361">
            <w:pPr>
              <w:spacing w:after="0"/>
            </w:pPr>
          </w:p>
          <w:p w14:paraId="1262DE5D" w14:textId="77777777" w:rsidR="00087361" w:rsidRDefault="00087361" w:rsidP="00087361">
            <w:pPr>
              <w:spacing w:after="0"/>
            </w:pPr>
            <w:r>
              <w:t>The following resources must be available to replicate industry conditions of operation:</w:t>
            </w:r>
          </w:p>
          <w:p w14:paraId="75F95C37" w14:textId="77777777" w:rsidR="00087361" w:rsidRDefault="00087361" w:rsidP="00087361">
            <w:pPr>
              <w:spacing w:after="0"/>
            </w:pPr>
          </w:p>
          <w:p w14:paraId="7A53A04A" w14:textId="77777777" w:rsidR="00087361" w:rsidRDefault="00087361" w:rsidP="00585CB5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first aid equipment</w:t>
            </w:r>
          </w:p>
          <w:p w14:paraId="75392FE4" w14:textId="77777777" w:rsidR="00087361" w:rsidRDefault="00087361" w:rsidP="00585CB5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communication equipment for emergency response</w:t>
            </w:r>
          </w:p>
          <w:p w14:paraId="2DEF2528" w14:textId="77777777" w:rsidR="00087361" w:rsidRDefault="00087361" w:rsidP="00585CB5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rescue equipment.</w:t>
            </w:r>
          </w:p>
          <w:p w14:paraId="5CBEE099" w14:textId="77777777" w:rsidR="00585CB5" w:rsidRDefault="00585CB5" w:rsidP="00585CB5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organisational safety and emergency response procedures for climbing activities.</w:t>
            </w:r>
          </w:p>
          <w:p w14:paraId="7E13A808" w14:textId="77777777" w:rsidR="00585CB5" w:rsidRDefault="00585CB5" w:rsidP="00087361">
            <w:pPr>
              <w:spacing w:after="0"/>
            </w:pPr>
          </w:p>
          <w:p w14:paraId="4A713597" w14:textId="77777777" w:rsidR="00087361" w:rsidRDefault="00087361" w:rsidP="00087361">
            <w:pPr>
              <w:spacing w:after="0"/>
            </w:pPr>
            <w:r>
              <w:t>Assessment must ensure use of:</w:t>
            </w:r>
          </w:p>
          <w:p w14:paraId="4C361854" w14:textId="77777777" w:rsidR="00087361" w:rsidRDefault="00087361" w:rsidP="00585CB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participants with whom the individual interacts during climbing activities</w:t>
            </w:r>
          </w:p>
          <w:p w14:paraId="52502D00" w14:textId="7DF1F645" w:rsidR="00087361" w:rsidRDefault="00087361" w:rsidP="00585CB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 xml:space="preserve">personal protective equipment </w:t>
            </w:r>
          </w:p>
          <w:p w14:paraId="3C82108B" w14:textId="77777777" w:rsidR="00087361" w:rsidRDefault="00087361" w:rsidP="00585CB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harnesses</w:t>
            </w:r>
          </w:p>
          <w:p w14:paraId="64C189F2" w14:textId="44F55B81" w:rsidR="00087361" w:rsidRDefault="00087361" w:rsidP="00585CB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 xml:space="preserve">anchors </w:t>
            </w:r>
          </w:p>
          <w:p w14:paraId="4543731B" w14:textId="67563C5F" w:rsidR="00087361" w:rsidRDefault="00087361" w:rsidP="00585CB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 xml:space="preserve">climbing equipment </w:t>
            </w:r>
          </w:p>
          <w:p w14:paraId="1D0C6FA4" w14:textId="77777777" w:rsidR="00087361" w:rsidRDefault="00087361" w:rsidP="00585CB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template safety checklists</w:t>
            </w:r>
          </w:p>
          <w:p w14:paraId="54ED4B17" w14:textId="77777777" w:rsidR="00585CB5" w:rsidRDefault="00585CB5" w:rsidP="00087361">
            <w:pPr>
              <w:spacing w:after="0"/>
            </w:pPr>
          </w:p>
          <w:p w14:paraId="5182F299" w14:textId="5112AFC0" w:rsidR="00087361" w:rsidRDefault="00087361" w:rsidP="00087361">
            <w:pPr>
              <w:spacing w:after="0"/>
            </w:pPr>
            <w:r>
              <w:lastRenderedPageBreak/>
              <w:t>Assessors must satisfy the Standards for Registered Training Organisations requirements for assessors, and:</w:t>
            </w:r>
          </w:p>
          <w:p w14:paraId="1CDA849F" w14:textId="182EF17E" w:rsidR="00BD4555" w:rsidRPr="00B8309D" w:rsidRDefault="00087361" w:rsidP="00087361">
            <w:pPr>
              <w:spacing w:after="0"/>
            </w:pPr>
            <w:r>
              <w:t>have a collective period of at least three years’ experience as a climbing leader</w:t>
            </w:r>
            <w:r w:rsidR="00E071F3">
              <w:t xml:space="preserve"> </w:t>
            </w:r>
            <w:r>
              <w:t>where they have applied the skills and knowledge covered in this unit of competency</w:t>
            </w:r>
          </w:p>
        </w:tc>
      </w:tr>
      <w:tr w:rsidR="00BD4555" w:rsidRPr="00B8309D" w14:paraId="2A321248" w14:textId="77777777" w:rsidTr="00E66AD8">
        <w:trPr>
          <w:trHeight w:val="500"/>
        </w:trPr>
        <w:tc>
          <w:tcPr>
            <w:tcW w:w="29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E40B49D" w14:textId="253E9488" w:rsidR="00BD4555" w:rsidRPr="00B8309D" w:rsidRDefault="00BD4555" w:rsidP="00A00778">
            <w:pPr>
              <w:spacing w:after="120"/>
            </w:pPr>
            <w:r w:rsidRPr="00B8309D">
              <w:rPr>
                <w:b/>
              </w:rPr>
              <w:lastRenderedPageBreak/>
              <w:t>Links</w:t>
            </w:r>
          </w:p>
        </w:tc>
        <w:tc>
          <w:tcPr>
            <w:tcW w:w="6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356B352" w14:textId="77777777" w:rsidR="00BD4555" w:rsidRDefault="00BD4555" w:rsidP="00A00778">
            <w:pPr>
              <w:spacing w:after="120"/>
            </w:pPr>
            <w:r w:rsidRPr="00B8309D">
              <w:t xml:space="preserve">Link to Companion Volume Implementation Guide. </w:t>
            </w:r>
          </w:p>
          <w:p w14:paraId="335DA28F" w14:textId="496BC541" w:rsidR="00EC138C" w:rsidRPr="00B8309D" w:rsidRDefault="00EC138C" w:rsidP="00A00778">
            <w:pPr>
              <w:spacing w:after="120"/>
            </w:pPr>
            <w:r w:rsidRPr="00EC138C">
              <w:t>https://vetnet.gov.au/Pages/TrainingDocs.aspx?q=1ca50016-24d2-4161-a044-d3faa200268b</w:t>
            </w:r>
          </w:p>
        </w:tc>
      </w:tr>
    </w:tbl>
    <w:p w14:paraId="06E52D67" w14:textId="77777777" w:rsidR="0033043A" w:rsidRDefault="0033043A"/>
    <w:sectPr w:rsidR="0033043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41C2" w14:textId="77777777" w:rsidR="009E4B72" w:rsidRDefault="009E4B72" w:rsidP="003739F2">
      <w:pPr>
        <w:spacing w:after="0" w:line="240" w:lineRule="auto"/>
      </w:pPr>
      <w:r>
        <w:separator/>
      </w:r>
    </w:p>
  </w:endnote>
  <w:endnote w:type="continuationSeparator" w:id="0">
    <w:p w14:paraId="2F27177F" w14:textId="77777777" w:rsidR="009E4B72" w:rsidRDefault="009E4B72" w:rsidP="003739F2">
      <w:pPr>
        <w:spacing w:after="0" w:line="240" w:lineRule="auto"/>
      </w:pPr>
      <w:r>
        <w:continuationSeparator/>
      </w:r>
    </w:p>
  </w:endnote>
  <w:endnote w:type="continuationNotice" w:id="1">
    <w:p w14:paraId="39ED8A9C" w14:textId="77777777" w:rsidR="009E4B72" w:rsidRDefault="009E4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78FF03" w14:paraId="4C2230AC" w14:textId="77777777" w:rsidTr="4C78FF03">
      <w:trPr>
        <w:trHeight w:val="300"/>
      </w:trPr>
      <w:tc>
        <w:tcPr>
          <w:tcW w:w="3005" w:type="dxa"/>
        </w:tcPr>
        <w:p w14:paraId="62D8DDE8" w14:textId="4ED78BC0" w:rsidR="4C78FF03" w:rsidRDefault="4C78FF03" w:rsidP="4C78FF03">
          <w:pPr>
            <w:pStyle w:val="Header"/>
            <w:ind w:left="-115"/>
          </w:pPr>
        </w:p>
      </w:tc>
      <w:tc>
        <w:tcPr>
          <w:tcW w:w="3005" w:type="dxa"/>
        </w:tcPr>
        <w:p w14:paraId="69D83998" w14:textId="1CB21834" w:rsidR="4C78FF03" w:rsidRDefault="4C78FF03" w:rsidP="4C78FF03">
          <w:pPr>
            <w:pStyle w:val="Header"/>
            <w:jc w:val="center"/>
          </w:pPr>
        </w:p>
      </w:tc>
      <w:tc>
        <w:tcPr>
          <w:tcW w:w="3005" w:type="dxa"/>
        </w:tcPr>
        <w:p w14:paraId="77AE27E3" w14:textId="688BC00B" w:rsidR="4C78FF03" w:rsidRDefault="4C78FF03" w:rsidP="4C78FF03">
          <w:pPr>
            <w:pStyle w:val="Header"/>
            <w:ind w:right="-115"/>
            <w:jc w:val="right"/>
          </w:pPr>
        </w:p>
      </w:tc>
    </w:tr>
  </w:tbl>
  <w:p w14:paraId="10212F2B" w14:textId="62CC1F3E" w:rsidR="4C78FF03" w:rsidRDefault="4C78FF03" w:rsidP="4C78F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C3E6" w14:textId="77777777" w:rsidR="009E4B72" w:rsidRDefault="009E4B72" w:rsidP="003739F2">
      <w:pPr>
        <w:spacing w:after="0" w:line="240" w:lineRule="auto"/>
      </w:pPr>
      <w:r>
        <w:separator/>
      </w:r>
    </w:p>
  </w:footnote>
  <w:footnote w:type="continuationSeparator" w:id="0">
    <w:p w14:paraId="363DACFE" w14:textId="77777777" w:rsidR="009E4B72" w:rsidRDefault="009E4B72" w:rsidP="003739F2">
      <w:pPr>
        <w:spacing w:after="0" w:line="240" w:lineRule="auto"/>
      </w:pPr>
      <w:r>
        <w:continuationSeparator/>
      </w:r>
    </w:p>
  </w:footnote>
  <w:footnote w:type="continuationNotice" w:id="1">
    <w:p w14:paraId="7A222154" w14:textId="77777777" w:rsidR="009E4B72" w:rsidRDefault="009E4B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8CD"/>
    <w:multiLevelType w:val="hybridMultilevel"/>
    <w:tmpl w:val="A81CB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031"/>
    <w:multiLevelType w:val="hybridMultilevel"/>
    <w:tmpl w:val="E14C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11F7"/>
    <w:multiLevelType w:val="hybridMultilevel"/>
    <w:tmpl w:val="CED8DF44"/>
    <w:lvl w:ilvl="0" w:tplc="F4CA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E5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40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4A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C6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A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E9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06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285B"/>
    <w:multiLevelType w:val="hybridMultilevel"/>
    <w:tmpl w:val="0D5A97F4"/>
    <w:lvl w:ilvl="0" w:tplc="0912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4F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0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E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C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AA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E2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24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62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030"/>
    <w:multiLevelType w:val="hybridMultilevel"/>
    <w:tmpl w:val="1898D9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53C2"/>
    <w:multiLevelType w:val="hybridMultilevel"/>
    <w:tmpl w:val="B4F4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BC3A5"/>
    <w:multiLevelType w:val="hybridMultilevel"/>
    <w:tmpl w:val="499E9EB0"/>
    <w:lvl w:ilvl="0" w:tplc="4FF8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4B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29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4C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A9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65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89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26AC1"/>
    <w:multiLevelType w:val="hybridMultilevel"/>
    <w:tmpl w:val="B81489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50CD"/>
    <w:multiLevelType w:val="hybridMultilevel"/>
    <w:tmpl w:val="353801E0"/>
    <w:lvl w:ilvl="0" w:tplc="4B008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49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CD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0C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21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1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2E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04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E5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A0C18"/>
    <w:multiLevelType w:val="hybridMultilevel"/>
    <w:tmpl w:val="58ECE9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0466D"/>
    <w:multiLevelType w:val="hybridMultilevel"/>
    <w:tmpl w:val="17BAC3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1607"/>
    <w:multiLevelType w:val="hybridMultilevel"/>
    <w:tmpl w:val="EC24E712"/>
    <w:lvl w:ilvl="0" w:tplc="355C563E">
      <w:start w:val="1"/>
      <w:numFmt w:val="decimal"/>
      <w:lvlText w:val="%1."/>
      <w:lvlJc w:val="left"/>
      <w:pPr>
        <w:ind w:left="720" w:hanging="360"/>
      </w:pPr>
    </w:lvl>
    <w:lvl w:ilvl="1" w:tplc="14F0A378">
      <w:start w:val="1"/>
      <w:numFmt w:val="lowerLetter"/>
      <w:lvlText w:val="%2."/>
      <w:lvlJc w:val="left"/>
      <w:pPr>
        <w:ind w:left="1440" w:hanging="360"/>
      </w:pPr>
    </w:lvl>
    <w:lvl w:ilvl="2" w:tplc="E09204EE">
      <w:start w:val="1"/>
      <w:numFmt w:val="lowerRoman"/>
      <w:lvlText w:val="%3."/>
      <w:lvlJc w:val="right"/>
      <w:pPr>
        <w:ind w:left="2160" w:hanging="180"/>
      </w:pPr>
    </w:lvl>
    <w:lvl w:ilvl="3" w:tplc="716A5590">
      <w:start w:val="1"/>
      <w:numFmt w:val="decimal"/>
      <w:lvlText w:val="%4."/>
      <w:lvlJc w:val="left"/>
      <w:pPr>
        <w:ind w:left="2880" w:hanging="360"/>
      </w:pPr>
    </w:lvl>
    <w:lvl w:ilvl="4" w:tplc="DFD6A9E8">
      <w:start w:val="1"/>
      <w:numFmt w:val="lowerLetter"/>
      <w:lvlText w:val="%5."/>
      <w:lvlJc w:val="left"/>
      <w:pPr>
        <w:ind w:left="3600" w:hanging="360"/>
      </w:pPr>
    </w:lvl>
    <w:lvl w:ilvl="5" w:tplc="92D6B528">
      <w:start w:val="1"/>
      <w:numFmt w:val="lowerRoman"/>
      <w:lvlText w:val="%6."/>
      <w:lvlJc w:val="right"/>
      <w:pPr>
        <w:ind w:left="4320" w:hanging="180"/>
      </w:pPr>
    </w:lvl>
    <w:lvl w:ilvl="6" w:tplc="5380B3C8">
      <w:start w:val="1"/>
      <w:numFmt w:val="decimal"/>
      <w:lvlText w:val="%7."/>
      <w:lvlJc w:val="left"/>
      <w:pPr>
        <w:ind w:left="5040" w:hanging="360"/>
      </w:pPr>
    </w:lvl>
    <w:lvl w:ilvl="7" w:tplc="78E68D44">
      <w:start w:val="1"/>
      <w:numFmt w:val="lowerLetter"/>
      <w:lvlText w:val="%8."/>
      <w:lvlJc w:val="left"/>
      <w:pPr>
        <w:ind w:left="5760" w:hanging="360"/>
      </w:pPr>
    </w:lvl>
    <w:lvl w:ilvl="8" w:tplc="16925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3148"/>
    <w:multiLevelType w:val="hybridMultilevel"/>
    <w:tmpl w:val="8C7A91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4C40"/>
    <w:multiLevelType w:val="hybridMultilevel"/>
    <w:tmpl w:val="09C2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2EAB"/>
    <w:multiLevelType w:val="hybridMultilevel"/>
    <w:tmpl w:val="44F856B4"/>
    <w:lvl w:ilvl="0" w:tplc="A064A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AA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89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C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8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CF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2C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B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64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C17A9"/>
    <w:multiLevelType w:val="hybridMultilevel"/>
    <w:tmpl w:val="C27A4D34"/>
    <w:lvl w:ilvl="0" w:tplc="28886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84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0E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C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5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06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A453B"/>
    <w:multiLevelType w:val="hybridMultilevel"/>
    <w:tmpl w:val="A2728F62"/>
    <w:lvl w:ilvl="0" w:tplc="2A6E0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0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80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2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27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A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8A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4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6C129"/>
    <w:multiLevelType w:val="hybridMultilevel"/>
    <w:tmpl w:val="295CF8F2"/>
    <w:lvl w:ilvl="0" w:tplc="1D12B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8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8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2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4F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23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5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26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C5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66BFD"/>
    <w:multiLevelType w:val="hybridMultilevel"/>
    <w:tmpl w:val="10A4A5EE"/>
    <w:lvl w:ilvl="0" w:tplc="10ACD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22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8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D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4F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0E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85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A5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A2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85CC7"/>
    <w:multiLevelType w:val="hybridMultilevel"/>
    <w:tmpl w:val="F11E8F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03019"/>
    <w:multiLevelType w:val="hybridMultilevel"/>
    <w:tmpl w:val="6150C60E"/>
    <w:lvl w:ilvl="0" w:tplc="8CEA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C2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AF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85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06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0E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0E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4E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46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CB4C"/>
    <w:multiLevelType w:val="hybridMultilevel"/>
    <w:tmpl w:val="6DEC7A1E"/>
    <w:lvl w:ilvl="0" w:tplc="39083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03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AA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65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03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40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3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EE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43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D3F80"/>
    <w:multiLevelType w:val="hybridMultilevel"/>
    <w:tmpl w:val="A3A45D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5BC2"/>
    <w:multiLevelType w:val="hybridMultilevel"/>
    <w:tmpl w:val="F10E4E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530E8"/>
    <w:multiLevelType w:val="hybridMultilevel"/>
    <w:tmpl w:val="CBB6BE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B2FA3"/>
    <w:multiLevelType w:val="hybridMultilevel"/>
    <w:tmpl w:val="7460E7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D5378"/>
    <w:multiLevelType w:val="hybridMultilevel"/>
    <w:tmpl w:val="E2488B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32E1"/>
    <w:multiLevelType w:val="hybridMultilevel"/>
    <w:tmpl w:val="5308D4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C11AE"/>
    <w:multiLevelType w:val="hybridMultilevel"/>
    <w:tmpl w:val="0B6CA7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477F6"/>
    <w:multiLevelType w:val="hybridMultilevel"/>
    <w:tmpl w:val="AFDE4E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D5CC0"/>
    <w:multiLevelType w:val="hybridMultilevel"/>
    <w:tmpl w:val="0DCCC6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B8B7F"/>
    <w:multiLevelType w:val="hybridMultilevel"/>
    <w:tmpl w:val="5254E8FE"/>
    <w:lvl w:ilvl="0" w:tplc="F0BE2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0A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0E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9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CD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7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6B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0A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EE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3B2B"/>
    <w:multiLevelType w:val="hybridMultilevel"/>
    <w:tmpl w:val="DC6C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31F47"/>
    <w:multiLevelType w:val="hybridMultilevel"/>
    <w:tmpl w:val="7AE2B08A"/>
    <w:lvl w:ilvl="0" w:tplc="2646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68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2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06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A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6D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E0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00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05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87EB7"/>
    <w:multiLevelType w:val="hybridMultilevel"/>
    <w:tmpl w:val="256050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D953E"/>
    <w:multiLevelType w:val="hybridMultilevel"/>
    <w:tmpl w:val="4712CA28"/>
    <w:lvl w:ilvl="0" w:tplc="06AE8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89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A9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E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A7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4F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48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88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0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676D1"/>
    <w:multiLevelType w:val="hybridMultilevel"/>
    <w:tmpl w:val="10A268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C6853"/>
    <w:multiLevelType w:val="hybridMultilevel"/>
    <w:tmpl w:val="ED265B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80D60"/>
    <w:multiLevelType w:val="hybridMultilevel"/>
    <w:tmpl w:val="B2A85A12"/>
    <w:lvl w:ilvl="0" w:tplc="F69A0D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F20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0A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A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2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9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B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C7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6D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F790A"/>
    <w:multiLevelType w:val="hybridMultilevel"/>
    <w:tmpl w:val="9ECEC6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F629F"/>
    <w:multiLevelType w:val="hybridMultilevel"/>
    <w:tmpl w:val="65C6B242"/>
    <w:lvl w:ilvl="0" w:tplc="1F9C0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29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83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EE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A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A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E7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2E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0BE7E"/>
    <w:multiLevelType w:val="hybridMultilevel"/>
    <w:tmpl w:val="54360372"/>
    <w:lvl w:ilvl="0" w:tplc="82627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C2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E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8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69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CF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7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81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7471">
    <w:abstractNumId w:val="39"/>
  </w:num>
  <w:num w:numId="2" w16cid:durableId="1105229903">
    <w:abstractNumId w:val="11"/>
  </w:num>
  <w:num w:numId="3" w16cid:durableId="1277061903">
    <w:abstractNumId w:val="41"/>
  </w:num>
  <w:num w:numId="4" w16cid:durableId="975450046">
    <w:abstractNumId w:val="34"/>
  </w:num>
  <w:num w:numId="5" w16cid:durableId="1320310678">
    <w:abstractNumId w:val="2"/>
  </w:num>
  <w:num w:numId="6" w16cid:durableId="500970985">
    <w:abstractNumId w:val="36"/>
  </w:num>
  <w:num w:numId="7" w16cid:durableId="433667717">
    <w:abstractNumId w:val="22"/>
  </w:num>
  <w:num w:numId="8" w16cid:durableId="166481739">
    <w:abstractNumId w:val="3"/>
  </w:num>
  <w:num w:numId="9" w16cid:durableId="1864394179">
    <w:abstractNumId w:val="16"/>
  </w:num>
  <w:num w:numId="10" w16cid:durableId="1530021060">
    <w:abstractNumId w:val="19"/>
  </w:num>
  <w:num w:numId="11" w16cid:durableId="1396392168">
    <w:abstractNumId w:val="21"/>
  </w:num>
  <w:num w:numId="12" w16cid:durableId="2082828712">
    <w:abstractNumId w:val="8"/>
  </w:num>
  <w:num w:numId="13" w16cid:durableId="989939415">
    <w:abstractNumId w:val="17"/>
  </w:num>
  <w:num w:numId="14" w16cid:durableId="1452168224">
    <w:abstractNumId w:val="18"/>
  </w:num>
  <w:num w:numId="15" w16cid:durableId="1871648851">
    <w:abstractNumId w:val="6"/>
  </w:num>
  <w:num w:numId="16" w16cid:durableId="1197618999">
    <w:abstractNumId w:val="14"/>
  </w:num>
  <w:num w:numId="17" w16cid:durableId="197620560">
    <w:abstractNumId w:val="32"/>
  </w:num>
  <w:num w:numId="18" w16cid:durableId="1367877460">
    <w:abstractNumId w:val="42"/>
  </w:num>
  <w:num w:numId="19" w16cid:durableId="960234785">
    <w:abstractNumId w:val="15"/>
  </w:num>
  <w:num w:numId="20" w16cid:durableId="945307030">
    <w:abstractNumId w:val="33"/>
  </w:num>
  <w:num w:numId="21" w16cid:durableId="1867909770">
    <w:abstractNumId w:val="13"/>
  </w:num>
  <w:num w:numId="22" w16cid:durableId="62535459">
    <w:abstractNumId w:val="1"/>
  </w:num>
  <w:num w:numId="23" w16cid:durableId="886768301">
    <w:abstractNumId w:val="24"/>
  </w:num>
  <w:num w:numId="24" w16cid:durableId="647635823">
    <w:abstractNumId w:val="9"/>
  </w:num>
  <w:num w:numId="25" w16cid:durableId="1374499285">
    <w:abstractNumId w:val="31"/>
  </w:num>
  <w:num w:numId="26" w16cid:durableId="570432613">
    <w:abstractNumId w:val="7"/>
  </w:num>
  <w:num w:numId="27" w16cid:durableId="2110352457">
    <w:abstractNumId w:val="4"/>
  </w:num>
  <w:num w:numId="28" w16cid:durableId="1892693145">
    <w:abstractNumId w:val="40"/>
  </w:num>
  <w:num w:numId="29" w16cid:durableId="1986622830">
    <w:abstractNumId w:val="25"/>
  </w:num>
  <w:num w:numId="30" w16cid:durableId="1722707400">
    <w:abstractNumId w:val="28"/>
  </w:num>
  <w:num w:numId="31" w16cid:durableId="2121025798">
    <w:abstractNumId w:val="12"/>
  </w:num>
  <w:num w:numId="32" w16cid:durableId="414206015">
    <w:abstractNumId w:val="26"/>
  </w:num>
  <w:num w:numId="33" w16cid:durableId="1046106009">
    <w:abstractNumId w:val="23"/>
  </w:num>
  <w:num w:numId="34" w16cid:durableId="1299191504">
    <w:abstractNumId w:val="30"/>
  </w:num>
  <w:num w:numId="35" w16cid:durableId="378631123">
    <w:abstractNumId w:val="20"/>
  </w:num>
  <w:num w:numId="36" w16cid:durableId="1369186558">
    <w:abstractNumId w:val="27"/>
  </w:num>
  <w:num w:numId="37" w16cid:durableId="1849522794">
    <w:abstractNumId w:val="35"/>
  </w:num>
  <w:num w:numId="38" w16cid:durableId="2056268625">
    <w:abstractNumId w:val="38"/>
  </w:num>
  <w:num w:numId="39" w16cid:durableId="2106266841">
    <w:abstractNumId w:val="29"/>
  </w:num>
  <w:num w:numId="40" w16cid:durableId="1173422620">
    <w:abstractNumId w:val="10"/>
  </w:num>
  <w:num w:numId="41" w16cid:durableId="2012372003">
    <w:abstractNumId w:val="0"/>
  </w:num>
  <w:num w:numId="42" w16cid:durableId="2054426097">
    <w:abstractNumId w:val="5"/>
  </w:num>
  <w:num w:numId="43" w16cid:durableId="9090785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removePersonalInformation/>
  <w:removeDateAndTime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07351"/>
    <w:rsid w:val="00014B65"/>
    <w:rsid w:val="0004329E"/>
    <w:rsid w:val="0005586D"/>
    <w:rsid w:val="00085172"/>
    <w:rsid w:val="000858CE"/>
    <w:rsid w:val="00087361"/>
    <w:rsid w:val="000E5C83"/>
    <w:rsid w:val="001108E4"/>
    <w:rsid w:val="00127BF0"/>
    <w:rsid w:val="00145716"/>
    <w:rsid w:val="00146C8F"/>
    <w:rsid w:val="00177F7F"/>
    <w:rsid w:val="00180BEF"/>
    <w:rsid w:val="001864A7"/>
    <w:rsid w:val="001C37FC"/>
    <w:rsid w:val="001C77AA"/>
    <w:rsid w:val="001D5FE9"/>
    <w:rsid w:val="001E19FC"/>
    <w:rsid w:val="001E3434"/>
    <w:rsid w:val="00245F2E"/>
    <w:rsid w:val="00250C97"/>
    <w:rsid w:val="002711DB"/>
    <w:rsid w:val="002853D0"/>
    <w:rsid w:val="002C1601"/>
    <w:rsid w:val="002C29E0"/>
    <w:rsid w:val="002C3C60"/>
    <w:rsid w:val="002D5734"/>
    <w:rsid w:val="002E1658"/>
    <w:rsid w:val="00320D04"/>
    <w:rsid w:val="0033043A"/>
    <w:rsid w:val="00347AAE"/>
    <w:rsid w:val="003739F2"/>
    <w:rsid w:val="00380845"/>
    <w:rsid w:val="0038413E"/>
    <w:rsid w:val="003A35D7"/>
    <w:rsid w:val="003ADDD1"/>
    <w:rsid w:val="003B536B"/>
    <w:rsid w:val="003C2743"/>
    <w:rsid w:val="003C5D34"/>
    <w:rsid w:val="003D1D43"/>
    <w:rsid w:val="003F0CEB"/>
    <w:rsid w:val="004243E5"/>
    <w:rsid w:val="00432DC3"/>
    <w:rsid w:val="00435597"/>
    <w:rsid w:val="00436B4C"/>
    <w:rsid w:val="00454AF0"/>
    <w:rsid w:val="00465CF1"/>
    <w:rsid w:val="00475383"/>
    <w:rsid w:val="00480AF4"/>
    <w:rsid w:val="004C1659"/>
    <w:rsid w:val="004D1EDF"/>
    <w:rsid w:val="00502CB3"/>
    <w:rsid w:val="00585CB5"/>
    <w:rsid w:val="005F5054"/>
    <w:rsid w:val="00610C52"/>
    <w:rsid w:val="0064553A"/>
    <w:rsid w:val="00655E96"/>
    <w:rsid w:val="006817F7"/>
    <w:rsid w:val="006A417F"/>
    <w:rsid w:val="006B0FEB"/>
    <w:rsid w:val="006B118D"/>
    <w:rsid w:val="006D206E"/>
    <w:rsid w:val="006E32DC"/>
    <w:rsid w:val="006F2D9A"/>
    <w:rsid w:val="0074389E"/>
    <w:rsid w:val="007639ED"/>
    <w:rsid w:val="007875BB"/>
    <w:rsid w:val="007915B9"/>
    <w:rsid w:val="0083206D"/>
    <w:rsid w:val="00861D86"/>
    <w:rsid w:val="008872F7"/>
    <w:rsid w:val="00890429"/>
    <w:rsid w:val="008E7EEB"/>
    <w:rsid w:val="008EEBA1"/>
    <w:rsid w:val="00901568"/>
    <w:rsid w:val="00905E06"/>
    <w:rsid w:val="00911211"/>
    <w:rsid w:val="00953BB2"/>
    <w:rsid w:val="009568C0"/>
    <w:rsid w:val="00974DBA"/>
    <w:rsid w:val="00980D57"/>
    <w:rsid w:val="009962A8"/>
    <w:rsid w:val="009A395C"/>
    <w:rsid w:val="009B70D8"/>
    <w:rsid w:val="009E4B72"/>
    <w:rsid w:val="009E73E8"/>
    <w:rsid w:val="00A00778"/>
    <w:rsid w:val="00A417C3"/>
    <w:rsid w:val="00A56187"/>
    <w:rsid w:val="00A87D2C"/>
    <w:rsid w:val="00A92127"/>
    <w:rsid w:val="00AA1A94"/>
    <w:rsid w:val="00B14476"/>
    <w:rsid w:val="00B645BD"/>
    <w:rsid w:val="00BA126A"/>
    <w:rsid w:val="00BA4D1D"/>
    <w:rsid w:val="00BC74B7"/>
    <w:rsid w:val="00BD34FA"/>
    <w:rsid w:val="00BD4555"/>
    <w:rsid w:val="00C21956"/>
    <w:rsid w:val="00C543D0"/>
    <w:rsid w:val="00C84AC1"/>
    <w:rsid w:val="00CB018A"/>
    <w:rsid w:val="00CB4557"/>
    <w:rsid w:val="00CB6C72"/>
    <w:rsid w:val="00CE4F9F"/>
    <w:rsid w:val="00CF3F97"/>
    <w:rsid w:val="00D13A49"/>
    <w:rsid w:val="00D2387C"/>
    <w:rsid w:val="00D8541A"/>
    <w:rsid w:val="00DE345A"/>
    <w:rsid w:val="00E071F3"/>
    <w:rsid w:val="00E07F51"/>
    <w:rsid w:val="00E1278A"/>
    <w:rsid w:val="00E400C9"/>
    <w:rsid w:val="00E63810"/>
    <w:rsid w:val="00E66AD8"/>
    <w:rsid w:val="00E81E80"/>
    <w:rsid w:val="00EB202B"/>
    <w:rsid w:val="00EB2B9A"/>
    <w:rsid w:val="00EC138C"/>
    <w:rsid w:val="00F206F9"/>
    <w:rsid w:val="00F50334"/>
    <w:rsid w:val="00F749E3"/>
    <w:rsid w:val="00F83311"/>
    <w:rsid w:val="00FB65B9"/>
    <w:rsid w:val="01BB677E"/>
    <w:rsid w:val="021A0279"/>
    <w:rsid w:val="0255DA64"/>
    <w:rsid w:val="026B0667"/>
    <w:rsid w:val="03E7501F"/>
    <w:rsid w:val="042BF172"/>
    <w:rsid w:val="04803ED0"/>
    <w:rsid w:val="05F1037A"/>
    <w:rsid w:val="05F7195A"/>
    <w:rsid w:val="062FEEFA"/>
    <w:rsid w:val="0692BA0A"/>
    <w:rsid w:val="085543D9"/>
    <w:rsid w:val="088D5290"/>
    <w:rsid w:val="099C16C0"/>
    <w:rsid w:val="099E0603"/>
    <w:rsid w:val="09FBBA9E"/>
    <w:rsid w:val="0A108206"/>
    <w:rsid w:val="0A42E7F6"/>
    <w:rsid w:val="0A64ED06"/>
    <w:rsid w:val="0A835882"/>
    <w:rsid w:val="0A8B8DC8"/>
    <w:rsid w:val="0BA31725"/>
    <w:rsid w:val="0BDA5C7A"/>
    <w:rsid w:val="0C822802"/>
    <w:rsid w:val="0CFACB64"/>
    <w:rsid w:val="0D911FEC"/>
    <w:rsid w:val="0DF3F98F"/>
    <w:rsid w:val="0EA1EB90"/>
    <w:rsid w:val="0ECD7079"/>
    <w:rsid w:val="0F0BBAB3"/>
    <w:rsid w:val="0FF6A58C"/>
    <w:rsid w:val="10F1FB49"/>
    <w:rsid w:val="10F5FB33"/>
    <w:rsid w:val="115E656A"/>
    <w:rsid w:val="11A89012"/>
    <w:rsid w:val="129F3E4D"/>
    <w:rsid w:val="1323951E"/>
    <w:rsid w:val="14AAA512"/>
    <w:rsid w:val="1533558D"/>
    <w:rsid w:val="1547CE92"/>
    <w:rsid w:val="1580754F"/>
    <w:rsid w:val="15878DD9"/>
    <w:rsid w:val="172067EB"/>
    <w:rsid w:val="176A3B8F"/>
    <w:rsid w:val="17C94C8B"/>
    <w:rsid w:val="17E6B055"/>
    <w:rsid w:val="181E8CA0"/>
    <w:rsid w:val="19121062"/>
    <w:rsid w:val="1976D798"/>
    <w:rsid w:val="19AC62A9"/>
    <w:rsid w:val="19C64E0A"/>
    <w:rsid w:val="1A4CB5AA"/>
    <w:rsid w:val="1B424474"/>
    <w:rsid w:val="1C6FF4CF"/>
    <w:rsid w:val="1CF355DD"/>
    <w:rsid w:val="1D7FB1B4"/>
    <w:rsid w:val="1D8DAE0B"/>
    <w:rsid w:val="1E38F1B9"/>
    <w:rsid w:val="1E5E8F1E"/>
    <w:rsid w:val="205EB728"/>
    <w:rsid w:val="2062F7E7"/>
    <w:rsid w:val="20E0F4E3"/>
    <w:rsid w:val="21183079"/>
    <w:rsid w:val="21342085"/>
    <w:rsid w:val="216FEF0C"/>
    <w:rsid w:val="224A2434"/>
    <w:rsid w:val="2281ED24"/>
    <w:rsid w:val="23FCBE83"/>
    <w:rsid w:val="2422A94C"/>
    <w:rsid w:val="2430E8FD"/>
    <w:rsid w:val="243E6AC4"/>
    <w:rsid w:val="244D7E58"/>
    <w:rsid w:val="245BBC5D"/>
    <w:rsid w:val="250E0157"/>
    <w:rsid w:val="25744C2F"/>
    <w:rsid w:val="257F9FCB"/>
    <w:rsid w:val="25C15E23"/>
    <w:rsid w:val="25C5B814"/>
    <w:rsid w:val="2660DD20"/>
    <w:rsid w:val="26B92DD7"/>
    <w:rsid w:val="27AE664E"/>
    <w:rsid w:val="28184F02"/>
    <w:rsid w:val="288AA2A4"/>
    <w:rsid w:val="28C8BAF0"/>
    <w:rsid w:val="29193B6F"/>
    <w:rsid w:val="29300706"/>
    <w:rsid w:val="29D62249"/>
    <w:rsid w:val="2A6CDD78"/>
    <w:rsid w:val="2A8EA4CF"/>
    <w:rsid w:val="2AB7F05F"/>
    <w:rsid w:val="2BBBFF11"/>
    <w:rsid w:val="2BF45D6A"/>
    <w:rsid w:val="2CB99E4A"/>
    <w:rsid w:val="2D2FD41F"/>
    <w:rsid w:val="2D3B9BB7"/>
    <w:rsid w:val="2D611537"/>
    <w:rsid w:val="2D878B95"/>
    <w:rsid w:val="2E3CB445"/>
    <w:rsid w:val="2FA195F7"/>
    <w:rsid w:val="30353E0A"/>
    <w:rsid w:val="30ADF886"/>
    <w:rsid w:val="30D1F0C9"/>
    <w:rsid w:val="30E9831F"/>
    <w:rsid w:val="30EF75FE"/>
    <w:rsid w:val="3117E61C"/>
    <w:rsid w:val="31684CA9"/>
    <w:rsid w:val="32362EB3"/>
    <w:rsid w:val="32CDBACD"/>
    <w:rsid w:val="3300E5F1"/>
    <w:rsid w:val="331404FD"/>
    <w:rsid w:val="332AB9F0"/>
    <w:rsid w:val="33EF580E"/>
    <w:rsid w:val="33F24533"/>
    <w:rsid w:val="34E97A88"/>
    <w:rsid w:val="34ECB7B1"/>
    <w:rsid w:val="354974E4"/>
    <w:rsid w:val="357984F7"/>
    <w:rsid w:val="357D87B7"/>
    <w:rsid w:val="35B13BBA"/>
    <w:rsid w:val="37094239"/>
    <w:rsid w:val="374AF3BE"/>
    <w:rsid w:val="3820606C"/>
    <w:rsid w:val="388B6A86"/>
    <w:rsid w:val="397CDBDC"/>
    <w:rsid w:val="397D3A5D"/>
    <w:rsid w:val="3ABA815C"/>
    <w:rsid w:val="3B10A6BF"/>
    <w:rsid w:val="3BDF280E"/>
    <w:rsid w:val="3C0C24E0"/>
    <w:rsid w:val="3CE58D5A"/>
    <w:rsid w:val="3CF21739"/>
    <w:rsid w:val="3D130FFD"/>
    <w:rsid w:val="3D6E86FA"/>
    <w:rsid w:val="3D78734E"/>
    <w:rsid w:val="3E1845CF"/>
    <w:rsid w:val="3E2ABAD4"/>
    <w:rsid w:val="3E59A76A"/>
    <w:rsid w:val="3EF0A17E"/>
    <w:rsid w:val="3F18B944"/>
    <w:rsid w:val="4046789C"/>
    <w:rsid w:val="40A2F4EC"/>
    <w:rsid w:val="40ABF839"/>
    <w:rsid w:val="40C5D198"/>
    <w:rsid w:val="41105689"/>
    <w:rsid w:val="412DC304"/>
    <w:rsid w:val="418F9689"/>
    <w:rsid w:val="41A74F4D"/>
    <w:rsid w:val="41CB9F10"/>
    <w:rsid w:val="41FF4D87"/>
    <w:rsid w:val="420A5AC1"/>
    <w:rsid w:val="43512971"/>
    <w:rsid w:val="43CFE19C"/>
    <w:rsid w:val="443EB8B5"/>
    <w:rsid w:val="45B9EEBA"/>
    <w:rsid w:val="46504136"/>
    <w:rsid w:val="4667BC78"/>
    <w:rsid w:val="470222A3"/>
    <w:rsid w:val="47BDE839"/>
    <w:rsid w:val="491F3F6A"/>
    <w:rsid w:val="49D130B2"/>
    <w:rsid w:val="4A303D5E"/>
    <w:rsid w:val="4A6ACDC7"/>
    <w:rsid w:val="4B1637A5"/>
    <w:rsid w:val="4B5A3D86"/>
    <w:rsid w:val="4C78FF03"/>
    <w:rsid w:val="4CB6C5C6"/>
    <w:rsid w:val="4D465F86"/>
    <w:rsid w:val="4E405252"/>
    <w:rsid w:val="4E459A84"/>
    <w:rsid w:val="4F0EFEF1"/>
    <w:rsid w:val="4F306578"/>
    <w:rsid w:val="4F440EA3"/>
    <w:rsid w:val="4F7473F1"/>
    <w:rsid w:val="5082678D"/>
    <w:rsid w:val="50F1CAED"/>
    <w:rsid w:val="51703EC6"/>
    <w:rsid w:val="526CBA71"/>
    <w:rsid w:val="52E994AA"/>
    <w:rsid w:val="533CF934"/>
    <w:rsid w:val="54F0680D"/>
    <w:rsid w:val="5594EA87"/>
    <w:rsid w:val="5603DB1D"/>
    <w:rsid w:val="565CC5A2"/>
    <w:rsid w:val="56787FF3"/>
    <w:rsid w:val="56FF995E"/>
    <w:rsid w:val="575E9FA7"/>
    <w:rsid w:val="583B619F"/>
    <w:rsid w:val="58DF2BE6"/>
    <w:rsid w:val="591F4880"/>
    <w:rsid w:val="59646BA9"/>
    <w:rsid w:val="599FF16D"/>
    <w:rsid w:val="59F340CC"/>
    <w:rsid w:val="5A0797FC"/>
    <w:rsid w:val="5A556CFA"/>
    <w:rsid w:val="5A629407"/>
    <w:rsid w:val="5A76B96E"/>
    <w:rsid w:val="5B7FF05A"/>
    <w:rsid w:val="5BEE5F07"/>
    <w:rsid w:val="5BEE9CE0"/>
    <w:rsid w:val="5CA6FEE4"/>
    <w:rsid w:val="5CBDE046"/>
    <w:rsid w:val="5D5EAA8C"/>
    <w:rsid w:val="5DED89A4"/>
    <w:rsid w:val="5F833928"/>
    <w:rsid w:val="60A15A9C"/>
    <w:rsid w:val="60CE753A"/>
    <w:rsid w:val="6139469A"/>
    <w:rsid w:val="6157B90C"/>
    <w:rsid w:val="6166D871"/>
    <w:rsid w:val="616B8854"/>
    <w:rsid w:val="61CC7624"/>
    <w:rsid w:val="62E2B2D2"/>
    <w:rsid w:val="62EC11CB"/>
    <w:rsid w:val="62EEEE6D"/>
    <w:rsid w:val="62FE4982"/>
    <w:rsid w:val="645EA27C"/>
    <w:rsid w:val="65A4B369"/>
    <w:rsid w:val="671B3673"/>
    <w:rsid w:val="67341468"/>
    <w:rsid w:val="691C00EB"/>
    <w:rsid w:val="6921B0A6"/>
    <w:rsid w:val="6974F796"/>
    <w:rsid w:val="6989BF29"/>
    <w:rsid w:val="6997696C"/>
    <w:rsid w:val="69BE066F"/>
    <w:rsid w:val="6A1CE307"/>
    <w:rsid w:val="6B19A44D"/>
    <w:rsid w:val="6BDBA634"/>
    <w:rsid w:val="6CCA9FA0"/>
    <w:rsid w:val="6D736E0C"/>
    <w:rsid w:val="6DAB1EE7"/>
    <w:rsid w:val="6DF9554D"/>
    <w:rsid w:val="6E0A7F18"/>
    <w:rsid w:val="6EC828A9"/>
    <w:rsid w:val="70684300"/>
    <w:rsid w:val="70DC342C"/>
    <w:rsid w:val="7172AF4B"/>
    <w:rsid w:val="71D229AD"/>
    <w:rsid w:val="71E30314"/>
    <w:rsid w:val="7233F4AC"/>
    <w:rsid w:val="72379A49"/>
    <w:rsid w:val="72D73D5E"/>
    <w:rsid w:val="740346A0"/>
    <w:rsid w:val="74FC08CA"/>
    <w:rsid w:val="7540BE3F"/>
    <w:rsid w:val="75481924"/>
    <w:rsid w:val="7551D10C"/>
    <w:rsid w:val="75CE6650"/>
    <w:rsid w:val="75E7F288"/>
    <w:rsid w:val="75FF8152"/>
    <w:rsid w:val="762D8EAD"/>
    <w:rsid w:val="765FC502"/>
    <w:rsid w:val="7685904C"/>
    <w:rsid w:val="769A31DC"/>
    <w:rsid w:val="770DF095"/>
    <w:rsid w:val="7832ED85"/>
    <w:rsid w:val="78BC0553"/>
    <w:rsid w:val="793CEC53"/>
    <w:rsid w:val="796F9273"/>
    <w:rsid w:val="798D7367"/>
    <w:rsid w:val="79B8F764"/>
    <w:rsid w:val="79F0EF29"/>
    <w:rsid w:val="7A519193"/>
    <w:rsid w:val="7A775CD1"/>
    <w:rsid w:val="7AC78A79"/>
    <w:rsid w:val="7B53BF91"/>
    <w:rsid w:val="7B7BD9C3"/>
    <w:rsid w:val="7C49EC7F"/>
    <w:rsid w:val="7C52CFF0"/>
    <w:rsid w:val="7CADBD96"/>
    <w:rsid w:val="7D8AF6E4"/>
    <w:rsid w:val="7DE1F8FF"/>
    <w:rsid w:val="7E859CC3"/>
    <w:rsid w:val="7E95197A"/>
    <w:rsid w:val="7ED743CF"/>
    <w:rsid w:val="7F32FF35"/>
    <w:rsid w:val="7F61D310"/>
    <w:rsid w:val="7F63DDA4"/>
    <w:rsid w:val="7FFFE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735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35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1956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SISOCLM004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2.xml><?xml version="1.0" encoding="utf-8"?>
<ds:datastoreItem xmlns:ds="http://schemas.openxmlformats.org/officeDocument/2006/customXml" ds:itemID="{3819A7FB-38FE-4515-A4AB-9BA5166A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1570</Words>
  <Characters>8951</Characters>
  <Application>Microsoft Office Word</Application>
  <DocSecurity>0</DocSecurity>
  <Lines>74</Lines>
  <Paragraphs>20</Paragraphs>
  <ScaleCrop>false</ScaleCrop>
  <Manager/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2025-09-19T06:31:00Z</dcterms:created>
  <dcterms:modified xsi:type="dcterms:W3CDTF">2025-09-19T06:51:00Z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